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D" w:rsidRDefault="008561FD" w:rsidP="00697D43">
      <w:pPr>
        <w:spacing w:line="240" w:lineRule="auto"/>
        <w:contextualSpacing/>
        <w:jc w:val="center"/>
        <w:rPr>
          <w:rFonts w:ascii="Times New Roman" w:hAnsi="Times New Roman" w:cs="Times New Roman"/>
          <w:b/>
          <w:sz w:val="28"/>
          <w:szCs w:val="28"/>
        </w:rPr>
      </w:pPr>
    </w:p>
    <w:p w:rsidR="00111AED" w:rsidRDefault="00697D43" w:rsidP="00697D43">
      <w:pPr>
        <w:spacing w:line="240" w:lineRule="auto"/>
        <w:contextualSpacing/>
        <w:jc w:val="center"/>
        <w:rPr>
          <w:rFonts w:ascii="Times New Roman" w:hAnsi="Times New Roman" w:cs="Times New Roman"/>
          <w:b/>
          <w:sz w:val="28"/>
          <w:szCs w:val="28"/>
          <w:lang w:val="ru-RU"/>
        </w:rPr>
      </w:pPr>
      <w:r w:rsidRPr="00FC35DD">
        <w:rPr>
          <w:rFonts w:ascii="Times New Roman" w:hAnsi="Times New Roman" w:cs="Times New Roman"/>
          <w:b/>
          <w:sz w:val="28"/>
          <w:szCs w:val="28"/>
        </w:rPr>
        <w:t>Звіт про стан виконання</w:t>
      </w:r>
      <w:r w:rsidRPr="00FC35DD">
        <w:rPr>
          <w:rFonts w:ascii="Times New Roman" w:hAnsi="Times New Roman" w:cs="Times New Roman"/>
          <w:b/>
          <w:sz w:val="28"/>
          <w:szCs w:val="28"/>
          <w:lang w:val="ru-RU"/>
        </w:rPr>
        <w:t xml:space="preserve"> </w:t>
      </w:r>
    </w:p>
    <w:p w:rsidR="00697D43" w:rsidRPr="00FC35DD" w:rsidRDefault="00697D43" w:rsidP="00697D43">
      <w:pPr>
        <w:spacing w:line="240" w:lineRule="auto"/>
        <w:contextualSpacing/>
        <w:jc w:val="center"/>
        <w:rPr>
          <w:rFonts w:ascii="Times New Roman" w:hAnsi="Times New Roman" w:cs="Times New Roman"/>
          <w:b/>
          <w:sz w:val="28"/>
          <w:szCs w:val="28"/>
        </w:rPr>
      </w:pPr>
      <w:r w:rsidRPr="00FC35DD">
        <w:rPr>
          <w:rFonts w:ascii="Times New Roman" w:hAnsi="Times New Roman" w:cs="Times New Roman"/>
          <w:b/>
          <w:sz w:val="28"/>
          <w:szCs w:val="28"/>
        </w:rPr>
        <w:t>П</w:t>
      </w:r>
      <w:r w:rsidRPr="00FC35DD">
        <w:rPr>
          <w:rFonts w:ascii="Times New Roman" w:eastAsia="Calibri" w:hAnsi="Times New Roman" w:cs="Times New Roman"/>
          <w:b/>
          <w:sz w:val="28"/>
          <w:szCs w:val="28"/>
        </w:rPr>
        <w:t>лан</w:t>
      </w:r>
      <w:r w:rsidR="00DB30F9" w:rsidRPr="00FC35DD">
        <w:rPr>
          <w:rFonts w:ascii="Times New Roman" w:eastAsia="Calibri" w:hAnsi="Times New Roman" w:cs="Times New Roman"/>
          <w:b/>
          <w:sz w:val="28"/>
          <w:szCs w:val="28"/>
        </w:rPr>
        <w:t xml:space="preserve">у </w:t>
      </w:r>
      <w:r w:rsidRPr="00FC35DD">
        <w:rPr>
          <w:rFonts w:ascii="Times New Roman" w:eastAsia="Calibri" w:hAnsi="Times New Roman" w:cs="Times New Roman"/>
          <w:b/>
          <w:sz w:val="28"/>
          <w:szCs w:val="28"/>
        </w:rPr>
        <w:t>заходів з реалізації стратегічних цілей</w:t>
      </w:r>
      <w:r w:rsidRPr="00FC35DD">
        <w:rPr>
          <w:rFonts w:ascii="Times New Roman" w:hAnsi="Times New Roman" w:cs="Times New Roman"/>
          <w:b/>
          <w:sz w:val="28"/>
          <w:szCs w:val="28"/>
        </w:rPr>
        <w:t xml:space="preserve"> діяльності ДПС на 2021 рік,</w:t>
      </w:r>
    </w:p>
    <w:p w:rsidR="00697D43" w:rsidRDefault="00697D43" w:rsidP="00697D43">
      <w:pPr>
        <w:spacing w:line="240" w:lineRule="auto"/>
        <w:contextualSpacing/>
        <w:jc w:val="center"/>
        <w:rPr>
          <w:rFonts w:ascii="Times New Roman" w:hAnsi="Times New Roman" w:cs="Times New Roman"/>
          <w:b/>
          <w:sz w:val="28"/>
          <w:szCs w:val="28"/>
          <w:lang w:val="ru-RU"/>
        </w:rPr>
      </w:pPr>
      <w:r w:rsidRPr="00FC35DD">
        <w:rPr>
          <w:rFonts w:ascii="Times New Roman" w:hAnsi="Times New Roman" w:cs="Times New Roman"/>
          <w:b/>
          <w:sz w:val="28"/>
          <w:szCs w:val="28"/>
        </w:rPr>
        <w:t xml:space="preserve">затвердженого наказом ДПС від 30.07.2020 № 376 </w:t>
      </w:r>
      <w:r w:rsidRPr="00FC35DD">
        <w:rPr>
          <w:rFonts w:ascii="Times New Roman" w:hAnsi="Times New Roman" w:cs="Times New Roman"/>
          <w:b/>
          <w:sz w:val="28"/>
          <w:szCs w:val="28"/>
          <w:lang w:val="ru-RU"/>
        </w:rPr>
        <w:t>(</w:t>
      </w:r>
      <w:r w:rsidRPr="00FC35DD">
        <w:rPr>
          <w:rFonts w:ascii="Times New Roman" w:hAnsi="Times New Roman" w:cs="Times New Roman"/>
          <w:b/>
          <w:sz w:val="28"/>
          <w:szCs w:val="28"/>
        </w:rPr>
        <w:t>зі мінами)</w:t>
      </w:r>
      <w:r w:rsidRPr="00FC35DD">
        <w:rPr>
          <w:rFonts w:ascii="Times New Roman" w:hAnsi="Times New Roman" w:cs="Times New Roman"/>
          <w:b/>
          <w:sz w:val="28"/>
          <w:szCs w:val="28"/>
          <w:lang w:val="ru-RU"/>
        </w:rPr>
        <w:t xml:space="preserve"> </w:t>
      </w:r>
    </w:p>
    <w:p w:rsidR="008561FD" w:rsidRPr="00FC35DD" w:rsidRDefault="008561FD" w:rsidP="00697D43">
      <w:pPr>
        <w:spacing w:line="240" w:lineRule="auto"/>
        <w:contextualSpacing/>
        <w:jc w:val="center"/>
        <w:rPr>
          <w:rFonts w:ascii="Times New Roman" w:hAnsi="Times New Roman" w:cs="Times New Roman"/>
          <w:b/>
          <w:sz w:val="28"/>
          <w:szCs w:val="28"/>
        </w:rPr>
      </w:pPr>
    </w:p>
    <w:p w:rsidR="006B54C4" w:rsidRPr="00FC35DD" w:rsidRDefault="00DB30F9" w:rsidP="00DB30F9">
      <w:pPr>
        <w:spacing w:line="240" w:lineRule="auto"/>
        <w:contextualSpacing/>
        <w:jc w:val="right"/>
        <w:rPr>
          <w:rFonts w:ascii="Times New Roman" w:hAnsi="Times New Roman" w:cs="Times New Roman"/>
          <w:b/>
          <w:i/>
          <w:sz w:val="24"/>
          <w:szCs w:val="24"/>
        </w:rPr>
      </w:pPr>
      <w:r w:rsidRPr="00FC35DD">
        <w:rPr>
          <w:rFonts w:ascii="Times New Roman" w:hAnsi="Times New Roman" w:cs="Times New Roman"/>
          <w:b/>
          <w:i/>
          <w:sz w:val="24"/>
          <w:szCs w:val="24"/>
        </w:rPr>
        <w:t>Станом на 01.04.2021</w:t>
      </w:r>
    </w:p>
    <w:tbl>
      <w:tblPr>
        <w:tblStyle w:val="a3"/>
        <w:tblW w:w="15701" w:type="dxa"/>
        <w:tblLayout w:type="fixed"/>
        <w:tblLook w:val="04A0" w:firstRow="1" w:lastRow="0" w:firstColumn="1" w:lastColumn="0" w:noHBand="0" w:noVBand="1"/>
      </w:tblPr>
      <w:tblGrid>
        <w:gridCol w:w="1668"/>
        <w:gridCol w:w="992"/>
        <w:gridCol w:w="2693"/>
        <w:gridCol w:w="1559"/>
        <w:gridCol w:w="1134"/>
        <w:gridCol w:w="1985"/>
        <w:gridCol w:w="4111"/>
        <w:gridCol w:w="1559"/>
      </w:tblGrid>
      <w:tr w:rsidR="00FC35DD" w:rsidRPr="00FC35DD" w:rsidTr="00FC35DD">
        <w:trPr>
          <w:trHeight w:val="1044"/>
          <w:tblHeader/>
        </w:trPr>
        <w:tc>
          <w:tcPr>
            <w:tcW w:w="1668" w:type="dxa"/>
            <w:shd w:val="clear" w:color="auto" w:fill="DBE5F1" w:themeFill="accent1" w:themeFillTint="33"/>
            <w:vAlign w:val="center"/>
          </w:tcPr>
          <w:p w:rsidR="00697D43" w:rsidRPr="007C5994" w:rsidRDefault="00697D43" w:rsidP="009B3B9F">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Стратегічна ініціатива</w:t>
            </w:r>
          </w:p>
          <w:p w:rsidR="00697D43" w:rsidRPr="007C5994" w:rsidRDefault="00697D43" w:rsidP="00131E02">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697D43" w:rsidRPr="007C5994" w:rsidRDefault="00697D43" w:rsidP="00AC4DF6">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Номер заходу</w:t>
            </w:r>
          </w:p>
        </w:tc>
        <w:tc>
          <w:tcPr>
            <w:tcW w:w="2693" w:type="dxa"/>
            <w:shd w:val="clear" w:color="auto" w:fill="DBE5F1" w:themeFill="accent1" w:themeFillTint="33"/>
            <w:vAlign w:val="center"/>
          </w:tcPr>
          <w:p w:rsidR="00697D43" w:rsidRPr="007C5994" w:rsidRDefault="00697D43" w:rsidP="009B3B9F">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Найменування заходу</w:t>
            </w:r>
          </w:p>
        </w:tc>
        <w:tc>
          <w:tcPr>
            <w:tcW w:w="1559" w:type="dxa"/>
            <w:shd w:val="clear" w:color="auto" w:fill="DBE5F1" w:themeFill="accent1" w:themeFillTint="33"/>
            <w:vAlign w:val="center"/>
          </w:tcPr>
          <w:p w:rsidR="00697D43" w:rsidRPr="007C5994" w:rsidRDefault="00697D43" w:rsidP="00FC35DD">
            <w:pPr>
              <w:ind w:right="-108"/>
              <w:contextualSpacing/>
              <w:jc w:val="center"/>
              <w:rPr>
                <w:rFonts w:ascii="Times New Roman" w:hAnsi="Times New Roman" w:cs="Times New Roman"/>
                <w:b/>
                <w:sz w:val="20"/>
                <w:szCs w:val="20"/>
              </w:rPr>
            </w:pPr>
            <w:r w:rsidRPr="007C5994">
              <w:rPr>
                <w:rFonts w:ascii="Times New Roman" w:hAnsi="Times New Roman" w:cs="Times New Roman"/>
                <w:b/>
                <w:sz w:val="20"/>
                <w:szCs w:val="20"/>
              </w:rPr>
              <w:t>Індикатор виконання</w:t>
            </w:r>
          </w:p>
        </w:tc>
        <w:tc>
          <w:tcPr>
            <w:tcW w:w="1134" w:type="dxa"/>
            <w:shd w:val="clear" w:color="auto" w:fill="DBE5F1" w:themeFill="accent1" w:themeFillTint="33"/>
            <w:vAlign w:val="center"/>
          </w:tcPr>
          <w:p w:rsidR="00697D43" w:rsidRPr="007C5994" w:rsidRDefault="00697D43" w:rsidP="0036564C">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 xml:space="preserve">Термін </w:t>
            </w:r>
            <w:proofErr w:type="spellStart"/>
            <w:r w:rsidRPr="007C5994">
              <w:rPr>
                <w:rFonts w:ascii="Times New Roman" w:hAnsi="Times New Roman" w:cs="Times New Roman"/>
                <w:b/>
                <w:sz w:val="20"/>
                <w:szCs w:val="20"/>
              </w:rPr>
              <w:t>виконан</w:t>
            </w:r>
            <w:proofErr w:type="spellEnd"/>
            <w:r w:rsidR="008561FD">
              <w:rPr>
                <w:rFonts w:ascii="Times New Roman" w:hAnsi="Times New Roman" w:cs="Times New Roman"/>
                <w:b/>
                <w:sz w:val="20"/>
                <w:szCs w:val="20"/>
              </w:rPr>
              <w:t xml:space="preserve"> </w:t>
            </w:r>
            <w:r w:rsidRPr="007C5994">
              <w:rPr>
                <w:rFonts w:ascii="Times New Roman" w:hAnsi="Times New Roman" w:cs="Times New Roman"/>
                <w:b/>
                <w:sz w:val="20"/>
                <w:szCs w:val="20"/>
              </w:rPr>
              <w:t>ня</w:t>
            </w:r>
          </w:p>
        </w:tc>
        <w:tc>
          <w:tcPr>
            <w:tcW w:w="1985" w:type="dxa"/>
            <w:shd w:val="clear" w:color="auto" w:fill="DBE5F1" w:themeFill="accent1" w:themeFillTint="33"/>
            <w:vAlign w:val="center"/>
          </w:tcPr>
          <w:p w:rsidR="00697D43" w:rsidRPr="007C5994" w:rsidRDefault="00697D43" w:rsidP="0036564C">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Відповідальні виконавці</w:t>
            </w:r>
          </w:p>
        </w:tc>
        <w:tc>
          <w:tcPr>
            <w:tcW w:w="4111" w:type="dxa"/>
            <w:shd w:val="clear" w:color="auto" w:fill="DBE5F1" w:themeFill="accent1" w:themeFillTint="33"/>
            <w:vAlign w:val="center"/>
          </w:tcPr>
          <w:p w:rsidR="00697D43" w:rsidRPr="007C5994" w:rsidRDefault="00697D43" w:rsidP="00380914">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7C5994" w:rsidRDefault="00697D43" w:rsidP="00380914">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Відмітка про виконання (виконано/не виконано/</w:t>
            </w:r>
          </w:p>
          <w:p w:rsidR="00697D43" w:rsidRPr="007C5994" w:rsidRDefault="00697D43" w:rsidP="00380914">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виконується</w:t>
            </w:r>
          </w:p>
        </w:tc>
      </w:tr>
      <w:tr w:rsidR="00FC35DD" w:rsidRPr="00FC35DD" w:rsidTr="00FC35DD">
        <w:trPr>
          <w:tblHeader/>
        </w:trPr>
        <w:tc>
          <w:tcPr>
            <w:tcW w:w="1668" w:type="dxa"/>
            <w:shd w:val="clear" w:color="auto" w:fill="DBE5F1" w:themeFill="accent1" w:themeFillTint="33"/>
          </w:tcPr>
          <w:p w:rsidR="00697D43" w:rsidRPr="00FC35DD" w:rsidRDefault="00697D43" w:rsidP="002B4EA0">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1</w:t>
            </w:r>
          </w:p>
        </w:tc>
        <w:tc>
          <w:tcPr>
            <w:tcW w:w="992" w:type="dxa"/>
            <w:shd w:val="clear" w:color="auto" w:fill="DBE5F1" w:themeFill="accent1" w:themeFillTint="33"/>
          </w:tcPr>
          <w:p w:rsidR="00697D43" w:rsidRPr="00FC35DD" w:rsidRDefault="00697D43" w:rsidP="00953ADE">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2</w:t>
            </w:r>
          </w:p>
        </w:tc>
        <w:tc>
          <w:tcPr>
            <w:tcW w:w="2693" w:type="dxa"/>
            <w:shd w:val="clear" w:color="auto" w:fill="DBE5F1" w:themeFill="accent1" w:themeFillTint="33"/>
          </w:tcPr>
          <w:p w:rsidR="00697D43" w:rsidRPr="00FC35DD" w:rsidRDefault="00697D43" w:rsidP="00953ADE">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3</w:t>
            </w:r>
          </w:p>
        </w:tc>
        <w:tc>
          <w:tcPr>
            <w:tcW w:w="1559" w:type="dxa"/>
            <w:shd w:val="clear" w:color="auto" w:fill="DBE5F1" w:themeFill="accent1" w:themeFillTint="33"/>
          </w:tcPr>
          <w:p w:rsidR="00697D43" w:rsidRPr="00FC35DD" w:rsidRDefault="00697D43" w:rsidP="00953ADE">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4</w:t>
            </w:r>
          </w:p>
        </w:tc>
        <w:tc>
          <w:tcPr>
            <w:tcW w:w="1134" w:type="dxa"/>
            <w:shd w:val="clear" w:color="auto" w:fill="DBE5F1" w:themeFill="accent1" w:themeFillTint="33"/>
          </w:tcPr>
          <w:p w:rsidR="00697D43" w:rsidRPr="00FC35DD" w:rsidRDefault="00697D43" w:rsidP="00953ADE">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5</w:t>
            </w:r>
          </w:p>
        </w:tc>
        <w:tc>
          <w:tcPr>
            <w:tcW w:w="1985" w:type="dxa"/>
            <w:shd w:val="clear" w:color="auto" w:fill="DBE5F1" w:themeFill="accent1" w:themeFillTint="33"/>
          </w:tcPr>
          <w:p w:rsidR="00697D43" w:rsidRPr="00FC35DD" w:rsidRDefault="00697D43" w:rsidP="002B4EA0">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6</w:t>
            </w:r>
          </w:p>
        </w:tc>
        <w:tc>
          <w:tcPr>
            <w:tcW w:w="4111" w:type="dxa"/>
            <w:shd w:val="clear" w:color="auto" w:fill="DBE5F1" w:themeFill="accent1" w:themeFillTint="33"/>
          </w:tcPr>
          <w:p w:rsidR="00697D43" w:rsidRPr="00FC35DD" w:rsidRDefault="00697D43" w:rsidP="00697D43">
            <w:pPr>
              <w:ind w:left="-959" w:firstLine="959"/>
              <w:contextualSpacing/>
              <w:jc w:val="center"/>
              <w:rPr>
                <w:rFonts w:ascii="Times New Roman" w:hAnsi="Times New Roman" w:cs="Times New Roman"/>
                <w:b/>
                <w:sz w:val="24"/>
                <w:szCs w:val="24"/>
              </w:rPr>
            </w:pPr>
            <w:r w:rsidRPr="00FC35DD">
              <w:rPr>
                <w:rFonts w:ascii="Times New Roman" w:hAnsi="Times New Roman" w:cs="Times New Roman"/>
                <w:b/>
                <w:sz w:val="24"/>
                <w:szCs w:val="24"/>
              </w:rPr>
              <w:t>7</w:t>
            </w:r>
          </w:p>
        </w:tc>
        <w:tc>
          <w:tcPr>
            <w:tcW w:w="1559" w:type="dxa"/>
            <w:shd w:val="clear" w:color="auto" w:fill="DBE5F1" w:themeFill="accent1" w:themeFillTint="33"/>
          </w:tcPr>
          <w:p w:rsidR="00697D43" w:rsidRPr="00FC35DD" w:rsidRDefault="00697D43" w:rsidP="00697D43">
            <w:pPr>
              <w:ind w:left="-959" w:firstLine="959"/>
              <w:contextualSpacing/>
              <w:jc w:val="center"/>
              <w:rPr>
                <w:rFonts w:ascii="Times New Roman" w:hAnsi="Times New Roman" w:cs="Times New Roman"/>
                <w:b/>
                <w:sz w:val="24"/>
                <w:szCs w:val="24"/>
              </w:rPr>
            </w:pPr>
            <w:r w:rsidRPr="00FC35DD">
              <w:rPr>
                <w:rFonts w:ascii="Times New Roman" w:hAnsi="Times New Roman" w:cs="Times New Roman"/>
                <w:b/>
                <w:sz w:val="24"/>
                <w:szCs w:val="24"/>
              </w:rPr>
              <w:t>8</w:t>
            </w:r>
          </w:p>
        </w:tc>
      </w:tr>
      <w:tr w:rsidR="008E2D31" w:rsidRPr="00FC35DD" w:rsidTr="00FC35DD">
        <w:tc>
          <w:tcPr>
            <w:tcW w:w="15701" w:type="dxa"/>
            <w:gridSpan w:val="8"/>
            <w:vAlign w:val="center"/>
          </w:tcPr>
          <w:p w:rsidR="008E2D31" w:rsidRPr="00FC35DD" w:rsidRDefault="008E2D31" w:rsidP="00ED4359">
            <w:pPr>
              <w:contextualSpacing/>
              <w:jc w:val="both"/>
              <w:rPr>
                <w:rFonts w:ascii="Times New Roman" w:hAnsi="Times New Roman" w:cs="Times New Roman"/>
                <w:b/>
                <w:sz w:val="24"/>
                <w:szCs w:val="24"/>
              </w:rPr>
            </w:pPr>
            <w:r w:rsidRPr="00FC35DD">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DA5CF7" w:rsidRPr="00FC35DD" w:rsidTr="00FC35DD">
        <w:tc>
          <w:tcPr>
            <w:tcW w:w="1668" w:type="dxa"/>
            <w:vMerge w:val="restart"/>
          </w:tcPr>
          <w:p w:rsidR="00DA5CF7" w:rsidRPr="00FC35DD" w:rsidRDefault="00DA5CF7" w:rsidP="006C520D">
            <w:pPr>
              <w:contextualSpacing/>
              <w:rPr>
                <w:rFonts w:ascii="Times New Roman" w:hAnsi="Times New Roman" w:cs="Times New Roman"/>
                <w:sz w:val="24"/>
                <w:szCs w:val="24"/>
              </w:rPr>
            </w:pPr>
            <w:r w:rsidRPr="00FC35DD">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DA5CF7" w:rsidRPr="00FC35DD" w:rsidRDefault="00DA5CF7" w:rsidP="006C520D">
            <w:pPr>
              <w:contextualSpacing/>
              <w:jc w:val="both"/>
              <w:rPr>
                <w:rFonts w:ascii="Times New Roman" w:hAnsi="Times New Roman" w:cs="Times New Roman"/>
                <w:sz w:val="24"/>
                <w:szCs w:val="24"/>
              </w:rPr>
            </w:pPr>
            <w:r w:rsidRPr="00FC35DD">
              <w:rPr>
                <w:rFonts w:ascii="Times New Roman" w:hAnsi="Times New Roman" w:cs="Times New Roman"/>
                <w:sz w:val="24"/>
                <w:szCs w:val="24"/>
              </w:rPr>
              <w:t>1.4.1</w:t>
            </w:r>
          </w:p>
        </w:tc>
        <w:tc>
          <w:tcPr>
            <w:tcW w:w="2693" w:type="dxa"/>
          </w:tcPr>
          <w:p w:rsidR="00DA5CF7" w:rsidRPr="00FC35DD" w:rsidRDefault="00DA5CF7"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559" w:type="dxa"/>
          </w:tcPr>
          <w:p w:rsidR="00DA5CF7" w:rsidRPr="00FC35DD" w:rsidRDefault="00DA5CF7" w:rsidP="00DB4DF3">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DA5CF7" w:rsidRPr="00FC35DD" w:rsidRDefault="00DA5CF7" w:rsidP="00DB4DF3">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DA5CF7" w:rsidRPr="00FC35DD" w:rsidRDefault="00DA5CF7" w:rsidP="00DB4DF3">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A5CF7" w:rsidRPr="00FC35DD" w:rsidRDefault="00DA5CF7" w:rsidP="00DB4DF3">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2626C1" w:rsidRPr="00FC35DD" w:rsidRDefault="002626C1" w:rsidP="00DB4DF3">
            <w:pPr>
              <w:contextualSpacing/>
              <w:rPr>
                <w:rFonts w:ascii="Times New Roman" w:hAnsi="Times New Roman" w:cs="Times New Roman"/>
                <w:sz w:val="24"/>
                <w:szCs w:val="24"/>
              </w:rPr>
            </w:pPr>
          </w:p>
        </w:tc>
        <w:tc>
          <w:tcPr>
            <w:tcW w:w="4111" w:type="dxa"/>
          </w:tcPr>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За січень - березень 2021 року погоджено 79 заявок щодо автоматизації процедур діяльності ДПС для мінімізації впливу людського фактора.</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Для забезпечення функціонування інформаційно-телекомунікаційних систем ДПС укладено:</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Додаткову угоду від 16.02.2021 № 2 про внесення змін до Договору від 25.11.2020 № 85 (Послуги з супроводження, технічної підтримки та адаптації програмного забезпечення ІТС «Податковий блок»);</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Додаткову угоду від 16.02.2021 № 2 про внесення змін до Договору від 15.09.2020 № 60 (послуги з супроводження, технічної підтримки та адаптації програмного </w:t>
            </w:r>
            <w:r w:rsidRPr="00FC35DD">
              <w:rPr>
                <w:rFonts w:eastAsiaTheme="minorHAnsi"/>
                <w:sz w:val="24"/>
                <w:szCs w:val="24"/>
              </w:rPr>
              <w:lastRenderedPageBreak/>
              <w:t>забезпечення ІТС «Офіційний веб-портал»);</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Додаткову угоду від 16.02.2021 № 3 про внесення змін до Договору від 31.07.2020 № 38 (послуги з супроводження, технічної підтримки та адаптації ІТС «Електронний кабінет»);</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Додаткову угоду від 16.02.2021 №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Програмне забезпечення ІТС «Єдине вікно подання електронної звітності»:</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Calibri"/>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ФС ПРРО:</w:t>
            </w:r>
          </w:p>
          <w:p w:rsidR="0006483E" w:rsidRPr="00FC35DD" w:rsidRDefault="0006483E" w:rsidP="00FC35DD">
            <w:pPr>
              <w:pStyle w:val="40"/>
              <w:spacing w:line="240" w:lineRule="auto"/>
              <w:ind w:right="53"/>
              <w:jc w:val="both"/>
              <w:rPr>
                <w:rFonts w:eastAsia="Calibri"/>
                <w:sz w:val="24"/>
                <w:szCs w:val="24"/>
              </w:rPr>
            </w:pPr>
            <w:r w:rsidRPr="00FC35DD">
              <w:rPr>
                <w:rFonts w:eastAsia="Calibri"/>
                <w:sz w:val="24"/>
                <w:szCs w:val="24"/>
              </w:rPr>
              <w:t>-</w:t>
            </w:r>
            <w:r w:rsidRPr="00FC35DD">
              <w:rPr>
                <w:rFonts w:eastAsiaTheme="minorHAnsi"/>
                <w:sz w:val="24"/>
                <w:szCs w:val="24"/>
              </w:rPr>
              <w:t>о</w:t>
            </w:r>
            <w:r w:rsidRPr="00FC35DD">
              <w:rPr>
                <w:rFonts w:eastAsia="Calibri"/>
                <w:sz w:val="24"/>
                <w:szCs w:val="24"/>
              </w:rPr>
              <w:t>новлено системні бібліотеки;</w:t>
            </w:r>
          </w:p>
          <w:p w:rsidR="0006483E" w:rsidRPr="00FC35DD" w:rsidRDefault="0006483E" w:rsidP="00FC35DD">
            <w:pPr>
              <w:pStyle w:val="40"/>
              <w:spacing w:line="240" w:lineRule="auto"/>
              <w:ind w:left="22" w:right="53"/>
              <w:jc w:val="both"/>
              <w:rPr>
                <w:rFonts w:eastAsia="Calibri"/>
                <w:sz w:val="24"/>
                <w:szCs w:val="24"/>
              </w:rPr>
            </w:pPr>
            <w:r w:rsidRPr="00FC35DD">
              <w:rPr>
                <w:rFonts w:eastAsia="Calibri"/>
                <w:sz w:val="24"/>
                <w:szCs w:val="24"/>
              </w:rPr>
              <w:t>-</w:t>
            </w:r>
            <w:r w:rsidRPr="00FC35DD">
              <w:rPr>
                <w:rFonts w:eastAsiaTheme="minorHAnsi"/>
                <w:sz w:val="24"/>
                <w:szCs w:val="24"/>
              </w:rPr>
              <w:t>о</w:t>
            </w:r>
            <w:r w:rsidRPr="00FC35DD">
              <w:rPr>
                <w:rFonts w:eastAsia="Calibri"/>
                <w:sz w:val="24"/>
                <w:szCs w:val="24"/>
              </w:rPr>
              <w:t>новлено XSD схеми check01.xsd, zrep01.xsd;</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Calibri"/>
                <w:sz w:val="24"/>
                <w:szCs w:val="24"/>
              </w:rPr>
              <w:lastRenderedPageBreak/>
              <w:t>-</w:t>
            </w:r>
            <w:r w:rsidRPr="00FC35DD">
              <w:rPr>
                <w:rFonts w:eastAsiaTheme="minorHAnsi"/>
                <w:sz w:val="24"/>
                <w:szCs w:val="24"/>
              </w:rPr>
              <w:t>д</w:t>
            </w:r>
            <w:r w:rsidRPr="00FC35DD">
              <w:rPr>
                <w:rFonts w:eastAsia="Calibri"/>
                <w:sz w:val="24"/>
                <w:szCs w:val="24"/>
              </w:rPr>
              <w:t xml:space="preserve">одано </w:t>
            </w:r>
            <w:proofErr w:type="spellStart"/>
            <w:r w:rsidRPr="00FC35DD">
              <w:rPr>
                <w:rFonts w:eastAsia="Calibri"/>
                <w:sz w:val="24"/>
                <w:szCs w:val="24"/>
              </w:rPr>
              <w:t>типи:DGDate</w:t>
            </w:r>
            <w:proofErr w:type="spellEnd"/>
            <w:r w:rsidRPr="00FC35DD">
              <w:rPr>
                <w:rFonts w:eastAsia="Calibri"/>
                <w:sz w:val="24"/>
                <w:szCs w:val="24"/>
              </w:rPr>
              <w:t xml:space="preserve"> - "Загальний тип "Дата у форматі </w:t>
            </w:r>
            <w:proofErr w:type="spellStart"/>
            <w:r w:rsidRPr="00FC35DD">
              <w:rPr>
                <w:rFonts w:eastAsia="Calibri"/>
                <w:sz w:val="24"/>
                <w:szCs w:val="24"/>
              </w:rPr>
              <w:t>ддммрррр</w:t>
            </w:r>
            <w:proofErr w:type="spellEnd"/>
            <w:r w:rsidRPr="00FC35DD">
              <w:rPr>
                <w:rFonts w:eastAsia="Calibri"/>
                <w:sz w:val="24"/>
                <w:szCs w:val="24"/>
              </w:rPr>
              <w:t>""</w:t>
            </w:r>
            <w:r w:rsidRPr="00FC35DD">
              <w:rPr>
                <w:rFonts w:eastAsiaTheme="minorHAnsi"/>
                <w:sz w:val="24"/>
                <w:szCs w:val="24"/>
              </w:rPr>
              <w:t xml:space="preserve">, </w:t>
            </w:r>
            <w:proofErr w:type="spellStart"/>
            <w:r w:rsidRPr="00FC35DD">
              <w:rPr>
                <w:rFonts w:eastAsia="Calibri"/>
                <w:sz w:val="24"/>
                <w:szCs w:val="24"/>
              </w:rPr>
              <w:t>DGTime</w:t>
            </w:r>
            <w:proofErr w:type="spellEnd"/>
            <w:r w:rsidRPr="00FC35DD">
              <w:rPr>
                <w:rFonts w:eastAsia="Calibri"/>
                <w:sz w:val="24"/>
                <w:szCs w:val="24"/>
              </w:rPr>
              <w:t xml:space="preserve"> - "Загальний тип "Час у форматі </w:t>
            </w:r>
            <w:proofErr w:type="spellStart"/>
            <w:r w:rsidRPr="00FC35DD">
              <w:rPr>
                <w:rFonts w:eastAsia="Calibri"/>
                <w:sz w:val="24"/>
                <w:szCs w:val="24"/>
              </w:rPr>
              <w:t>ггххсс</w:t>
            </w:r>
            <w:proofErr w:type="spellEnd"/>
            <w:r w:rsidRPr="00FC35DD">
              <w:rPr>
                <w:rFonts w:eastAsia="Calibri"/>
                <w:sz w:val="24"/>
                <w:szCs w:val="24"/>
              </w:rPr>
              <w:t>""</w:t>
            </w:r>
            <w:r w:rsidRPr="00FC35DD">
              <w:rPr>
                <w:rFonts w:eastAsiaTheme="minorHAnsi"/>
                <w:sz w:val="24"/>
                <w:szCs w:val="24"/>
              </w:rPr>
              <w:t xml:space="preserve">, </w:t>
            </w:r>
            <w:proofErr w:type="spellStart"/>
            <w:r w:rsidRPr="00FC35DD">
              <w:rPr>
                <w:rFonts w:eastAsia="Calibri"/>
                <w:sz w:val="24"/>
                <w:szCs w:val="24"/>
              </w:rPr>
              <w:t>DGDateTime</w:t>
            </w:r>
            <w:proofErr w:type="spellEnd"/>
            <w:r w:rsidRPr="00FC35DD">
              <w:rPr>
                <w:rFonts w:eastAsia="Calibri"/>
                <w:sz w:val="24"/>
                <w:szCs w:val="24"/>
              </w:rPr>
              <w:t xml:space="preserve"> - "Загальний тип "Дата і час у форматі </w:t>
            </w:r>
            <w:proofErr w:type="spellStart"/>
            <w:r w:rsidRPr="00FC35DD">
              <w:rPr>
                <w:rFonts w:eastAsia="Calibri"/>
                <w:sz w:val="24"/>
                <w:szCs w:val="24"/>
              </w:rPr>
              <w:t>ддммррррггххсс</w:t>
            </w:r>
            <w:proofErr w:type="spellEnd"/>
            <w:r w:rsidRPr="00FC35DD">
              <w:rPr>
                <w:rFonts w:eastAsia="Calibri"/>
                <w:sz w:val="24"/>
                <w:szCs w:val="24"/>
              </w:rPr>
              <w:t>";</w:t>
            </w:r>
          </w:p>
          <w:p w:rsidR="0006483E" w:rsidRPr="00FC35DD" w:rsidRDefault="0006483E" w:rsidP="00FC35DD">
            <w:pPr>
              <w:pStyle w:val="40"/>
              <w:spacing w:line="240" w:lineRule="auto"/>
              <w:ind w:left="22" w:right="53"/>
              <w:jc w:val="both"/>
              <w:rPr>
                <w:rFonts w:eastAsia="Calibri"/>
                <w:sz w:val="24"/>
                <w:szCs w:val="24"/>
                <w:lang w:val="ru-RU"/>
              </w:rPr>
            </w:pPr>
            <w:r w:rsidRPr="00FC35DD">
              <w:rPr>
                <w:rFonts w:eastAsiaTheme="minorHAnsi"/>
                <w:sz w:val="24"/>
                <w:szCs w:val="24"/>
              </w:rPr>
              <w:t>-о</w:t>
            </w:r>
            <w:r w:rsidRPr="00FC35DD">
              <w:rPr>
                <w:rFonts w:eastAsia="Calibri"/>
                <w:sz w:val="24"/>
                <w:szCs w:val="24"/>
              </w:rPr>
              <w:t>новлено Фіскальний Сервер ПРРО в частині візуалізації документів</w:t>
            </w:r>
            <w:r w:rsidRPr="00FC35DD">
              <w:rPr>
                <w:rFonts w:eastAsiaTheme="minorHAnsi"/>
                <w:sz w:val="24"/>
                <w:szCs w:val="24"/>
              </w:rPr>
              <w:t>, д</w:t>
            </w:r>
            <w:r w:rsidRPr="00FC35DD">
              <w:rPr>
                <w:rFonts w:eastAsia="Calibri"/>
                <w:sz w:val="24"/>
                <w:szCs w:val="24"/>
              </w:rPr>
              <w:t>оопрацьовано обробку найменувань великого розміру.</w:t>
            </w:r>
          </w:p>
          <w:p w:rsidR="0006483E" w:rsidRPr="00FC35DD" w:rsidRDefault="0006483E" w:rsidP="0006483E">
            <w:pPr>
              <w:pStyle w:val="40"/>
              <w:spacing w:line="240" w:lineRule="auto"/>
              <w:ind w:right="53"/>
              <w:jc w:val="both"/>
              <w:rPr>
                <w:rFonts w:eastAsiaTheme="minorHAnsi"/>
                <w:sz w:val="24"/>
                <w:szCs w:val="24"/>
              </w:rPr>
            </w:pPr>
            <w:r w:rsidRPr="00FC35DD">
              <w:rPr>
                <w:rFonts w:eastAsiaTheme="minorHAnsi"/>
                <w:sz w:val="24"/>
                <w:szCs w:val="24"/>
              </w:rPr>
              <w:t>Оновлено ФС ПРРО і Клієнтів:</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-додано команду "Запит Z-звіту розширений";</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-в структуру (команда "Запит доступних об'єктів") додано поле  Ознака ФОП – платника єдиного податку;</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 xml:space="preserve">-в команду "Запит стану ПРРО" додано можливість запиту відомостей об’єкту оподаткування; </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 xml:space="preserve">-в структуру запиту додано поле Ознака запиту відомостей об’єкту оподаткування (не обов’язковий); </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-в структуру відповіді додано поле Відомості об’єкту оподаткування;</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 xml:space="preserve">-в структуру відповіді (команда "Запит переліку змін за період") додані поля Фіскальний номер </w:t>
            </w:r>
            <w:r w:rsidRPr="00FC35DD">
              <w:rPr>
                <w:rFonts w:eastAsiaTheme="minorHAnsi"/>
                <w:sz w:val="24"/>
                <w:szCs w:val="24"/>
              </w:rPr>
              <w:lastRenderedPageBreak/>
              <w:t>документа “Закриття зміни”, Фіскальний номер Z-звіту;</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-в структуру відповіді (команда "Запит переліку документів зміни") додано поле Дата і час операції, зафіксованої документом;</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-виправлено обробку анулювання ПРРО;</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-для станів платника 11,12,16,22,37 реалізовано "скасування" ПРРО;</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-виправлено помилку обрахунку підсумків у разі наявності Службової видачі;</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-додано діагностичні повідомлення;</w:t>
            </w:r>
          </w:p>
          <w:p w:rsidR="0006483E" w:rsidRPr="00FC35DD" w:rsidRDefault="0006483E" w:rsidP="00FC35DD">
            <w:pPr>
              <w:pStyle w:val="40"/>
              <w:spacing w:line="240" w:lineRule="auto"/>
              <w:ind w:left="22" w:right="53"/>
              <w:jc w:val="both"/>
              <w:rPr>
                <w:rFonts w:eastAsiaTheme="minorHAnsi"/>
                <w:sz w:val="24"/>
                <w:szCs w:val="24"/>
                <w:lang w:val="ru-RU"/>
              </w:rPr>
            </w:pPr>
            <w:r w:rsidRPr="00FC35DD">
              <w:rPr>
                <w:rFonts w:eastAsiaTheme="minorHAnsi"/>
                <w:sz w:val="24"/>
                <w:szCs w:val="24"/>
              </w:rPr>
              <w:t>-виправлено помилку обробки сертифікатів, в строкових полях яких присутній апостроф</w:t>
            </w:r>
            <w:r w:rsidRPr="00FC35DD">
              <w:rPr>
                <w:rFonts w:eastAsiaTheme="minorHAnsi"/>
                <w:sz w:val="24"/>
                <w:szCs w:val="24"/>
                <w:lang w:val="ru-RU"/>
              </w:rPr>
              <w:t>;</w:t>
            </w:r>
          </w:p>
          <w:p w:rsidR="0006483E" w:rsidRPr="00FC35DD" w:rsidRDefault="0006483E" w:rsidP="00FC35DD">
            <w:pPr>
              <w:pStyle w:val="40"/>
              <w:spacing w:line="240" w:lineRule="auto"/>
              <w:ind w:right="53"/>
              <w:jc w:val="both"/>
              <w:rPr>
                <w:rFonts w:eastAsiaTheme="minorHAnsi"/>
                <w:sz w:val="24"/>
                <w:szCs w:val="24"/>
              </w:rPr>
            </w:pPr>
            <w:r w:rsidRPr="00FC35DD">
              <w:rPr>
                <w:rFonts w:eastAsiaTheme="minorHAnsi"/>
                <w:sz w:val="24"/>
                <w:szCs w:val="24"/>
              </w:rPr>
              <w:t>- розширено діагностику;</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-додано можливість сторнування документів типу "Службове внесення", "Службова видача";</w:t>
            </w:r>
          </w:p>
          <w:p w:rsidR="0006483E" w:rsidRPr="00FC35DD" w:rsidRDefault="0006483E" w:rsidP="00FC35DD">
            <w:pPr>
              <w:pStyle w:val="40"/>
              <w:spacing w:line="240" w:lineRule="auto"/>
              <w:ind w:left="22" w:right="53"/>
              <w:jc w:val="both"/>
              <w:rPr>
                <w:rFonts w:eastAsiaTheme="minorHAnsi"/>
                <w:sz w:val="24"/>
                <w:szCs w:val="24"/>
              </w:rPr>
            </w:pPr>
            <w:r w:rsidRPr="00FC35DD">
              <w:rPr>
                <w:rFonts w:eastAsiaTheme="minorHAnsi"/>
                <w:sz w:val="24"/>
                <w:szCs w:val="24"/>
              </w:rPr>
              <w:t>-додано можливість сторнування документів типу "Службове внесення", "Службова видача";</w:t>
            </w:r>
          </w:p>
          <w:p w:rsidR="0006483E" w:rsidRPr="00FC35DD" w:rsidRDefault="0006483E" w:rsidP="00FC35DD">
            <w:pPr>
              <w:pStyle w:val="40"/>
              <w:spacing w:line="240" w:lineRule="auto"/>
              <w:ind w:right="53"/>
              <w:jc w:val="both"/>
              <w:rPr>
                <w:rFonts w:eastAsiaTheme="minorHAnsi"/>
                <w:sz w:val="24"/>
                <w:szCs w:val="24"/>
              </w:rPr>
            </w:pPr>
            <w:r w:rsidRPr="00FC35DD">
              <w:rPr>
                <w:rFonts w:eastAsiaTheme="minorHAnsi"/>
                <w:sz w:val="24"/>
                <w:szCs w:val="24"/>
              </w:rPr>
              <w:t>- оптимізовано роботу з СКБД;</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-додано перевірку сторнування документів у поточній зміні;</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-додано перевірку наявності </w:t>
            </w:r>
            <w:r w:rsidRPr="00FC35DD">
              <w:rPr>
                <w:rFonts w:eastAsiaTheme="minorHAnsi"/>
                <w:sz w:val="24"/>
                <w:szCs w:val="24"/>
              </w:rPr>
              <w:lastRenderedPageBreak/>
              <w:t>фіскального номера вхідного документа;</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візуалізацію </w:t>
            </w:r>
            <w:proofErr w:type="spellStart"/>
            <w:r w:rsidRPr="00FC35DD">
              <w:rPr>
                <w:rFonts w:eastAsiaTheme="minorHAnsi"/>
                <w:sz w:val="24"/>
                <w:szCs w:val="24"/>
              </w:rPr>
              <w:t>чеків</w:t>
            </w:r>
            <w:proofErr w:type="spellEnd"/>
            <w:r w:rsidRPr="00FC35DD">
              <w:rPr>
                <w:rFonts w:eastAsiaTheme="minorHAnsi"/>
                <w:sz w:val="24"/>
                <w:szCs w:val="24"/>
              </w:rPr>
              <w:t xml:space="preserve"> та додано відомості щодо платіжного терміналу;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-виправлено помилку в частині відправлення запиту щодо чеків на повернення;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візуалізацію </w:t>
            </w:r>
            <w:proofErr w:type="spellStart"/>
            <w:r w:rsidRPr="00FC35DD">
              <w:rPr>
                <w:rFonts w:eastAsiaTheme="minorHAnsi"/>
                <w:sz w:val="24"/>
                <w:szCs w:val="24"/>
              </w:rPr>
              <w:t>чеків</w:t>
            </w:r>
            <w:proofErr w:type="spellEnd"/>
            <w:r w:rsidRPr="00FC35DD">
              <w:rPr>
                <w:rFonts w:eastAsiaTheme="minorHAnsi"/>
                <w:sz w:val="24"/>
                <w:szCs w:val="24"/>
              </w:rPr>
              <w:t xml:space="preserve"> "Видача готівки";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перевірку підсумків Z-</w:t>
            </w:r>
            <w:proofErr w:type="spellStart"/>
            <w:r w:rsidRPr="00FC35DD">
              <w:rPr>
                <w:rFonts w:eastAsiaTheme="minorHAnsi"/>
                <w:sz w:val="24"/>
                <w:szCs w:val="24"/>
              </w:rPr>
              <w:t>звіта</w:t>
            </w:r>
            <w:proofErr w:type="spellEnd"/>
            <w:r w:rsidRPr="00FC35DD">
              <w:rPr>
                <w:rFonts w:eastAsiaTheme="minorHAnsi"/>
                <w:sz w:val="24"/>
                <w:szCs w:val="24"/>
              </w:rPr>
              <w:t xml:space="preserve"> у разі "порожньої" зміни;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обробку документів типу "3-Чек видачі готівки";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-додано обробку завершення сертифікату касира впродовж </w:t>
            </w:r>
            <w:proofErr w:type="spellStart"/>
            <w:r w:rsidRPr="00FC35DD">
              <w:rPr>
                <w:rFonts w:eastAsiaTheme="minorHAnsi"/>
                <w:sz w:val="24"/>
                <w:szCs w:val="24"/>
              </w:rPr>
              <w:t>офлайн</w:t>
            </w:r>
            <w:proofErr w:type="spellEnd"/>
            <w:r w:rsidRPr="00FC35DD">
              <w:rPr>
                <w:rFonts w:eastAsiaTheme="minorHAnsi"/>
                <w:sz w:val="24"/>
                <w:szCs w:val="24"/>
              </w:rPr>
              <w:t xml:space="preserve"> сесії.</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Оновлено системні бібліотеки.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Додано приклад пакету </w:t>
            </w:r>
            <w:proofErr w:type="spellStart"/>
            <w:r w:rsidRPr="00FC35DD">
              <w:rPr>
                <w:rFonts w:eastAsiaTheme="minorHAnsi"/>
                <w:sz w:val="24"/>
                <w:szCs w:val="24"/>
              </w:rPr>
              <w:t>офлайн</w:t>
            </w:r>
            <w:proofErr w:type="spellEnd"/>
            <w:r w:rsidRPr="00FC35DD">
              <w:rPr>
                <w:rFonts w:eastAsiaTheme="minorHAnsi"/>
                <w:sz w:val="24"/>
                <w:szCs w:val="24"/>
              </w:rPr>
              <w:t xml:space="preserve"> </w:t>
            </w:r>
            <w:r w:rsidRPr="00FC35DD">
              <w:rPr>
                <w:rFonts w:eastAsiaTheme="minorHAnsi"/>
                <w:sz w:val="24"/>
                <w:szCs w:val="24"/>
              </w:rPr>
              <w:lastRenderedPageBreak/>
              <w:t>документів.</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Для Клієнтів ПРРО додано діагностику на підставі звернень користувачів.</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В документації "ФС ПРРО - Опис системи.docx" </w:t>
            </w:r>
          </w:p>
          <w:p w:rsidR="0006483E" w:rsidRPr="00FC35DD" w:rsidRDefault="0006483E" w:rsidP="0006483E">
            <w:pPr>
              <w:pStyle w:val="40"/>
              <w:spacing w:line="240" w:lineRule="auto"/>
              <w:ind w:left="22" w:right="53" w:firstLine="142"/>
              <w:jc w:val="both"/>
              <w:rPr>
                <w:rFonts w:eastAsiaTheme="minorHAnsi"/>
                <w:sz w:val="24"/>
                <w:szCs w:val="24"/>
                <w:lang w:val="ru-RU"/>
              </w:rPr>
            </w:pPr>
            <w:r w:rsidRPr="00FC35DD">
              <w:rPr>
                <w:rFonts w:eastAsia="Calibri"/>
                <w:sz w:val="24"/>
                <w:szCs w:val="24"/>
                <w:lang w:val="ru-RU"/>
              </w:rPr>
              <w:t>-в</w:t>
            </w:r>
            <w:proofErr w:type="spellStart"/>
            <w:r w:rsidRPr="00FC35DD">
              <w:rPr>
                <w:rFonts w:eastAsia="Calibri"/>
                <w:sz w:val="24"/>
                <w:szCs w:val="24"/>
              </w:rPr>
              <w:t>несено</w:t>
            </w:r>
            <w:proofErr w:type="spellEnd"/>
            <w:r w:rsidRPr="00FC35DD">
              <w:rPr>
                <w:rFonts w:eastAsia="Calibri"/>
                <w:sz w:val="24"/>
                <w:szCs w:val="24"/>
              </w:rPr>
              <w:t xml:space="preserve"> зміни до розділу "Формування Діапазону та облік фіскальних номерів"</w:t>
            </w:r>
            <w:r w:rsidRPr="00FC35DD">
              <w:rPr>
                <w:rFonts w:eastAsia="Calibri"/>
                <w:sz w:val="24"/>
                <w:szCs w:val="24"/>
                <w:lang w:val="ru-RU"/>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 </w:t>
            </w:r>
            <w:proofErr w:type="spellStart"/>
            <w:r w:rsidRPr="00FC35DD">
              <w:rPr>
                <w:rFonts w:eastAsiaTheme="minorHAnsi"/>
                <w:sz w:val="24"/>
                <w:szCs w:val="24"/>
              </w:rPr>
              <w:t>роведені</w:t>
            </w:r>
            <w:proofErr w:type="spellEnd"/>
            <w:r w:rsidRPr="00FC35DD">
              <w:rPr>
                <w:rFonts w:eastAsiaTheme="minorHAnsi"/>
                <w:sz w:val="24"/>
                <w:szCs w:val="24"/>
              </w:rPr>
              <w:t xml:space="preserve"> зміни ФСКО, додано опис кодів повернення HTTP ФСКО, проведено зміни ФСКО (п.1) - проведено зміни ФСКО (п.1);</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-додано підсумки по типу чека, заокруглення та загальну суму без заокруглення;</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 -в розділ "Підсумки реалізації і повернення" Z-звіту додані елементи Заокруглення (15.2 цифри), Загальна сума без заокруглення (15.2 цифри);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-додано приклади Валюта службова видача, Валюта підкріплення, Валюта службове внесення;</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-додано команду "Запит переліку операторів (касирів) для суб’єкта господарювання";</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-додано контроль надсилання </w:t>
            </w:r>
            <w:r w:rsidRPr="00FC35DD">
              <w:rPr>
                <w:rFonts w:eastAsiaTheme="minorHAnsi"/>
                <w:sz w:val="24"/>
                <w:szCs w:val="24"/>
              </w:rPr>
              <w:lastRenderedPageBreak/>
              <w:t xml:space="preserve">онлайн документів у разі відкритої </w:t>
            </w:r>
            <w:proofErr w:type="spellStart"/>
            <w:r w:rsidRPr="00FC35DD">
              <w:rPr>
                <w:rFonts w:eastAsiaTheme="minorHAnsi"/>
                <w:sz w:val="24"/>
                <w:szCs w:val="24"/>
              </w:rPr>
              <w:t>офлайн</w:t>
            </w:r>
            <w:proofErr w:type="spellEnd"/>
            <w:r w:rsidRPr="00FC35DD">
              <w:rPr>
                <w:rFonts w:eastAsiaTheme="minorHAnsi"/>
                <w:sz w:val="24"/>
                <w:szCs w:val="24"/>
              </w:rPr>
              <w:t xml:space="preserve"> сесії;</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для формування звітності реалізовано можливість перегляду журналу розрахункових документів (чеків, звітів, тощо) для ПРРО СГ, які вже скасовані;</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-при відображенні чеку на сайті надано можливість інвертувати суми RNDSUM;</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-в розділ "Підсумки реалізації і повернення" Z-звіту додані елементи заокруглення (15.2 цифри) (наприклад, 0.71), загальної суми без заокруглення (15.2 цифри) (наприклад, 1000.71). </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xml:space="preserve">Оновлено Клієнти ПРРО(Windows, </w:t>
            </w:r>
            <w:proofErr w:type="spellStart"/>
            <w:r w:rsidRPr="00FC35DD">
              <w:rPr>
                <w:rFonts w:eastAsia="Calibri"/>
                <w:sz w:val="24"/>
                <w:szCs w:val="24"/>
              </w:rPr>
              <w:t>Android</w:t>
            </w:r>
            <w:proofErr w:type="spellEnd"/>
            <w:r w:rsidRPr="00FC35DD">
              <w:rPr>
                <w:rFonts w:eastAsia="Calibri"/>
                <w:sz w:val="24"/>
                <w:szCs w:val="24"/>
              </w:rPr>
              <w:t>):</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-оновлено ПЗ в частині зменшення за шириною шаблону стрічки;</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-о</w:t>
            </w:r>
            <w:r w:rsidRPr="00FC35DD">
              <w:rPr>
                <w:rFonts w:eastAsiaTheme="minorHAnsi"/>
                <w:sz w:val="24"/>
                <w:szCs w:val="24"/>
              </w:rPr>
              <w:t>н</w:t>
            </w:r>
            <w:r w:rsidRPr="00FC35DD">
              <w:rPr>
                <w:rFonts w:eastAsia="Calibri"/>
                <w:sz w:val="24"/>
                <w:szCs w:val="24"/>
              </w:rPr>
              <w:t>овлено документацію (розділ "Друк чеків");</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-до найменування ФОП додано "ФОП";</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Theme="minorHAnsi"/>
                <w:sz w:val="24"/>
                <w:szCs w:val="24"/>
              </w:rPr>
              <w:t>-к</w:t>
            </w:r>
            <w:r w:rsidRPr="00FC35DD">
              <w:rPr>
                <w:rFonts w:eastAsia="Calibri"/>
                <w:sz w:val="24"/>
                <w:szCs w:val="24"/>
              </w:rPr>
              <w:t>лієнт Windows</w:t>
            </w:r>
            <w:r w:rsidRPr="00FC35DD">
              <w:rPr>
                <w:rFonts w:eastAsiaTheme="minorHAnsi"/>
                <w:sz w:val="24"/>
                <w:szCs w:val="24"/>
              </w:rPr>
              <w:t xml:space="preserve"> - п</w:t>
            </w:r>
            <w:r w:rsidRPr="00FC35DD">
              <w:rPr>
                <w:rFonts w:eastAsia="Calibri"/>
                <w:sz w:val="24"/>
                <w:szCs w:val="24"/>
              </w:rPr>
              <w:t>риймається десятковий розділювач "." або ",", незважаючи на регіональні налаштування;</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lastRenderedPageBreak/>
              <w:t>-к</w:t>
            </w:r>
            <w:r w:rsidRPr="00FC35DD">
              <w:rPr>
                <w:rFonts w:eastAsia="Calibri"/>
                <w:sz w:val="24"/>
                <w:szCs w:val="24"/>
              </w:rPr>
              <w:t xml:space="preserve">лієнт </w:t>
            </w:r>
            <w:proofErr w:type="spellStart"/>
            <w:r w:rsidRPr="00FC35DD">
              <w:rPr>
                <w:rFonts w:eastAsia="Calibri"/>
                <w:sz w:val="24"/>
                <w:szCs w:val="24"/>
              </w:rPr>
              <w:t>Android</w:t>
            </w:r>
            <w:proofErr w:type="spellEnd"/>
            <w:r w:rsidRPr="00FC35DD">
              <w:rPr>
                <w:rFonts w:eastAsiaTheme="minorHAnsi"/>
                <w:sz w:val="24"/>
                <w:szCs w:val="24"/>
              </w:rPr>
              <w:t xml:space="preserve"> - о</w:t>
            </w:r>
            <w:r w:rsidRPr="00FC35DD">
              <w:rPr>
                <w:rFonts w:eastAsia="Calibri"/>
                <w:sz w:val="24"/>
                <w:szCs w:val="24"/>
              </w:rPr>
              <w:t>новлено системні бібліотеки;</w:t>
            </w:r>
          </w:p>
          <w:p w:rsidR="0006483E" w:rsidRPr="00FC35DD" w:rsidRDefault="0006483E" w:rsidP="0006483E">
            <w:pPr>
              <w:pStyle w:val="40"/>
              <w:spacing w:line="240" w:lineRule="auto"/>
              <w:ind w:left="22" w:right="53" w:firstLine="142"/>
              <w:jc w:val="both"/>
              <w:rPr>
                <w:rFonts w:eastAsia="Calibri"/>
                <w:sz w:val="24"/>
                <w:szCs w:val="24"/>
                <w:lang w:val="ru-RU"/>
              </w:rPr>
            </w:pPr>
            <w:r w:rsidRPr="00FC35DD">
              <w:rPr>
                <w:rFonts w:eastAsia="Calibri"/>
                <w:sz w:val="24"/>
                <w:szCs w:val="24"/>
              </w:rPr>
              <w:t>-оновлено документацію в частині  картки номенклатури, гармонізовано  послідовність полів  зі структурою імпорту/експорту</w:t>
            </w:r>
            <w:r w:rsidRPr="00FC35DD">
              <w:rPr>
                <w:rFonts w:eastAsia="Calibri"/>
                <w:sz w:val="24"/>
                <w:szCs w:val="24"/>
                <w:lang w:val="ru-RU"/>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-виправлено опрацювання відмови від </w:t>
            </w:r>
            <w:proofErr w:type="spellStart"/>
            <w:r w:rsidRPr="00FC35DD">
              <w:rPr>
                <w:rFonts w:eastAsiaTheme="minorHAnsi"/>
                <w:sz w:val="24"/>
                <w:szCs w:val="24"/>
              </w:rPr>
              <w:t>офлайн</w:t>
            </w:r>
            <w:proofErr w:type="spellEnd"/>
            <w:r w:rsidRPr="00FC35DD">
              <w:rPr>
                <w:rFonts w:eastAsiaTheme="minorHAnsi"/>
                <w:sz w:val="24"/>
                <w:szCs w:val="24"/>
              </w:rPr>
              <w:t xml:space="preserve"> режиму;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-додано сповіщення користувача щодо наявності оновлення за посиланням: </w:t>
            </w:r>
            <w:hyperlink r:id="rId9" w:history="1">
              <w:r w:rsidRPr="00FC35DD">
                <w:rPr>
                  <w:rFonts w:eastAsiaTheme="minorHAnsi"/>
                  <w:sz w:val="24"/>
                  <w:szCs w:val="24"/>
                </w:rPr>
                <w:t>ftp://ftp.sta.gov.ua/electornna_zvitnist_install&amp;update/Version</w:t>
              </w:r>
            </w:hyperlink>
            <w:r w:rsidRPr="00FC35DD">
              <w:rPr>
                <w:rFonts w:eastAsiaTheme="minorHAnsi"/>
                <w:sz w:val="24"/>
                <w:szCs w:val="24"/>
              </w:rPr>
              <w:t>.</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Клієнт Windows: інсталятору надано можливість перевірки наявності запущеного додатку.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виправлено обробку окремих ситуацій створення Z-звіту;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-в документацію додано інформацію щодо використання клавіатурного сканера;</w:t>
            </w:r>
          </w:p>
          <w:p w:rsidR="0006483E" w:rsidRPr="00FC35DD" w:rsidRDefault="0006483E" w:rsidP="0006483E">
            <w:pPr>
              <w:pStyle w:val="40"/>
              <w:spacing w:line="240" w:lineRule="auto"/>
              <w:ind w:left="22" w:right="53" w:firstLine="142"/>
              <w:jc w:val="both"/>
              <w:rPr>
                <w:rFonts w:eastAsiaTheme="minorHAnsi"/>
                <w:sz w:val="24"/>
                <w:szCs w:val="24"/>
                <w:lang w:val="ru-RU"/>
              </w:rPr>
            </w:pPr>
            <w:r w:rsidRPr="00FC35DD">
              <w:rPr>
                <w:rFonts w:eastAsiaTheme="minorHAnsi"/>
                <w:sz w:val="24"/>
                <w:szCs w:val="24"/>
              </w:rPr>
              <w:t>- виправлено обробку окремих ситуацій створення Z-звіту</w:t>
            </w:r>
            <w:r w:rsidRPr="00FC35DD">
              <w:rPr>
                <w:rFonts w:eastAsiaTheme="minorHAnsi"/>
                <w:sz w:val="24"/>
                <w:szCs w:val="24"/>
                <w:lang w:val="ru-RU"/>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-посилання на завантаження ПЗ змінено на </w:t>
            </w:r>
            <w:hyperlink r:id="rId10" w:history="1">
              <w:r w:rsidRPr="00FC35DD">
                <w:rPr>
                  <w:rFonts w:eastAsiaTheme="minorHAnsi"/>
                  <w:sz w:val="24"/>
                  <w:szCs w:val="24"/>
                </w:rPr>
                <w:t>https://tax.gov.ua/baneryi/programni-rro/programniy-reestrator-rozrahunkovih-operatsiy/programniy-</w:t>
              </w:r>
              <w:r w:rsidRPr="00FC35DD">
                <w:rPr>
                  <w:rFonts w:eastAsiaTheme="minorHAnsi"/>
                  <w:sz w:val="24"/>
                  <w:szCs w:val="24"/>
                </w:rPr>
                <w:lastRenderedPageBreak/>
                <w:t>reestrator-rozrahunkovih-operatsiy-/programniy-reestrator</w:t>
              </w:r>
            </w:hyperlink>
            <w:r w:rsidRPr="00FC35DD">
              <w:rPr>
                <w:rFonts w:eastAsiaTheme="minorHAnsi"/>
                <w:sz w:val="24"/>
                <w:szCs w:val="24"/>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 -посилання на файл з номером поточної версії ПЗ змінено на </w:t>
            </w:r>
            <w:hyperlink r:id="rId11" w:history="1">
              <w:r w:rsidRPr="00FC35DD">
                <w:rPr>
                  <w:rStyle w:val="af5"/>
                  <w:rFonts w:eastAsiaTheme="minorHAnsi"/>
                  <w:sz w:val="24"/>
                  <w:szCs w:val="24"/>
                </w:rPr>
                <w:t>https://tax.gov.ua/data/material/000/357/</w:t>
              </w:r>
              <w:r w:rsidRPr="00FC35DD">
                <w:rPr>
                  <w:rStyle w:val="af5"/>
                  <w:rFonts w:eastAsiaTheme="minorHAnsi"/>
                  <w:sz w:val="24"/>
                  <w:szCs w:val="24"/>
                  <w:lang w:val="ru-RU"/>
                </w:rPr>
                <w:t xml:space="preserve"> </w:t>
              </w:r>
              <w:r w:rsidRPr="00FC35DD">
                <w:rPr>
                  <w:rStyle w:val="af5"/>
                  <w:rFonts w:eastAsiaTheme="minorHAnsi"/>
                  <w:sz w:val="24"/>
                  <w:szCs w:val="24"/>
                </w:rPr>
                <w:t>453416/Version.txt</w:t>
              </w:r>
            </w:hyperlink>
            <w:r w:rsidRPr="00FC35DD">
              <w:rPr>
                <w:rFonts w:eastAsiaTheme="minorHAnsi"/>
                <w:sz w:val="24"/>
                <w:szCs w:val="24"/>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додано ставку ПДВ 14%;</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додано можливість реєстрації чеків "Видача готівки";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для друкування чеку додано вибір масштабу печатного бланку;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-надано можливість вивантаження звітності в кодуванні UTF-8;</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виправлено візуалізацію чеків видачі готівки;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-виправлено візуалізацію і печать чеків.</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Доопрацювано підвищення надійності і стабільності роботи ПЗ.</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В клієнті </w:t>
            </w:r>
            <w:proofErr w:type="spellStart"/>
            <w:r w:rsidRPr="00FC35DD">
              <w:rPr>
                <w:rFonts w:eastAsiaTheme="minorHAnsi"/>
                <w:sz w:val="24"/>
                <w:szCs w:val="24"/>
              </w:rPr>
              <w:t>Android</w:t>
            </w:r>
            <w:proofErr w:type="spellEnd"/>
            <w:r w:rsidRPr="00FC35DD">
              <w:rPr>
                <w:rFonts w:eastAsiaTheme="minorHAnsi"/>
                <w:sz w:val="24"/>
                <w:szCs w:val="24"/>
              </w:rPr>
              <w:t xml:space="preserve"> додано експорт даних Z-звітів за період.</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Додано резервне копіювання бази даних.</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В документацію клієнтів Windows і </w:t>
            </w:r>
            <w:proofErr w:type="spellStart"/>
            <w:r w:rsidRPr="00FC35DD">
              <w:rPr>
                <w:rFonts w:eastAsiaTheme="minorHAnsi"/>
                <w:sz w:val="24"/>
                <w:szCs w:val="24"/>
              </w:rPr>
              <w:t>Android</w:t>
            </w:r>
            <w:proofErr w:type="spellEnd"/>
            <w:r w:rsidRPr="00FC35DD">
              <w:rPr>
                <w:rFonts w:eastAsiaTheme="minorHAnsi"/>
                <w:sz w:val="24"/>
                <w:szCs w:val="24"/>
              </w:rPr>
              <w:t xml:space="preserve"> додано розділ "Резервне копіювання бази даних".</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З метою, щоб клієнтське ПЗ  повідомляло користувачів про </w:t>
            </w:r>
            <w:r w:rsidRPr="00FC35DD">
              <w:rPr>
                <w:rFonts w:eastAsiaTheme="minorHAnsi"/>
                <w:sz w:val="24"/>
                <w:szCs w:val="24"/>
              </w:rPr>
              <w:lastRenderedPageBreak/>
              <w:t xml:space="preserve">наявність оновлення  - оновлено файл </w:t>
            </w:r>
            <w:proofErr w:type="spellStart"/>
            <w:r w:rsidRPr="00FC35DD">
              <w:rPr>
                <w:rFonts w:eastAsiaTheme="minorHAnsi"/>
                <w:sz w:val="24"/>
                <w:szCs w:val="24"/>
              </w:rPr>
              <w:t>Version</w:t>
            </w:r>
            <w:proofErr w:type="spellEnd"/>
            <w:r w:rsidRPr="00FC35DD">
              <w:rPr>
                <w:rFonts w:eastAsiaTheme="minorHAnsi"/>
                <w:sz w:val="24"/>
                <w:szCs w:val="24"/>
              </w:rPr>
              <w:t xml:space="preserve"> на старому FTP</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Оновлено документацію клієнтів та самі клієнти Windows і </w:t>
            </w:r>
            <w:proofErr w:type="spellStart"/>
            <w:r w:rsidRPr="00FC35DD">
              <w:rPr>
                <w:rFonts w:eastAsiaTheme="minorHAnsi"/>
                <w:sz w:val="24"/>
                <w:szCs w:val="24"/>
              </w:rPr>
              <w:t>Android</w:t>
            </w:r>
            <w:proofErr w:type="spellEnd"/>
            <w:r w:rsidRPr="00FC35DD">
              <w:rPr>
                <w:rFonts w:eastAsiaTheme="minorHAnsi"/>
                <w:sz w:val="24"/>
                <w:szCs w:val="24"/>
              </w:rPr>
              <w:t xml:space="preserve"> для завантаження та файл Version.txt для автоматичного оновлення.</w:t>
            </w:r>
          </w:p>
          <w:p w:rsidR="0006483E" w:rsidRPr="00FC35DD" w:rsidRDefault="0006483E" w:rsidP="0006483E">
            <w:pPr>
              <w:pStyle w:val="40"/>
              <w:spacing w:line="240" w:lineRule="auto"/>
              <w:ind w:right="53"/>
              <w:jc w:val="both"/>
              <w:rPr>
                <w:rFonts w:eastAsiaTheme="minorHAnsi"/>
                <w:sz w:val="24"/>
                <w:szCs w:val="24"/>
              </w:rPr>
            </w:pPr>
            <w:r w:rsidRPr="00FC35DD">
              <w:rPr>
                <w:rFonts w:eastAsiaTheme="minorHAnsi"/>
                <w:sz w:val="24"/>
                <w:szCs w:val="24"/>
              </w:rPr>
              <w:t>Оновлено системні бібліотеки.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Оновлення сертифікатів НБУ: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-при використанні </w:t>
            </w:r>
            <w:proofErr w:type="spellStart"/>
            <w:r w:rsidRPr="00FC35DD">
              <w:rPr>
                <w:rFonts w:eastAsiaTheme="minorHAnsi"/>
                <w:sz w:val="24"/>
                <w:szCs w:val="24"/>
              </w:rPr>
              <w:t>міжмережевих</w:t>
            </w:r>
            <w:proofErr w:type="spellEnd"/>
            <w:r w:rsidRPr="00FC35DD">
              <w:rPr>
                <w:rFonts w:eastAsiaTheme="minorHAnsi"/>
                <w:sz w:val="24"/>
                <w:szCs w:val="24"/>
              </w:rPr>
              <w:t xml:space="preserve"> екранів (</w:t>
            </w:r>
            <w:proofErr w:type="spellStart"/>
            <w:r w:rsidRPr="00FC35DD">
              <w:rPr>
                <w:rFonts w:eastAsiaTheme="minorHAnsi"/>
                <w:sz w:val="24"/>
                <w:szCs w:val="24"/>
              </w:rPr>
              <w:t>фаєрволів</w:t>
            </w:r>
            <w:proofErr w:type="spellEnd"/>
            <w:r w:rsidRPr="00FC35DD">
              <w:rPr>
                <w:rFonts w:eastAsiaTheme="minorHAnsi"/>
                <w:sz w:val="24"/>
                <w:szCs w:val="24"/>
              </w:rPr>
              <w:t>) дозволено підключення з внутрішньої мережі на зовні для DNS-імені zc.bank.gov.ua"</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 xml:space="preserve">Оновлено </w:t>
            </w:r>
            <w:proofErr w:type="spellStart"/>
            <w:r w:rsidRPr="00FC35DD">
              <w:rPr>
                <w:rFonts w:eastAsia="Calibri"/>
                <w:sz w:val="24"/>
                <w:szCs w:val="24"/>
              </w:rPr>
              <w:t>xsd</w:t>
            </w:r>
            <w:proofErr w:type="spellEnd"/>
            <w:r w:rsidRPr="00FC35DD">
              <w:rPr>
                <w:rFonts w:eastAsia="Calibri"/>
                <w:sz w:val="24"/>
                <w:szCs w:val="24"/>
              </w:rPr>
              <w:t xml:space="preserve"> на сайті ДПС для завантаження.</w:t>
            </w:r>
          </w:p>
          <w:p w:rsidR="0006483E" w:rsidRPr="00FC35DD" w:rsidRDefault="0006483E" w:rsidP="0006483E">
            <w:pPr>
              <w:pStyle w:val="40"/>
              <w:spacing w:line="240" w:lineRule="auto"/>
              <w:ind w:left="22" w:right="53" w:firstLine="142"/>
              <w:jc w:val="both"/>
              <w:rPr>
                <w:rFonts w:eastAsia="Calibri"/>
                <w:sz w:val="24"/>
                <w:szCs w:val="24"/>
              </w:rPr>
            </w:pPr>
            <w:proofErr w:type="spellStart"/>
            <w:r w:rsidRPr="00FC35DD">
              <w:rPr>
                <w:rFonts w:eastAsia="Calibri"/>
                <w:sz w:val="24"/>
                <w:szCs w:val="24"/>
              </w:rPr>
              <w:t>ZPGate</w:t>
            </w:r>
            <w:proofErr w:type="spellEnd"/>
            <w:r w:rsidRPr="00FC35DD">
              <w:rPr>
                <w:rFonts w:eastAsia="Calibri"/>
                <w:sz w:val="24"/>
                <w:szCs w:val="24"/>
              </w:rPr>
              <w:t xml:space="preserve">, </w:t>
            </w:r>
            <w:proofErr w:type="spellStart"/>
            <w:r w:rsidRPr="00FC35DD">
              <w:rPr>
                <w:rFonts w:eastAsia="Calibri"/>
                <w:sz w:val="24"/>
                <w:szCs w:val="24"/>
              </w:rPr>
              <w:t>ZPStamp</w:t>
            </w:r>
            <w:proofErr w:type="spellEnd"/>
            <w:r w:rsidRPr="00FC35DD">
              <w:rPr>
                <w:rFonts w:eastAsia="Calibri"/>
                <w:sz w:val="24"/>
                <w:szCs w:val="24"/>
              </w:rPr>
              <w:t>:</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внесено в перелік виключень, які не обробляються як запити, форми:</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J/F 1307001 Повідомлення про використання/відмову від використання єдиного рахунку;</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J/F 1407201 Повідомлення про помилки в «Призначенні платежу» платіжного документу на сплату коштів на єдиний рахунок;</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xml:space="preserve">J/F 1307301 Уточнення даних «Призначення платежу» платіжного документу на сплату коштів на </w:t>
            </w:r>
            <w:r w:rsidRPr="00FC35DD">
              <w:rPr>
                <w:rFonts w:eastAsia="Calibri"/>
                <w:sz w:val="24"/>
                <w:szCs w:val="24"/>
              </w:rPr>
              <w:lastRenderedPageBreak/>
              <w:t>єдиний рахунок;</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J/F 1407301 Повідомлення про уточнення ДПС даних «Призначення платежу» платіжного документу на сплату коштів на єдиний рахунок;</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J/F 1307401 Визначення напряму використання коштів, сплачених на єдиний рахунок (залишки).</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-оновлено модулі на всіх площадках;</w:t>
            </w:r>
          </w:p>
          <w:p w:rsidR="0006483E" w:rsidRPr="00FC35DD" w:rsidRDefault="0006483E" w:rsidP="0006483E">
            <w:pPr>
              <w:pStyle w:val="40"/>
              <w:spacing w:line="240" w:lineRule="auto"/>
              <w:ind w:left="22" w:right="53" w:firstLine="142"/>
              <w:jc w:val="both"/>
              <w:rPr>
                <w:rFonts w:eastAsiaTheme="minorHAnsi"/>
                <w:sz w:val="24"/>
                <w:szCs w:val="24"/>
                <w:lang w:val="ru-RU"/>
              </w:rPr>
            </w:pPr>
            <w:r w:rsidRPr="00FC35DD">
              <w:rPr>
                <w:rFonts w:eastAsia="Calibri"/>
                <w:sz w:val="24"/>
                <w:szCs w:val="24"/>
              </w:rPr>
              <w:t xml:space="preserve">-доопрацьовано ПЗ в частині приймання та </w:t>
            </w:r>
            <w:proofErr w:type="spellStart"/>
            <w:r w:rsidRPr="00FC35DD">
              <w:rPr>
                <w:rFonts w:eastAsia="Calibri"/>
                <w:sz w:val="24"/>
                <w:szCs w:val="24"/>
              </w:rPr>
              <w:t>обробки«Заявка</w:t>
            </w:r>
            <w:proofErr w:type="spellEnd"/>
            <w:r w:rsidRPr="00FC35DD">
              <w:rPr>
                <w:rFonts w:eastAsia="Calibri"/>
                <w:sz w:val="24"/>
                <w:szCs w:val="24"/>
              </w:rPr>
              <w:t xml:space="preserve"> на поповнення (коригування) залишку пального»</w:t>
            </w:r>
            <w:r w:rsidRPr="00FC35DD">
              <w:rPr>
                <w:rFonts w:eastAsia="Calibri"/>
                <w:sz w:val="24"/>
                <w:szCs w:val="24"/>
                <w:lang w:val="ru-RU"/>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06483E" w:rsidRPr="00FC35DD" w:rsidRDefault="0006483E" w:rsidP="0006483E">
            <w:pPr>
              <w:pStyle w:val="40"/>
              <w:spacing w:line="240" w:lineRule="auto"/>
              <w:ind w:left="22" w:right="53" w:firstLine="142"/>
              <w:jc w:val="both"/>
              <w:rPr>
                <w:rFonts w:eastAsiaTheme="minorHAnsi"/>
                <w:sz w:val="24"/>
                <w:szCs w:val="24"/>
                <w:lang w:val="ru-RU"/>
              </w:rPr>
            </w:pPr>
            <w:r w:rsidRPr="00FC35DD">
              <w:rPr>
                <w:rFonts w:eastAsiaTheme="minorHAnsi"/>
                <w:sz w:val="24"/>
                <w:szCs w:val="24"/>
              </w:rPr>
              <w:t xml:space="preserve">-доопрацьовано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w:t>
            </w:r>
            <w:r w:rsidRPr="00FC35DD">
              <w:rPr>
                <w:rFonts w:eastAsiaTheme="minorHAnsi"/>
                <w:sz w:val="24"/>
                <w:szCs w:val="24"/>
              </w:rPr>
              <w:lastRenderedPageBreak/>
              <w:t>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r w:rsidRPr="00FC35DD">
              <w:rPr>
                <w:rFonts w:eastAsiaTheme="minorHAnsi"/>
                <w:sz w:val="24"/>
                <w:szCs w:val="24"/>
                <w:lang w:val="ru-RU"/>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програмне забезпечення в частині здійснення пер</w:t>
            </w:r>
            <w:r w:rsidR="006B3EBC">
              <w:rPr>
                <w:rFonts w:eastAsiaTheme="minorHAnsi"/>
                <w:sz w:val="24"/>
                <w:szCs w:val="24"/>
              </w:rPr>
              <w:t>евірки номеру митної декларації</w:t>
            </w:r>
            <w:r w:rsidRPr="00FC35DD">
              <w:rPr>
                <w:rFonts w:eastAsiaTheme="minorHAnsi"/>
                <w:sz w:val="24"/>
                <w:szCs w:val="24"/>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w:t>
            </w:r>
            <w:r w:rsidRPr="00FC35DD">
              <w:rPr>
                <w:rFonts w:eastAsiaTheme="minorHAnsi"/>
                <w:sz w:val="24"/>
                <w:szCs w:val="24"/>
              </w:rPr>
              <w:lastRenderedPageBreak/>
              <w:t>податкових накладних та розрахунків коригування кількісних та вартісних показників до податкових накладних за новими формами (J/F1201012,  J/F1201212);</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w:t>
            </w:r>
            <w:r w:rsidRPr="00FC35DD">
              <w:rPr>
                <w:rFonts w:eastAsiaTheme="minorHAnsi"/>
                <w:sz w:val="24"/>
                <w:szCs w:val="24"/>
              </w:rPr>
              <w:lastRenderedPageBreak/>
              <w:t>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реалізації </w:t>
            </w:r>
            <w:r w:rsidRPr="00FC35DD">
              <w:rPr>
                <w:rFonts w:eastAsiaTheme="minorHAnsi"/>
                <w:sz w:val="24"/>
                <w:szCs w:val="24"/>
                <w:lang w:eastAsia="uk-UA"/>
              </w:rPr>
              <w:t>Доповнення до заявки на створення програмного забезпечення приймання та обробки</w:t>
            </w:r>
            <w:r w:rsidRPr="00FC35DD">
              <w:rPr>
                <w:rFonts w:eastAsiaTheme="minorHAnsi"/>
                <w:sz w:val="24"/>
                <w:szCs w:val="24"/>
                <w:lang w:eastAsia="uk-UA"/>
              </w:rPr>
              <w:br/>
              <w:t xml:space="preserve">«Акцизна накладна»;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w:t>
            </w:r>
            <w:r w:rsidRPr="00FC35DD">
              <w:rPr>
                <w:rFonts w:eastAsiaTheme="minorHAnsi"/>
                <w:sz w:val="24"/>
                <w:szCs w:val="24"/>
              </w:rPr>
              <w:lastRenderedPageBreak/>
              <w:t>розрахунків коригування кількісних та вартісних показників до податкових накладних за новими формами»;</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06483E" w:rsidRPr="00FC35DD" w:rsidRDefault="0006483E" w:rsidP="0006483E">
            <w:pPr>
              <w:pStyle w:val="40"/>
              <w:spacing w:line="240" w:lineRule="auto"/>
              <w:ind w:left="22" w:right="53"/>
              <w:jc w:val="both"/>
              <w:rPr>
                <w:rFonts w:eastAsiaTheme="minorHAnsi"/>
                <w:sz w:val="24"/>
                <w:szCs w:val="24"/>
                <w:lang w:val="ru-RU"/>
              </w:rPr>
            </w:pPr>
            <w:r w:rsidRPr="00FC35DD">
              <w:rPr>
                <w:rFonts w:eastAsiaTheme="minorHAnsi"/>
                <w:sz w:val="24"/>
                <w:szCs w:val="24"/>
              </w:rPr>
              <w:t xml:space="preserve">Заявки на створення </w:t>
            </w:r>
            <w:r w:rsidRPr="00FC35DD">
              <w:rPr>
                <w:rFonts w:eastAsiaTheme="minorHAnsi"/>
                <w:sz w:val="24"/>
                <w:szCs w:val="24"/>
              </w:rPr>
              <w:lastRenderedPageBreak/>
              <w:t>(удосконалення)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06483E" w:rsidRPr="00FC35DD" w:rsidRDefault="0006483E" w:rsidP="0006483E">
            <w:pPr>
              <w:pStyle w:val="40"/>
              <w:spacing w:line="240" w:lineRule="auto"/>
              <w:ind w:left="22" w:right="53" w:firstLine="142"/>
              <w:jc w:val="both"/>
              <w:rPr>
                <w:rFonts w:eastAsia="Calibri"/>
                <w:sz w:val="24"/>
                <w:szCs w:val="24"/>
              </w:rPr>
            </w:pPr>
            <w:proofErr w:type="spellStart"/>
            <w:r w:rsidRPr="00FC35DD">
              <w:rPr>
                <w:rFonts w:eastAsia="Calibri"/>
                <w:sz w:val="24"/>
                <w:szCs w:val="24"/>
              </w:rPr>
              <w:t>ZPStamp</w:t>
            </w:r>
            <w:proofErr w:type="spellEnd"/>
            <w:r w:rsidRPr="00FC35DD">
              <w:rPr>
                <w:rFonts w:eastAsia="Calibri"/>
                <w:sz w:val="24"/>
                <w:szCs w:val="24"/>
              </w:rPr>
              <w:t>:</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-додано можливість обміну між «відкритою» та «захищеною» площадками по протоколу HTTP;</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 оновлено параметри загрузки переліків відкликаних сертифікатів (підтримуються рядки 0-999).</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Оновлено WEB-інтерфейс ЄВПЕЗ:</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-роль для виконання рішень суду «Зміна суми переплати за рішенням суду» зроблено самостійною, що не потребує додаткового призначення</w:t>
            </w:r>
            <w:r w:rsidRPr="00FC35DD">
              <w:rPr>
                <w:rFonts w:eastAsia="Calibri"/>
                <w:sz w:val="24"/>
                <w:szCs w:val="24"/>
                <w:lang w:val="ru-RU"/>
              </w:rPr>
              <w:t xml:space="preserve"> </w:t>
            </w:r>
            <w:r w:rsidRPr="00FC35DD">
              <w:rPr>
                <w:rFonts w:eastAsia="Calibri"/>
                <w:sz w:val="24"/>
                <w:szCs w:val="24"/>
              </w:rPr>
              <w:t>іншої ролі.</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Оновлено версію веб-інтерфейсу ЄВПЕЗ</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xml:space="preserve">-у Реєстрі податкових накладних </w:t>
            </w:r>
            <w:r w:rsidRPr="00FC35DD">
              <w:rPr>
                <w:rFonts w:eastAsia="Calibri"/>
                <w:sz w:val="24"/>
                <w:szCs w:val="24"/>
              </w:rPr>
              <w:lastRenderedPageBreak/>
              <w:t>додано стовпчики: загальна сума податку на додану вартість за ставкою 14% та усього обсяги постачання за ставкою 14 % (код ставки 14).</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Реєстри ліцензій:</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-доопрацьовано програмне забезпечення «Ліцензування» в частині знаходження ФОП, які мають ІД-картки та інтерфейс ліцензій;</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Calibri"/>
                <w:sz w:val="24"/>
                <w:szCs w:val="24"/>
              </w:rPr>
              <w:t>-доопрацьовано програмне забезпечення «Ліцензування» в частині обробки символів в таблиці Реєстр платежів T_TA00_OPER, в полі NOMPP;</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Theme="minorHAnsi"/>
                <w:sz w:val="24"/>
                <w:szCs w:val="24"/>
              </w:rPr>
              <w:t xml:space="preserve">-доопрацьовано ПЗ Ліцензування в частині </w:t>
            </w:r>
            <w:r w:rsidRPr="00FC35DD">
              <w:rPr>
                <w:rFonts w:eastAsia="Calibri"/>
                <w:sz w:val="24"/>
                <w:szCs w:val="24"/>
              </w:rPr>
              <w:t xml:space="preserve">визначення територіальних органів ДПС органами ліцензування з оптової торгівлі спиртом етиловим, спиртом етиловим ректифікованим </w:t>
            </w:r>
            <w:r w:rsidRPr="00FC35DD">
              <w:rPr>
                <w:rFonts w:eastAsia="Calibri"/>
                <w:sz w:val="24"/>
                <w:szCs w:val="24"/>
              </w:rPr>
              <w:lastRenderedPageBreak/>
              <w:t>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пальним.</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xml:space="preserve">Встановлено оновлення форм: J/F 1307001, J/F 1307101, J/F 1407101, 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w:t>
            </w:r>
            <w:r w:rsidRPr="00FC35DD">
              <w:rPr>
                <w:rFonts w:eastAsia="Calibri"/>
                <w:sz w:val="24"/>
                <w:szCs w:val="24"/>
              </w:rPr>
              <w:lastRenderedPageBreak/>
              <w:t>F0209902, J1304102, F1304102, J1499601, F1499601, J1201011, F1201011, J1201111, F1201111, J1201211, F1201211, J1306001,</w:t>
            </w:r>
            <w:r w:rsidRPr="00FC35DD">
              <w:rPr>
                <w:rFonts w:eastAsiaTheme="minorHAnsi"/>
                <w:sz w:val="24"/>
                <w:szCs w:val="24"/>
              </w:rPr>
              <w:t xml:space="preserve"> F1306001, </w:t>
            </w:r>
            <w:r w:rsidRPr="00FC35DD">
              <w:rPr>
                <w:rFonts w:eastAsia="Calibri"/>
                <w:sz w:val="24"/>
                <w:szCs w:val="24"/>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w:t>
            </w:r>
            <w:r w:rsidRPr="00FC35DD">
              <w:rPr>
                <w:rFonts w:eastAsia="Calibri"/>
                <w:sz w:val="24"/>
                <w:szCs w:val="24"/>
              </w:rPr>
              <w:lastRenderedPageBreak/>
              <w:t>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 JF1490503.</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 xml:space="preserve">Внесено зміни до </w:t>
            </w:r>
            <w:proofErr w:type="spellStart"/>
            <w:r w:rsidRPr="00FC35DD">
              <w:rPr>
                <w:rFonts w:eastAsia="Calibri"/>
                <w:sz w:val="24"/>
                <w:szCs w:val="24"/>
              </w:rPr>
              <w:t>xsd</w:t>
            </w:r>
            <w:proofErr w:type="spellEnd"/>
            <w:r w:rsidRPr="00FC35DD">
              <w:rPr>
                <w:rFonts w:eastAsia="Calibri"/>
                <w:sz w:val="24"/>
                <w:szCs w:val="24"/>
              </w:rPr>
              <w:t xml:space="preserve"> по формах JF1203202, JF1203402, JF1203302, JF1203502.</w:t>
            </w:r>
          </w:p>
          <w:p w:rsidR="0006483E" w:rsidRPr="00FC35DD" w:rsidRDefault="0006483E" w:rsidP="0006483E">
            <w:pPr>
              <w:pStyle w:val="40"/>
              <w:spacing w:line="240" w:lineRule="auto"/>
              <w:ind w:left="22" w:right="53" w:firstLine="142"/>
              <w:jc w:val="both"/>
              <w:rPr>
                <w:rFonts w:eastAsia="Calibri"/>
                <w:sz w:val="24"/>
                <w:szCs w:val="24"/>
              </w:rPr>
            </w:pPr>
            <w:r w:rsidRPr="00FC35DD">
              <w:rPr>
                <w:rFonts w:eastAsia="Calibri"/>
                <w:sz w:val="24"/>
                <w:szCs w:val="24"/>
              </w:rPr>
              <w:t>В формі JF0510606 видалено зайвий елемент.</w:t>
            </w:r>
          </w:p>
          <w:p w:rsidR="0006483E" w:rsidRPr="00FC35DD" w:rsidRDefault="0006483E" w:rsidP="0006483E">
            <w:pPr>
              <w:pStyle w:val="40"/>
              <w:spacing w:line="240" w:lineRule="auto"/>
              <w:ind w:left="22" w:right="53"/>
              <w:jc w:val="both"/>
              <w:rPr>
                <w:rFonts w:eastAsiaTheme="minorHAnsi"/>
                <w:sz w:val="24"/>
                <w:szCs w:val="24"/>
              </w:rPr>
            </w:pPr>
            <w:r w:rsidRPr="00FC35DD">
              <w:rPr>
                <w:rFonts w:eastAsiaTheme="minorHAnsi"/>
                <w:sz w:val="24"/>
                <w:szCs w:val="24"/>
              </w:rPr>
              <w:t xml:space="preserve">В ІТС «Податковий блок» реалізовано </w:t>
            </w:r>
          </w:p>
          <w:p w:rsidR="0006483E" w:rsidRPr="00FC35DD" w:rsidRDefault="0006483E" w:rsidP="0006483E">
            <w:pPr>
              <w:pStyle w:val="40"/>
              <w:spacing w:line="240" w:lineRule="auto"/>
              <w:ind w:left="22" w:right="53" w:firstLine="142"/>
              <w:jc w:val="both"/>
              <w:rPr>
                <w:rFonts w:eastAsiaTheme="minorHAnsi"/>
                <w:sz w:val="24"/>
                <w:szCs w:val="24"/>
              </w:rPr>
            </w:pPr>
            <w:r w:rsidRPr="00FC35DD">
              <w:rPr>
                <w:rFonts w:eastAsiaTheme="minorHAnsi"/>
                <w:sz w:val="24"/>
                <w:szCs w:val="24"/>
              </w:rPr>
              <w:t>механізм врахування таблиць даних платника ПДВ згідно рішень суду,</w:t>
            </w:r>
          </w:p>
          <w:p w:rsidR="0006483E" w:rsidRPr="00FC35DD" w:rsidRDefault="0006483E" w:rsidP="0006483E">
            <w:pPr>
              <w:contextualSpacing/>
              <w:jc w:val="both"/>
              <w:rPr>
                <w:rFonts w:ascii="Times New Roman" w:hAnsi="Times New Roman" w:cs="Times New Roman"/>
                <w:sz w:val="24"/>
                <w:szCs w:val="24"/>
                <w:lang w:val="ru-RU"/>
              </w:rPr>
            </w:pPr>
            <w:r w:rsidRPr="00FC35DD">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r w:rsidRPr="00FC35DD">
              <w:rPr>
                <w:rFonts w:ascii="Times New Roman" w:hAnsi="Times New Roman" w:cs="Times New Roman"/>
                <w:sz w:val="24"/>
                <w:szCs w:val="24"/>
                <w:lang w:val="ru-RU"/>
              </w:rPr>
              <w:t>;</w:t>
            </w:r>
          </w:p>
          <w:p w:rsidR="0006483E" w:rsidRPr="00FC35DD" w:rsidRDefault="0006483E" w:rsidP="0006483E">
            <w:pPr>
              <w:contextualSpacing/>
              <w:jc w:val="both"/>
              <w:rPr>
                <w:rFonts w:ascii="Times New Roman" w:hAnsi="Times New Roman" w:cs="Times New Roman"/>
                <w:sz w:val="24"/>
                <w:szCs w:val="24"/>
                <w:lang w:val="ru-RU"/>
              </w:rPr>
            </w:pPr>
            <w:proofErr w:type="spellStart"/>
            <w:r w:rsidRPr="00FC35DD">
              <w:rPr>
                <w:rFonts w:ascii="Times New Roman" w:hAnsi="Times New Roman" w:cs="Times New Roman"/>
                <w:sz w:val="24"/>
                <w:szCs w:val="24"/>
                <w:lang w:val="ru-RU"/>
              </w:rPr>
              <w:t>зміни</w:t>
            </w:r>
            <w:proofErr w:type="spellEnd"/>
            <w:r w:rsidRPr="00FC35DD">
              <w:rPr>
                <w:rFonts w:ascii="Times New Roman" w:hAnsi="Times New Roman" w:cs="Times New Roman"/>
                <w:sz w:val="24"/>
                <w:szCs w:val="24"/>
                <w:lang w:val="ru-RU"/>
              </w:rPr>
              <w:t xml:space="preserve"> до </w:t>
            </w:r>
            <w:proofErr w:type="spellStart"/>
            <w:r w:rsidRPr="00FC35DD">
              <w:rPr>
                <w:rFonts w:ascii="Times New Roman" w:hAnsi="Times New Roman" w:cs="Times New Roman"/>
                <w:sz w:val="24"/>
                <w:szCs w:val="24"/>
                <w:lang w:val="ru-RU"/>
              </w:rPr>
              <w:t>механізму</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обробки</w:t>
            </w:r>
            <w:proofErr w:type="spellEnd"/>
            <w:r w:rsidRPr="00FC35DD">
              <w:rPr>
                <w:rFonts w:ascii="Times New Roman" w:hAnsi="Times New Roman" w:cs="Times New Roman"/>
                <w:sz w:val="24"/>
                <w:szCs w:val="24"/>
                <w:lang w:val="ru-RU"/>
              </w:rPr>
              <w:t xml:space="preserve"> заяви 1-РРОВ та </w:t>
            </w:r>
            <w:proofErr w:type="spellStart"/>
            <w:r w:rsidRPr="00FC35DD">
              <w:rPr>
                <w:rFonts w:ascii="Times New Roman" w:hAnsi="Times New Roman" w:cs="Times New Roman"/>
                <w:sz w:val="24"/>
                <w:szCs w:val="24"/>
                <w:lang w:val="ru-RU"/>
              </w:rPr>
              <w:t>формування</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Довідки</w:t>
            </w:r>
            <w:proofErr w:type="spellEnd"/>
            <w:r w:rsidRPr="00FC35DD">
              <w:rPr>
                <w:rFonts w:ascii="Times New Roman" w:hAnsi="Times New Roman" w:cs="Times New Roman"/>
                <w:sz w:val="24"/>
                <w:szCs w:val="24"/>
                <w:lang w:val="ru-RU"/>
              </w:rPr>
              <w:t xml:space="preserve"> про </w:t>
            </w:r>
            <w:proofErr w:type="spellStart"/>
            <w:r w:rsidRPr="00FC35DD">
              <w:rPr>
                <w:rFonts w:ascii="Times New Roman" w:hAnsi="Times New Roman" w:cs="Times New Roman"/>
                <w:sz w:val="24"/>
                <w:szCs w:val="24"/>
                <w:lang w:val="ru-RU"/>
              </w:rPr>
              <w:t>резервування</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фіскального</w:t>
            </w:r>
            <w:proofErr w:type="spellEnd"/>
            <w:r w:rsidRPr="00FC35DD">
              <w:rPr>
                <w:rFonts w:ascii="Times New Roman" w:hAnsi="Times New Roman" w:cs="Times New Roman"/>
                <w:sz w:val="24"/>
                <w:szCs w:val="24"/>
                <w:lang w:val="ru-RU"/>
              </w:rPr>
              <w:t xml:space="preserve"> номера (2-РРО(В)).</w:t>
            </w:r>
          </w:p>
          <w:p w:rsidR="0006483E" w:rsidRPr="00FC35DD" w:rsidRDefault="0006483E" w:rsidP="0006483E">
            <w:pPr>
              <w:contextualSpacing/>
              <w:jc w:val="both"/>
              <w:rPr>
                <w:rFonts w:ascii="Times New Roman" w:hAnsi="Times New Roman" w:cs="Times New Roman"/>
                <w:sz w:val="24"/>
                <w:szCs w:val="24"/>
                <w:lang w:val="ru-RU"/>
              </w:rPr>
            </w:pPr>
            <w:proofErr w:type="spellStart"/>
            <w:r w:rsidRPr="00FC35DD">
              <w:rPr>
                <w:rFonts w:ascii="Times New Roman" w:hAnsi="Times New Roman" w:cs="Times New Roman"/>
                <w:sz w:val="24"/>
                <w:szCs w:val="24"/>
                <w:lang w:val="ru-RU"/>
              </w:rPr>
              <w:lastRenderedPageBreak/>
              <w:t>можливість</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інформаційного</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попередження</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інспектора</w:t>
            </w:r>
            <w:proofErr w:type="spellEnd"/>
            <w:r w:rsidRPr="00FC35DD">
              <w:rPr>
                <w:rFonts w:ascii="Times New Roman" w:hAnsi="Times New Roman" w:cs="Times New Roman"/>
                <w:sz w:val="24"/>
                <w:szCs w:val="24"/>
                <w:lang w:val="ru-RU"/>
              </w:rPr>
              <w:t xml:space="preserve"> про </w:t>
            </w:r>
            <w:proofErr w:type="spellStart"/>
            <w:r w:rsidRPr="00FC35DD">
              <w:rPr>
                <w:rFonts w:ascii="Times New Roman" w:hAnsi="Times New Roman" w:cs="Times New Roman"/>
                <w:sz w:val="24"/>
                <w:szCs w:val="24"/>
                <w:lang w:val="ru-RU"/>
              </w:rPr>
              <w:t>автоматичне</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анулювання</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реєстрації</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платника</w:t>
            </w:r>
            <w:proofErr w:type="spellEnd"/>
            <w:r w:rsidRPr="00FC35DD">
              <w:rPr>
                <w:rFonts w:ascii="Times New Roman" w:hAnsi="Times New Roman" w:cs="Times New Roman"/>
                <w:sz w:val="24"/>
                <w:szCs w:val="24"/>
                <w:lang w:val="ru-RU"/>
              </w:rPr>
              <w:t xml:space="preserve"> ПДВ </w:t>
            </w:r>
            <w:proofErr w:type="spellStart"/>
            <w:r w:rsidRPr="00FC35DD">
              <w:rPr>
                <w:rFonts w:ascii="Times New Roman" w:hAnsi="Times New Roman" w:cs="Times New Roman"/>
                <w:sz w:val="24"/>
                <w:szCs w:val="24"/>
                <w:lang w:val="ru-RU"/>
              </w:rPr>
              <w:t>під</w:t>
            </w:r>
            <w:proofErr w:type="spellEnd"/>
            <w:r w:rsidRPr="00FC35DD">
              <w:rPr>
                <w:rFonts w:ascii="Times New Roman" w:hAnsi="Times New Roman" w:cs="Times New Roman"/>
                <w:sz w:val="24"/>
                <w:szCs w:val="24"/>
                <w:lang w:val="ru-RU"/>
              </w:rPr>
              <w:t xml:space="preserve"> час </w:t>
            </w:r>
            <w:proofErr w:type="spellStart"/>
            <w:r w:rsidRPr="00FC35DD">
              <w:rPr>
                <w:rFonts w:ascii="Times New Roman" w:hAnsi="Times New Roman" w:cs="Times New Roman"/>
                <w:sz w:val="24"/>
                <w:szCs w:val="24"/>
                <w:lang w:val="ru-RU"/>
              </w:rPr>
              <w:t>реєстрації</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платником</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єдиного</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податку</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із</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ставкою</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або</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групою</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що</w:t>
            </w:r>
            <w:proofErr w:type="spellEnd"/>
            <w:r w:rsidRPr="00FC35DD">
              <w:rPr>
                <w:rFonts w:ascii="Times New Roman" w:hAnsi="Times New Roman" w:cs="Times New Roman"/>
                <w:sz w:val="24"/>
                <w:szCs w:val="24"/>
                <w:lang w:val="ru-RU"/>
              </w:rPr>
              <w:t xml:space="preserve"> не </w:t>
            </w:r>
            <w:proofErr w:type="spellStart"/>
            <w:r w:rsidRPr="00FC35DD">
              <w:rPr>
                <w:rFonts w:ascii="Times New Roman" w:hAnsi="Times New Roman" w:cs="Times New Roman"/>
                <w:sz w:val="24"/>
                <w:szCs w:val="24"/>
                <w:lang w:val="ru-RU"/>
              </w:rPr>
              <w:t>передбачає</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реєстрації</w:t>
            </w:r>
            <w:proofErr w:type="spellEnd"/>
            <w:r w:rsidRPr="00FC35DD">
              <w:rPr>
                <w:rFonts w:ascii="Times New Roman" w:hAnsi="Times New Roman" w:cs="Times New Roman"/>
                <w:sz w:val="24"/>
                <w:szCs w:val="24"/>
                <w:lang w:val="ru-RU"/>
              </w:rPr>
              <w:t xml:space="preserve"> ПДВ;</w:t>
            </w:r>
          </w:p>
          <w:p w:rsidR="0006483E" w:rsidRPr="00FC35DD" w:rsidRDefault="0006483E" w:rsidP="0006483E">
            <w:pPr>
              <w:contextualSpacing/>
              <w:jc w:val="both"/>
              <w:rPr>
                <w:rFonts w:ascii="Times New Roman" w:hAnsi="Times New Roman" w:cs="Times New Roman"/>
                <w:sz w:val="24"/>
                <w:szCs w:val="24"/>
                <w:lang w:val="ru-RU"/>
              </w:rPr>
            </w:pPr>
            <w:proofErr w:type="spellStart"/>
            <w:r w:rsidRPr="00FC35DD">
              <w:rPr>
                <w:rFonts w:ascii="Times New Roman" w:hAnsi="Times New Roman" w:cs="Times New Roman"/>
                <w:sz w:val="24"/>
                <w:szCs w:val="24"/>
                <w:lang w:val="ru-RU"/>
              </w:rPr>
              <w:t>можливіть</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реєстрації</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платниками</w:t>
            </w:r>
            <w:proofErr w:type="spellEnd"/>
            <w:r w:rsidRPr="00FC35DD">
              <w:rPr>
                <w:rFonts w:ascii="Times New Roman" w:hAnsi="Times New Roman" w:cs="Times New Roman"/>
                <w:sz w:val="24"/>
                <w:szCs w:val="24"/>
                <w:lang w:val="ru-RU"/>
              </w:rPr>
              <w:t xml:space="preserve"> ПДВ </w:t>
            </w:r>
            <w:proofErr w:type="spellStart"/>
            <w:r w:rsidRPr="00FC35DD">
              <w:rPr>
                <w:rFonts w:ascii="Times New Roman" w:hAnsi="Times New Roman" w:cs="Times New Roman"/>
                <w:sz w:val="24"/>
                <w:szCs w:val="24"/>
                <w:lang w:val="ru-RU"/>
              </w:rPr>
              <w:t>постійний</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представництв</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нерезидентів</w:t>
            </w:r>
            <w:proofErr w:type="spellEnd"/>
            <w:r w:rsidRPr="00FC35DD">
              <w:rPr>
                <w:rFonts w:ascii="Times New Roman" w:hAnsi="Times New Roman" w:cs="Times New Roman"/>
                <w:sz w:val="24"/>
                <w:szCs w:val="24"/>
                <w:lang w:val="ru-RU"/>
              </w:rPr>
              <w:t xml:space="preserve">, яке не є </w:t>
            </w:r>
            <w:proofErr w:type="spellStart"/>
            <w:r w:rsidRPr="00FC35DD">
              <w:rPr>
                <w:rFonts w:ascii="Times New Roman" w:hAnsi="Times New Roman" w:cs="Times New Roman"/>
                <w:sz w:val="24"/>
                <w:szCs w:val="24"/>
                <w:lang w:val="ru-RU"/>
              </w:rPr>
              <w:t>платниками</w:t>
            </w:r>
            <w:proofErr w:type="spellEnd"/>
            <w:r w:rsidRPr="00FC35DD">
              <w:rPr>
                <w:rFonts w:ascii="Times New Roman" w:hAnsi="Times New Roman" w:cs="Times New Roman"/>
                <w:sz w:val="24"/>
                <w:szCs w:val="24"/>
                <w:lang w:val="ru-RU"/>
              </w:rPr>
              <w:t xml:space="preserve"> </w:t>
            </w:r>
            <w:proofErr w:type="spellStart"/>
            <w:r w:rsidRPr="00FC35DD">
              <w:rPr>
                <w:rFonts w:ascii="Times New Roman" w:hAnsi="Times New Roman" w:cs="Times New Roman"/>
                <w:sz w:val="24"/>
                <w:szCs w:val="24"/>
                <w:lang w:val="ru-RU"/>
              </w:rPr>
              <w:t>податку</w:t>
            </w:r>
            <w:proofErr w:type="spellEnd"/>
            <w:r w:rsidRPr="00FC35DD">
              <w:rPr>
                <w:rFonts w:ascii="Times New Roman" w:hAnsi="Times New Roman" w:cs="Times New Roman"/>
                <w:sz w:val="24"/>
                <w:szCs w:val="24"/>
                <w:lang w:val="ru-RU"/>
              </w:rPr>
              <w:t xml:space="preserve"> на </w:t>
            </w:r>
            <w:proofErr w:type="spellStart"/>
            <w:r w:rsidRPr="00FC35DD">
              <w:rPr>
                <w:rFonts w:ascii="Times New Roman" w:hAnsi="Times New Roman" w:cs="Times New Roman"/>
                <w:sz w:val="24"/>
                <w:szCs w:val="24"/>
                <w:lang w:val="ru-RU"/>
              </w:rPr>
              <w:t>прибуток</w:t>
            </w:r>
            <w:proofErr w:type="spellEnd"/>
            <w:r w:rsidRPr="00FC35DD">
              <w:rPr>
                <w:rFonts w:ascii="Times New Roman" w:hAnsi="Times New Roman" w:cs="Times New Roman"/>
                <w:sz w:val="24"/>
                <w:szCs w:val="24"/>
                <w:lang w:val="ru-RU"/>
              </w:rPr>
              <w:t>.</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Забезпечено доопрацювання  ІТС «Податковий блок» щодо:</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завантаження та обробки файлів ДКУ для Міжрегіональних управлінь ДПС по роботі з ВПП (31-35)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-Реєстру «Контроль нерознесених платежів» (210/99-00-12-09-01-08);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-відображення в ІКП сум бюджетного відшкодування ПДВ дипломатам ОПФ 620,98 (71/99-00-12- 09-01-08);</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  рознесення сум сплати єдиного внеску до ІКП у зв'язку з відкриттям </w:t>
            </w:r>
            <w:r w:rsidRPr="00FC35DD">
              <w:rPr>
                <w:rFonts w:ascii="Times New Roman" w:hAnsi="Times New Roman" w:cs="Times New Roman"/>
                <w:sz w:val="24"/>
                <w:szCs w:val="24"/>
              </w:rPr>
              <w:lastRenderedPageBreak/>
              <w:t>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 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-відображення в Міжрегіональних управліннях ДПС по роботі з ВПП сум надходжень податку на прибуток, сплачених на рахунки за попереднім місцем обліку(84/99-00-12-09-01-08);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-щодо автоматичного рознесення до ІКП сум сплати, проведені через </w:t>
            </w:r>
            <w:r w:rsidRPr="00FC35DD">
              <w:rPr>
                <w:rFonts w:ascii="Times New Roman" w:hAnsi="Times New Roman" w:cs="Times New Roman"/>
                <w:sz w:val="24"/>
                <w:szCs w:val="24"/>
              </w:rPr>
              <w:lastRenderedPageBreak/>
              <w:t>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06483E" w:rsidRPr="00FC35DD" w:rsidRDefault="0006483E" w:rsidP="0006483E">
            <w:pPr>
              <w:contextualSpacing/>
              <w:jc w:val="both"/>
              <w:rPr>
                <w:rFonts w:ascii="Times New Roman" w:hAnsi="Times New Roman" w:cs="Times New Roman"/>
                <w:sz w:val="24"/>
                <w:szCs w:val="24"/>
                <w:lang w:val="ru-RU"/>
              </w:rPr>
            </w:pPr>
            <w:r w:rsidRPr="00FC35DD">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узгоджено, передано розробникам Заявку на </w:t>
            </w:r>
            <w:r w:rsidRPr="00FC35DD">
              <w:rPr>
                <w:rFonts w:ascii="Times New Roman" w:hAnsi="Times New Roman" w:cs="Times New Roman"/>
                <w:sz w:val="24"/>
                <w:szCs w:val="24"/>
              </w:rPr>
              <w:lastRenderedPageBreak/>
              <w:t>доопрацювання  ІТС «Податковий блок» щодо механізму обробки Заяви 1-РРОВ та формування Довідки про резервування фіскального номера 2-РРОВ (26/99-00-12-01-03-08)</w:t>
            </w:r>
            <w:r w:rsidRPr="00FC35DD">
              <w:rPr>
                <w:rFonts w:ascii="Times New Roman" w:hAnsi="Times New Roman" w:cs="Times New Roman"/>
                <w:sz w:val="24"/>
                <w:szCs w:val="24"/>
                <w:lang w:val="ru-RU"/>
              </w:rPr>
              <w:t>;</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 перереєстрації платників ПДВ без заяви у зв’язку із зміною найменування (ПІБ);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 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xml:space="preserve">- внесення даних про пов'язаних із </w:t>
            </w:r>
            <w:proofErr w:type="spellStart"/>
            <w:r w:rsidRPr="00FC35DD">
              <w:rPr>
                <w:rFonts w:ascii="Times New Roman" w:hAnsi="Times New Roman" w:cs="Times New Roman"/>
                <w:sz w:val="24"/>
                <w:szCs w:val="24"/>
              </w:rPr>
              <w:t>сільськогогосподарським</w:t>
            </w:r>
            <w:proofErr w:type="spellEnd"/>
            <w:r w:rsidRPr="00FC35DD">
              <w:rPr>
                <w:rFonts w:ascii="Times New Roman" w:hAnsi="Times New Roman" w:cs="Times New Roman"/>
                <w:sz w:val="24"/>
                <w:szCs w:val="24"/>
              </w:rPr>
              <w:t xml:space="preserve"> товаровиробником осіб до Реєстру отримувачів бюджетної дотації на підставі заяви за формою №1-РОБД.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06483E" w:rsidRPr="00FC35DD" w:rsidRDefault="0006483E" w:rsidP="0006483E">
            <w:pPr>
              <w:jc w:val="both"/>
              <w:rPr>
                <w:rFonts w:ascii="Times New Roman" w:hAnsi="Times New Roman" w:cs="Times New Roman"/>
                <w:sz w:val="24"/>
                <w:szCs w:val="24"/>
              </w:rPr>
            </w:pPr>
            <w:r w:rsidRPr="00FC35DD">
              <w:rPr>
                <w:rFonts w:ascii="Times New Roman" w:hAnsi="Times New Roman" w:cs="Times New Roman"/>
                <w:sz w:val="24"/>
                <w:szCs w:val="24"/>
              </w:rPr>
              <w:t>- 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DA5CF7" w:rsidRPr="00FC35DD" w:rsidRDefault="0006483E" w:rsidP="00040D35">
            <w:pPr>
              <w:jc w:val="both"/>
              <w:rPr>
                <w:rFonts w:ascii="Times New Roman" w:hAnsi="Times New Roman" w:cs="Times New Roman"/>
                <w:sz w:val="24"/>
                <w:szCs w:val="24"/>
              </w:rPr>
            </w:pPr>
            <w:r w:rsidRPr="00FC35DD">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tc>
        <w:tc>
          <w:tcPr>
            <w:tcW w:w="1559" w:type="dxa"/>
          </w:tcPr>
          <w:p w:rsidR="00DA5CF7" w:rsidRPr="00FC35DD" w:rsidRDefault="006B3EBC" w:rsidP="00DA5CF7">
            <w:pPr>
              <w:jc w:val="both"/>
              <w:rPr>
                <w:rFonts w:ascii="Times New Roman" w:hAnsi="Times New Roman" w:cs="Times New Roman"/>
                <w:sz w:val="24"/>
                <w:szCs w:val="24"/>
              </w:rPr>
            </w:pPr>
            <w:r>
              <w:rPr>
                <w:rFonts w:ascii="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041A02">
            <w:pPr>
              <w:contextualSpacing/>
              <w:rPr>
                <w:rFonts w:ascii="Times New Roman" w:hAnsi="Times New Roman" w:cs="Times New Roman"/>
                <w:sz w:val="24"/>
                <w:szCs w:val="24"/>
              </w:rPr>
            </w:pPr>
          </w:p>
        </w:tc>
        <w:tc>
          <w:tcPr>
            <w:tcW w:w="992" w:type="dxa"/>
          </w:tcPr>
          <w:p w:rsidR="00A53973" w:rsidRPr="00FC35DD" w:rsidRDefault="00A53973" w:rsidP="006C520D">
            <w:pPr>
              <w:contextualSpacing/>
              <w:jc w:val="both"/>
              <w:rPr>
                <w:rFonts w:ascii="Times New Roman" w:hAnsi="Times New Roman" w:cs="Times New Roman"/>
                <w:sz w:val="24"/>
                <w:szCs w:val="24"/>
              </w:rPr>
            </w:pPr>
            <w:r w:rsidRPr="00FC35DD">
              <w:rPr>
                <w:rFonts w:ascii="Times New Roman" w:hAnsi="Times New Roman" w:cs="Times New Roman"/>
                <w:sz w:val="24"/>
                <w:szCs w:val="24"/>
              </w:rPr>
              <w:t>1.4.2.</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результати проведеного аналізу</w:t>
            </w:r>
          </w:p>
        </w:tc>
        <w:tc>
          <w:tcPr>
            <w:tcW w:w="1134" w:type="dxa"/>
          </w:tcPr>
          <w:p w:rsidR="00A53973" w:rsidRPr="00FC35DD" w:rsidRDefault="00A53973" w:rsidP="00347AEE">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A53973" w:rsidRPr="00FC35DD" w:rsidRDefault="00A53973" w:rsidP="00C1429E">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A53973" w:rsidRPr="00FC35DD" w:rsidRDefault="00A53973" w:rsidP="00D8497A">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w:t>
            </w:r>
            <w:r w:rsidR="00FC35DD">
              <w:rPr>
                <w:rFonts w:ascii="Times New Roman" w:eastAsia="Times New Roman" w:hAnsi="Times New Roman" w:cs="Times New Roman"/>
                <w:sz w:val="24"/>
                <w:szCs w:val="24"/>
              </w:rPr>
              <w:t xml:space="preserve">т міжнародного співробітництва, </w:t>
            </w:r>
            <w:r w:rsidRPr="00FC35DD">
              <w:rPr>
                <w:rFonts w:ascii="Times New Roman" w:hAnsi="Times New Roman" w:cs="Times New Roman"/>
                <w:sz w:val="24"/>
                <w:szCs w:val="24"/>
              </w:rPr>
              <w:t>Департамент податкового адміністрування,</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w:t>
            </w:r>
            <w:r w:rsidRPr="00FC35DD">
              <w:rPr>
                <w:rFonts w:ascii="Times New Roman" w:hAnsi="Times New Roman" w:cs="Times New Roman"/>
                <w:sz w:val="24"/>
                <w:szCs w:val="24"/>
              </w:rPr>
              <w:lastRenderedPageBreak/>
              <w:t xml:space="preserve">податкового аудиту, </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 роботі з податковим боргом,</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p w:rsidR="00A53973" w:rsidRPr="00FC35DD" w:rsidRDefault="00A53973" w:rsidP="00D8497A">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sidRPr="00E83ABC">
              <w:rPr>
                <w:rFonts w:ascii="Times New Roman" w:eastAsia="Times New Roman" w:hAnsi="Times New Roman" w:cs="Times New Roman"/>
                <w:color w:val="000000" w:themeColor="text1"/>
                <w:sz w:val="24"/>
                <w:szCs w:val="24"/>
                <w:lang w:eastAsia="ru-RU"/>
              </w:rPr>
              <w:lastRenderedPageBreak/>
              <w:t>В межах виконання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Закупівля/розробка системи електронного документообігу в рамках єдиної юридичної особи;</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 xml:space="preserve">Підвищення інституційної </w:t>
            </w:r>
            <w:r w:rsidRPr="00E83ABC">
              <w:rPr>
                <w:rFonts w:ascii="Times New Roman" w:eastAsia="Times New Roman" w:hAnsi="Times New Roman" w:cs="Times New Roman"/>
                <w:color w:val="000000" w:themeColor="text1"/>
                <w:sz w:val="24"/>
                <w:szCs w:val="24"/>
                <w:lang w:eastAsia="ru-RU"/>
              </w:rPr>
              <w:lastRenderedPageBreak/>
              <w:t>спроможності ДПС в управлінні податками на власність та землю шляхом впровадження автоматизованої системи (а також її інтеграції з системою єдиного податкового рахунку та передачі даних щодо податків на землю та власність) шляхом розробки рекомендацій;</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Розроблення заявки/ придбання (розробка) автоматизованої системи роботи з великими масивами даних для проведення аналізу ризиків з трансфертного ціноутворення;</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Запровадження електронної документальної перевірки (е-аудит);</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Закупівля/розробка підсистеми «Суди» інформаційно-комунікаційної системи «Адміністративне та судове оскарження»;</w:t>
            </w:r>
          </w:p>
          <w:p w:rsidR="00E83ABC" w:rsidRPr="00E83ABC" w:rsidRDefault="00E83ABC" w:rsidP="00E83ABC">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E83ABC">
              <w:rPr>
                <w:rFonts w:ascii="Times New Roman" w:eastAsia="Times New Roman" w:hAnsi="Times New Roman" w:cs="Times New Roman"/>
                <w:color w:val="000000" w:themeColor="text1"/>
                <w:sz w:val="24"/>
                <w:szCs w:val="24"/>
                <w:lang w:eastAsia="ru-RU"/>
              </w:rPr>
              <w:t>Закупівля/розробка підсистеми «Скарга» інформаційно-телекомунікаційної системи «Адміністративне та судове оскарження»;</w:t>
            </w:r>
          </w:p>
          <w:p w:rsidR="00FB5DB1" w:rsidRPr="00E83ABC" w:rsidRDefault="00E83ABC" w:rsidP="00E83ABC">
            <w:pPr>
              <w:contextualSpacing/>
              <w:jc w:val="both"/>
              <w:rPr>
                <w:rFonts w:ascii="Times New Roman" w:eastAsia="Times New Roman" w:hAnsi="Times New Roman" w:cs="Times New Roman"/>
                <w:sz w:val="24"/>
                <w:szCs w:val="24"/>
              </w:rPr>
            </w:pPr>
            <w:r>
              <w:rPr>
                <w:rFonts w:ascii="Calibri" w:eastAsia="Calibri" w:hAnsi="Calibri" w:cs="Times New Roman"/>
                <w:color w:val="000000" w:themeColor="text1"/>
                <w:sz w:val="24"/>
                <w:szCs w:val="24"/>
              </w:rPr>
              <w:t>-</w:t>
            </w:r>
            <w:r w:rsidRPr="00E83ABC">
              <w:rPr>
                <w:rFonts w:ascii="Times New Roman" w:eastAsia="Calibri" w:hAnsi="Times New Roman" w:cs="Times New Roman"/>
                <w:color w:val="000000" w:themeColor="text1"/>
                <w:sz w:val="24"/>
                <w:szCs w:val="24"/>
              </w:rPr>
              <w:t xml:space="preserve">Впровадження системи упорядкування та обліку акцизних </w:t>
            </w:r>
            <w:r w:rsidRPr="00E83ABC">
              <w:rPr>
                <w:rFonts w:ascii="Times New Roman" w:eastAsia="Calibri" w:hAnsi="Times New Roman" w:cs="Times New Roman"/>
                <w:color w:val="000000" w:themeColor="text1"/>
                <w:sz w:val="24"/>
                <w:szCs w:val="24"/>
              </w:rPr>
              <w:lastRenderedPageBreak/>
              <w:t>марок</w:t>
            </w:r>
          </w:p>
          <w:p w:rsidR="002626C1" w:rsidRPr="00FC35DD" w:rsidRDefault="002626C1" w:rsidP="00E84C50">
            <w:pPr>
              <w:contextualSpacing/>
              <w:jc w:val="both"/>
              <w:rPr>
                <w:rFonts w:ascii="Times New Roman" w:eastAsia="Times New Roman" w:hAnsi="Times New Roman" w:cs="Times New Roman"/>
                <w:sz w:val="24"/>
                <w:szCs w:val="24"/>
              </w:rPr>
            </w:pPr>
          </w:p>
        </w:tc>
        <w:tc>
          <w:tcPr>
            <w:tcW w:w="1559" w:type="dxa"/>
          </w:tcPr>
          <w:p w:rsidR="00A53973" w:rsidRPr="00FC35DD" w:rsidRDefault="00A53973" w:rsidP="008A0EC6">
            <w:pPr>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6C520D">
            <w:pPr>
              <w:contextualSpacing/>
              <w:jc w:val="both"/>
              <w:rPr>
                <w:rFonts w:ascii="Times New Roman" w:hAnsi="Times New Roman" w:cs="Times New Roman"/>
                <w:sz w:val="24"/>
                <w:szCs w:val="24"/>
              </w:rPr>
            </w:pPr>
            <w:r w:rsidRPr="00FC35DD">
              <w:rPr>
                <w:rFonts w:ascii="Times New Roman" w:hAnsi="Times New Roman" w:cs="Times New Roman"/>
                <w:sz w:val="24"/>
                <w:szCs w:val="24"/>
              </w:rPr>
              <w:t>1.4.3.</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Прийнято відповідні організаційно-розпорядчі документи ДПС </w:t>
            </w:r>
          </w:p>
          <w:p w:rsidR="00A53973" w:rsidRPr="00FC35DD" w:rsidRDefault="00A53973" w:rsidP="00FC35DD">
            <w:pPr>
              <w:contextualSpacing/>
              <w:jc w:val="both"/>
              <w:rPr>
                <w:rFonts w:ascii="Times New Roman" w:hAnsi="Times New Roman" w:cs="Times New Roman"/>
              </w:rPr>
            </w:pPr>
            <w:r w:rsidRPr="00FC35DD">
              <w:rPr>
                <w:rFonts w:ascii="Times New Roman" w:hAnsi="Times New Roman" w:cs="Times New Roman"/>
              </w:rPr>
              <w:t>(у разі необхідності</w:t>
            </w:r>
            <w:r w:rsidR="00FC35DD" w:rsidRPr="00FC35DD">
              <w:rPr>
                <w:rFonts w:ascii="Times New Roman" w:hAnsi="Times New Roman" w:cs="Times New Roman"/>
              </w:rPr>
              <w:t>)</w:t>
            </w:r>
          </w:p>
        </w:tc>
        <w:tc>
          <w:tcPr>
            <w:tcW w:w="1134" w:type="dxa"/>
          </w:tcPr>
          <w:p w:rsidR="00A53973" w:rsidRPr="00FC35DD" w:rsidRDefault="00A53973" w:rsidP="00347AEE">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адміністрування,</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Департамент податкового аудиту, </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контролю за підакцизними товарами,</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управління ризиками,</w:t>
            </w:r>
          </w:p>
          <w:p w:rsidR="00A53973" w:rsidRPr="00FC35DD" w:rsidRDefault="00A53973" w:rsidP="00D8497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супроводження судових справ,</w:t>
            </w:r>
          </w:p>
          <w:p w:rsidR="00A53973" w:rsidRPr="00FC35DD" w:rsidRDefault="00A53973" w:rsidP="00D8497A">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lastRenderedPageBreak/>
              <w:t>Управління з питань запобігання та виявлення корупції</w:t>
            </w:r>
          </w:p>
        </w:tc>
        <w:tc>
          <w:tcPr>
            <w:tcW w:w="4111" w:type="dxa"/>
          </w:tcPr>
          <w:p w:rsidR="00DD2D07" w:rsidRPr="00DD2D07" w:rsidRDefault="00DD2D07" w:rsidP="00DD2D07">
            <w:pPr>
              <w:jc w:val="both"/>
              <w:rPr>
                <w:rFonts w:ascii="Times New Roman" w:eastAsia="Times New Roman" w:hAnsi="Times New Roman" w:cs="Times New Roman"/>
                <w:sz w:val="24"/>
                <w:szCs w:val="24"/>
              </w:rPr>
            </w:pPr>
            <w:r w:rsidRPr="00DD2D07">
              <w:rPr>
                <w:rFonts w:ascii="Times New Roman" w:eastAsia="Calibri" w:hAnsi="Times New Roman" w:cs="Times New Roman"/>
                <w:color w:val="000000" w:themeColor="text1"/>
                <w:sz w:val="24"/>
                <w:szCs w:val="24"/>
              </w:rPr>
              <w:lastRenderedPageBreak/>
              <w:t>З метою оптимізації основних робочих процесів ДПС</w:t>
            </w:r>
            <w:r w:rsidRPr="00DD2D07">
              <w:rPr>
                <w:rFonts w:ascii="Times New Roman" w:eastAsia="Times New Roman" w:hAnsi="Times New Roman" w:cs="Times New Roman"/>
                <w:sz w:val="24"/>
                <w:szCs w:val="24"/>
              </w:rPr>
              <w:t xml:space="preserve"> ведеться робота за напрямами:</w:t>
            </w:r>
          </w:p>
          <w:p w:rsidR="00DD2D07" w:rsidRPr="00DD2D07" w:rsidRDefault="00DD2D07" w:rsidP="00DD2D07">
            <w:pPr>
              <w:jc w:val="both"/>
              <w:rPr>
                <w:rFonts w:ascii="Times New Roman" w:eastAsia="Times New Roman" w:hAnsi="Times New Roman" w:cs="Times New Roman"/>
                <w:sz w:val="24"/>
                <w:szCs w:val="24"/>
              </w:rPr>
            </w:pPr>
            <w:r w:rsidRPr="00DD2D07">
              <w:rPr>
                <w:rFonts w:ascii="Times New Roman" w:eastAsia="Times New Roman" w:hAnsi="Times New Roman" w:cs="Times New Roman"/>
                <w:sz w:val="24"/>
                <w:szCs w:val="24"/>
              </w:rPr>
              <w:t>- оптимізації процесу документообігу в ДПС в рамках єдиної юридичної;</w:t>
            </w:r>
          </w:p>
          <w:p w:rsidR="00DD2D07" w:rsidRPr="00DD2D07" w:rsidRDefault="00DD2D07" w:rsidP="00DD2D07">
            <w:pPr>
              <w:jc w:val="both"/>
              <w:rPr>
                <w:rFonts w:ascii="Times New Roman" w:eastAsia="Times New Roman" w:hAnsi="Times New Roman" w:cs="Times New Roman"/>
                <w:sz w:val="24"/>
                <w:szCs w:val="24"/>
              </w:rPr>
            </w:pPr>
            <w:r w:rsidRPr="00DD2D07">
              <w:rPr>
                <w:rFonts w:ascii="Times New Roman" w:eastAsia="Times New Roman" w:hAnsi="Times New Roman" w:cs="Times New Roman"/>
                <w:sz w:val="24"/>
                <w:szCs w:val="24"/>
              </w:rPr>
              <w:t>- формування зведеної інформації про розмір та дату встановлення на відповідних територіях ставок місцевих податків та/або зборів, а також про встановлені на відповідних територіях податкові пільги;</w:t>
            </w:r>
          </w:p>
          <w:p w:rsidR="00DD2D07" w:rsidRPr="00DD2D07" w:rsidRDefault="00DD2D07" w:rsidP="00DD2D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D2D07">
              <w:rPr>
                <w:rFonts w:ascii="Times New Roman" w:eastAsia="Times New Roman" w:hAnsi="Times New Roman" w:cs="Times New Roman"/>
                <w:sz w:val="24"/>
                <w:szCs w:val="24"/>
              </w:rPr>
              <w:t>перегляду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DD2D07" w:rsidRPr="00DD2D07" w:rsidRDefault="00DD2D07" w:rsidP="00DD2D07">
            <w:pPr>
              <w:jc w:val="both"/>
              <w:rPr>
                <w:rFonts w:ascii="Times New Roman" w:eastAsia="Times New Roman" w:hAnsi="Times New Roman" w:cs="Times New Roman"/>
                <w:sz w:val="24"/>
                <w:szCs w:val="24"/>
              </w:rPr>
            </w:pPr>
            <w:r w:rsidRPr="00DD2D07">
              <w:rPr>
                <w:rFonts w:ascii="Times New Roman" w:eastAsia="Times New Roman" w:hAnsi="Times New Roman" w:cs="Times New Roman"/>
                <w:sz w:val="24"/>
                <w:szCs w:val="24"/>
              </w:rPr>
              <w:t>- оптимізації кількості податкових спорів та надходжень до бюджету за рахунок податків, які сплачуються в результаті врегулювання спорів під час адміністративного оскарження (</w:t>
            </w:r>
            <w:proofErr w:type="spellStart"/>
            <w:r w:rsidRPr="00DD2D07">
              <w:rPr>
                <w:rFonts w:ascii="Times New Roman" w:eastAsia="Times New Roman" w:hAnsi="Times New Roman" w:cs="Times New Roman"/>
                <w:sz w:val="24"/>
                <w:szCs w:val="24"/>
              </w:rPr>
              <w:t>проєкт</w:t>
            </w:r>
            <w:proofErr w:type="spellEnd"/>
            <w:r w:rsidRPr="00DD2D07">
              <w:rPr>
                <w:rFonts w:ascii="Times New Roman" w:eastAsia="Times New Roman" w:hAnsi="Times New Roman" w:cs="Times New Roman"/>
                <w:sz w:val="24"/>
                <w:szCs w:val="24"/>
              </w:rPr>
              <w:t xml:space="preserve"> Закону України «Про внесення змін до Податкового кодексу України та деяких </w:t>
            </w:r>
            <w:r w:rsidRPr="00DD2D07">
              <w:rPr>
                <w:rFonts w:ascii="Times New Roman" w:eastAsia="Times New Roman" w:hAnsi="Times New Roman" w:cs="Times New Roman"/>
                <w:sz w:val="24"/>
                <w:szCs w:val="24"/>
              </w:rPr>
              <w:lastRenderedPageBreak/>
              <w:t>законодавчих актів України щодо вирішення податкового спору шляхом застосування податкової медіації»);</w:t>
            </w:r>
          </w:p>
          <w:p w:rsidR="002278C5" w:rsidRPr="00FC35DD" w:rsidRDefault="00DD2D07" w:rsidP="00DD2D07">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D2D07">
              <w:rPr>
                <w:rFonts w:ascii="Times New Roman" w:eastAsia="Times New Roman" w:hAnsi="Times New Roman" w:cs="Times New Roman"/>
                <w:sz w:val="24"/>
                <w:szCs w:val="24"/>
              </w:rPr>
              <w:t>розробки та доопрацювання ІТС ДПС, зокрема, в частині подачі податкової звітності</w:t>
            </w:r>
          </w:p>
        </w:tc>
        <w:tc>
          <w:tcPr>
            <w:tcW w:w="1559" w:type="dxa"/>
          </w:tcPr>
          <w:p w:rsidR="00A53973" w:rsidRPr="00FC35DD" w:rsidRDefault="008147AD" w:rsidP="00697D43">
            <w:pPr>
              <w:ind w:left="-959" w:firstLine="9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Виконується</w:t>
            </w:r>
          </w:p>
        </w:tc>
      </w:tr>
      <w:tr w:rsidR="00A53973" w:rsidRPr="00FC35DD" w:rsidTr="00FC35DD">
        <w:tc>
          <w:tcPr>
            <w:tcW w:w="1668" w:type="dxa"/>
            <w:vMerge w:val="restart"/>
          </w:tcPr>
          <w:p w:rsidR="00A53973" w:rsidRPr="00FC35DD" w:rsidRDefault="00A53973" w:rsidP="00041A02">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1.5. Розвиток ефективної, сучасної, стабільної та захищеної </w:t>
            </w:r>
            <w:r w:rsidRPr="00FC35DD">
              <w:rPr>
                <w:rFonts w:ascii="Times New Roman" w:hAnsi="Times New Roman" w:cs="Times New Roman"/>
                <w:sz w:val="24"/>
                <w:szCs w:val="24"/>
              </w:rPr>
              <w:br/>
              <w:t>ІТ-інфраструктури</w:t>
            </w:r>
          </w:p>
        </w:tc>
        <w:tc>
          <w:tcPr>
            <w:tcW w:w="992" w:type="dxa"/>
          </w:tcPr>
          <w:p w:rsidR="00A53973" w:rsidRPr="00FC35DD" w:rsidRDefault="00A53973" w:rsidP="00C1429E">
            <w:pPr>
              <w:contextualSpacing/>
              <w:jc w:val="both"/>
              <w:rPr>
                <w:rFonts w:ascii="Times New Roman" w:hAnsi="Times New Roman" w:cs="Times New Roman"/>
                <w:sz w:val="24"/>
                <w:szCs w:val="24"/>
              </w:rPr>
            </w:pPr>
            <w:r w:rsidRPr="00FC35DD">
              <w:rPr>
                <w:rFonts w:ascii="Times New Roman" w:hAnsi="Times New Roman" w:cs="Times New Roman"/>
                <w:sz w:val="24"/>
                <w:szCs w:val="24"/>
              </w:rPr>
              <w:t>1.5.1.</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Впровадження процесу ІТ-централізації</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нормативно-правові акти</w:t>
            </w:r>
          </w:p>
        </w:tc>
        <w:tc>
          <w:tcPr>
            <w:tcW w:w="1134" w:type="dxa"/>
          </w:tcPr>
          <w:p w:rsidR="00A53973" w:rsidRPr="00FC35DD" w:rsidRDefault="00A53973" w:rsidP="001570AE">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A53973" w:rsidRPr="00FC35DD" w:rsidRDefault="00A53973" w:rsidP="001570AE">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A53973" w:rsidRPr="00FC35DD" w:rsidRDefault="002626C1" w:rsidP="002626C1">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w:t>
            </w:r>
            <w:proofErr w:type="spellStart"/>
            <w:r w:rsidRPr="00FC35DD">
              <w:rPr>
                <w:rFonts w:ascii="Times New Roman" w:hAnsi="Times New Roman" w:cs="Times New Roman"/>
                <w:sz w:val="24"/>
                <w:szCs w:val="24"/>
              </w:rPr>
              <w:t>цифровізації</w:t>
            </w:r>
            <w:proofErr w:type="spellEnd"/>
            <w:r w:rsidRPr="00FC35DD">
              <w:rPr>
                <w:rFonts w:ascii="Times New Roman" w:hAnsi="Times New Roman" w:cs="Times New Roman"/>
                <w:sz w:val="24"/>
                <w:szCs w:val="24"/>
              </w:rPr>
              <w:t xml:space="preserve"> Системи управління державними фінансами до 2025 року (лист ДПС від 26.01.2021 </w:t>
            </w:r>
            <w:r w:rsidR="00FC35DD">
              <w:rPr>
                <w:rFonts w:ascii="Times New Roman" w:hAnsi="Times New Roman" w:cs="Times New Roman"/>
                <w:sz w:val="24"/>
                <w:szCs w:val="24"/>
              </w:rPr>
              <w:br/>
            </w:r>
            <w:r w:rsidRPr="00FC35DD">
              <w:rPr>
                <w:rFonts w:ascii="Times New Roman" w:hAnsi="Times New Roman" w:cs="Times New Roman"/>
                <w:sz w:val="24"/>
                <w:szCs w:val="24"/>
              </w:rPr>
              <w:t>№ 191/4/99-00-12-08-02-04)</w:t>
            </w:r>
          </w:p>
        </w:tc>
        <w:tc>
          <w:tcPr>
            <w:tcW w:w="1559" w:type="dxa"/>
          </w:tcPr>
          <w:p w:rsidR="00A53973" w:rsidRPr="00FC35DD" w:rsidRDefault="002626C1"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C1429E">
            <w:pPr>
              <w:contextualSpacing/>
              <w:jc w:val="both"/>
              <w:rPr>
                <w:rFonts w:ascii="Times New Roman" w:hAnsi="Times New Roman" w:cs="Times New Roman"/>
                <w:sz w:val="24"/>
                <w:szCs w:val="24"/>
              </w:rPr>
            </w:pPr>
            <w:r w:rsidRPr="00FC35DD">
              <w:rPr>
                <w:rFonts w:ascii="Times New Roman" w:hAnsi="Times New Roman" w:cs="Times New Roman"/>
                <w:sz w:val="24"/>
                <w:szCs w:val="24"/>
              </w:rPr>
              <w:t>1.5.2.</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накази Мінфіну</w:t>
            </w:r>
          </w:p>
        </w:tc>
        <w:tc>
          <w:tcPr>
            <w:tcW w:w="1134" w:type="dxa"/>
          </w:tcPr>
          <w:p w:rsidR="00A53973" w:rsidRPr="00FC35DD" w:rsidRDefault="00A53973" w:rsidP="007F5124">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A53973" w:rsidRPr="00FC35DD" w:rsidRDefault="00A53973" w:rsidP="00C1429E">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A53973" w:rsidRPr="00FC35DD" w:rsidRDefault="004D2EF5" w:rsidP="006D05D4">
            <w:pPr>
              <w:contextualSpacing/>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r w:rsidR="001F7886">
              <w:rPr>
                <w:rFonts w:ascii="Times New Roman" w:hAnsi="Times New Roman" w:cs="Times New Roman"/>
                <w:sz w:val="24"/>
                <w:szCs w:val="24"/>
              </w:rPr>
              <w:t xml:space="preserve"> в ДПС</w:t>
            </w:r>
          </w:p>
        </w:tc>
        <w:tc>
          <w:tcPr>
            <w:tcW w:w="1559" w:type="dxa"/>
          </w:tcPr>
          <w:p w:rsidR="00A53973" w:rsidRPr="00444D2E" w:rsidRDefault="008147AD" w:rsidP="00697D43">
            <w:pPr>
              <w:ind w:left="-959" w:firstLine="959"/>
              <w:contextualSpacing/>
              <w:rPr>
                <w:rFonts w:ascii="Times New Roman" w:hAnsi="Times New Roman" w:cs="Times New Roman"/>
                <w:sz w:val="24"/>
                <w:szCs w:val="24"/>
              </w:rPr>
            </w:pPr>
            <w:r w:rsidRPr="00444D2E">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C1429E">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1.5.3.</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FC35DD">
              <w:rPr>
                <w:rFonts w:ascii="Times New Roman" w:eastAsia="Times New Roman" w:hAnsi="Times New Roman" w:cs="Times New Roman"/>
                <w:sz w:val="24"/>
                <w:szCs w:val="24"/>
              </w:rPr>
              <w:t>Держстат</w:t>
            </w:r>
            <w:proofErr w:type="spellEnd"/>
            <w:r w:rsidRPr="00FC35DD">
              <w:rPr>
                <w:rFonts w:ascii="Times New Roman" w:eastAsia="Times New Roman" w:hAnsi="Times New Roman" w:cs="Times New Roman"/>
                <w:sz w:val="24"/>
                <w:szCs w:val="24"/>
              </w:rPr>
              <w:t xml:space="preserve">, органи державної </w:t>
            </w:r>
            <w:r w:rsidRPr="00FC35DD">
              <w:rPr>
                <w:rFonts w:ascii="Times New Roman" w:eastAsia="Times New Roman" w:hAnsi="Times New Roman" w:cs="Times New Roman"/>
                <w:sz w:val="24"/>
                <w:szCs w:val="24"/>
              </w:rPr>
              <w:lastRenderedPageBreak/>
              <w:t>виконавчої служби тощо) для більш оперативного та ефективного виконання своїх функцій</w:t>
            </w:r>
          </w:p>
        </w:tc>
        <w:tc>
          <w:tcPr>
            <w:tcW w:w="1559" w:type="dxa"/>
          </w:tcPr>
          <w:p w:rsidR="00A53973" w:rsidRPr="00FC35DD" w:rsidRDefault="00A53973" w:rsidP="00C1429E">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Укладено договори про інформаційну взаємодію, надано </w:t>
            </w:r>
            <w:r w:rsidRPr="00FC35DD">
              <w:rPr>
                <w:rFonts w:ascii="Times New Roman" w:eastAsia="Times New Roman" w:hAnsi="Times New Roman" w:cs="Times New Roman"/>
                <w:sz w:val="24"/>
                <w:szCs w:val="24"/>
              </w:rPr>
              <w:lastRenderedPageBreak/>
              <w:t>доступ до даних з інформаційних ресурсів, зареєстрованих у Національному реєстрі електронних інформаційних ресурсів</w:t>
            </w:r>
          </w:p>
          <w:p w:rsidR="00A53973" w:rsidRPr="00FC35DD" w:rsidRDefault="00A53973" w:rsidP="00C1429E">
            <w:pPr>
              <w:contextualSpacing/>
              <w:jc w:val="center"/>
              <w:rPr>
                <w:rFonts w:ascii="Times New Roman" w:eastAsia="Times New Roman" w:hAnsi="Times New Roman" w:cs="Times New Roman"/>
                <w:sz w:val="24"/>
                <w:szCs w:val="24"/>
              </w:rPr>
            </w:pPr>
          </w:p>
          <w:p w:rsidR="00A53973" w:rsidRPr="00FC35DD" w:rsidRDefault="00A53973" w:rsidP="00C1429E">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134" w:type="dxa"/>
          </w:tcPr>
          <w:p w:rsidR="00A53973" w:rsidRPr="00FC35DD" w:rsidRDefault="00A53973" w:rsidP="00C1429E">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lastRenderedPageBreak/>
              <w:t>IV квартал 2021 року</w:t>
            </w:r>
          </w:p>
        </w:tc>
        <w:tc>
          <w:tcPr>
            <w:tcW w:w="1985" w:type="dxa"/>
          </w:tcPr>
          <w:p w:rsidR="00A53973" w:rsidRPr="00FC35DD" w:rsidRDefault="00A53973" w:rsidP="006B54C4">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1F7886" w:rsidRDefault="001F7886" w:rsidP="0005221B">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A53973" w:rsidRPr="00FC35DD" w:rsidRDefault="001F7886" w:rsidP="00CE5D56">
            <w:pPr>
              <w:ind w:left="34"/>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r w:rsidR="00DF4762">
              <w:rPr>
                <w:rFonts w:ascii="Times New Roman" w:hAnsi="Times New Roman" w:cs="Times New Roman"/>
                <w:sz w:val="24"/>
                <w:szCs w:val="24"/>
              </w:rPr>
              <w:t xml:space="preserve">виконавця </w:t>
            </w:r>
          </w:p>
        </w:tc>
        <w:tc>
          <w:tcPr>
            <w:tcW w:w="1559" w:type="dxa"/>
          </w:tcPr>
          <w:p w:rsidR="00A53973" w:rsidRPr="0005221B" w:rsidRDefault="008147AD" w:rsidP="00697D43">
            <w:pPr>
              <w:ind w:left="-959" w:firstLine="959"/>
              <w:contextualSpacing/>
              <w:rPr>
                <w:rFonts w:ascii="Times New Roman" w:hAnsi="Times New Roman" w:cs="Times New Roman"/>
                <w:sz w:val="24"/>
                <w:szCs w:val="24"/>
              </w:rPr>
            </w:pPr>
            <w:r w:rsidRPr="0005221B">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045CF7">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1.5.4.</w:t>
            </w:r>
          </w:p>
        </w:tc>
        <w:tc>
          <w:tcPr>
            <w:tcW w:w="2693" w:type="dxa"/>
          </w:tcPr>
          <w:p w:rsidR="005B70E2" w:rsidRPr="00FC35DD" w:rsidRDefault="00A53973" w:rsidP="006B3EBC">
            <w:pPr>
              <w:autoSpaceDE w:val="0"/>
              <w:autoSpaceDN w:val="0"/>
              <w:adjustRightInd w:val="0"/>
              <w:ind w:left="131" w:right="132"/>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w:t>
            </w:r>
            <w:r w:rsidRPr="00FC35DD">
              <w:rPr>
                <w:rFonts w:ascii="Times New Roman" w:eastAsia="Times New Roman" w:hAnsi="Times New Roman" w:cs="Times New Roman"/>
                <w:sz w:val="24"/>
                <w:szCs w:val="24"/>
              </w:rPr>
              <w:lastRenderedPageBreak/>
              <w:t>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559" w:type="dxa"/>
          </w:tcPr>
          <w:p w:rsidR="00A53973" w:rsidRPr="00FC35DD" w:rsidRDefault="00A53973" w:rsidP="00045CF7">
            <w:pPr>
              <w:autoSpaceDE w:val="0"/>
              <w:autoSpaceDN w:val="0"/>
              <w:adjustRightInd w:val="0"/>
              <w:ind w:left="131" w:right="132"/>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Інтегровано підсистему погодження проектів нормативно-</w:t>
            </w:r>
            <w:r w:rsidRPr="00FC35DD">
              <w:rPr>
                <w:rFonts w:ascii="Times New Roman" w:eastAsia="Times New Roman" w:hAnsi="Times New Roman" w:cs="Times New Roman"/>
                <w:sz w:val="24"/>
                <w:szCs w:val="24"/>
              </w:rPr>
              <w:lastRenderedPageBreak/>
              <w:t>правових актів СЕВ ОВВ з ІТС «Управління документами</w:t>
            </w:r>
          </w:p>
        </w:tc>
        <w:tc>
          <w:tcPr>
            <w:tcW w:w="1134" w:type="dxa"/>
          </w:tcPr>
          <w:p w:rsidR="00A53973" w:rsidRPr="00FC35DD" w:rsidRDefault="00A53973" w:rsidP="00045CF7">
            <w:pPr>
              <w:autoSpaceDE w:val="0"/>
              <w:autoSpaceDN w:val="0"/>
              <w:adjustRightInd w:val="0"/>
              <w:ind w:left="131" w:right="132"/>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2021 рік</w:t>
            </w:r>
          </w:p>
        </w:tc>
        <w:tc>
          <w:tcPr>
            <w:tcW w:w="1985" w:type="dxa"/>
          </w:tcPr>
          <w:p w:rsidR="00A53973" w:rsidRPr="00FC35DD" w:rsidRDefault="00A53973" w:rsidP="00045CF7">
            <w:pPr>
              <w:autoSpaceDE w:val="0"/>
              <w:autoSpaceDN w:val="0"/>
              <w:adjustRightInd w:val="0"/>
              <w:ind w:left="131" w:right="132"/>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05221B" w:rsidRDefault="0005221B" w:rsidP="00520FC2">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A53973" w:rsidRPr="00FC35DD" w:rsidRDefault="0005221B" w:rsidP="00520FC2">
            <w:pPr>
              <w:autoSpaceDE w:val="0"/>
              <w:autoSpaceDN w:val="0"/>
              <w:adjustRightInd w:val="0"/>
              <w:ind w:right="-108"/>
              <w:jc w:val="both"/>
              <w:rPr>
                <w:rFonts w:ascii="Times New Roman" w:eastAsia="Times New Roman" w:hAnsi="Times New Roman" w:cs="Times New Roman"/>
                <w:sz w:val="24"/>
                <w:szCs w:val="24"/>
              </w:rPr>
            </w:pPr>
            <w:r>
              <w:rPr>
                <w:rFonts w:ascii="Times New Roman" w:hAnsi="Times New Roman" w:cs="Times New Roman"/>
                <w:sz w:val="24"/>
                <w:szCs w:val="24"/>
              </w:rPr>
              <w:t>Зах</w:t>
            </w:r>
            <w:r w:rsidR="003A19BF">
              <w:rPr>
                <w:rFonts w:ascii="Times New Roman" w:hAnsi="Times New Roman" w:cs="Times New Roman"/>
                <w:sz w:val="24"/>
                <w:szCs w:val="24"/>
              </w:rPr>
              <w:t xml:space="preserve">ід доведено до головного </w:t>
            </w:r>
            <w:r w:rsidR="00396BBA">
              <w:rPr>
                <w:rFonts w:ascii="Times New Roman" w:hAnsi="Times New Roman" w:cs="Times New Roman"/>
                <w:sz w:val="24"/>
                <w:szCs w:val="24"/>
              </w:rPr>
              <w:t>виконавця</w:t>
            </w:r>
          </w:p>
        </w:tc>
        <w:tc>
          <w:tcPr>
            <w:tcW w:w="1559" w:type="dxa"/>
          </w:tcPr>
          <w:p w:rsidR="00A53973" w:rsidRPr="00396BBA" w:rsidRDefault="008147AD" w:rsidP="008147AD">
            <w:pPr>
              <w:tabs>
                <w:tab w:val="left" w:pos="1451"/>
              </w:tabs>
              <w:autoSpaceDE w:val="0"/>
              <w:autoSpaceDN w:val="0"/>
              <w:adjustRightInd w:val="0"/>
              <w:ind w:left="33"/>
              <w:jc w:val="both"/>
              <w:rPr>
                <w:rFonts w:ascii="Times New Roman" w:eastAsia="Times New Roman" w:hAnsi="Times New Roman" w:cs="Times New Roman"/>
                <w:sz w:val="24"/>
                <w:szCs w:val="24"/>
              </w:rPr>
            </w:pPr>
            <w:r w:rsidRPr="00396BBA">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1.5.5.</w:t>
            </w:r>
          </w:p>
        </w:tc>
        <w:tc>
          <w:tcPr>
            <w:tcW w:w="2693" w:type="dxa"/>
          </w:tcPr>
          <w:p w:rsidR="00A53973" w:rsidRPr="00FC35DD" w:rsidRDefault="00A53973" w:rsidP="00CC7C3B">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559" w:type="dxa"/>
          </w:tcPr>
          <w:p w:rsidR="00A53973" w:rsidRPr="00FC35DD" w:rsidRDefault="00A53973" w:rsidP="00C1429E">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Впроваджено ефективні внутрішні комунікації</w:t>
            </w:r>
          </w:p>
        </w:tc>
        <w:tc>
          <w:tcPr>
            <w:tcW w:w="1134" w:type="dxa"/>
          </w:tcPr>
          <w:p w:rsidR="00A53973" w:rsidRPr="00FC35DD" w:rsidRDefault="00A53973" w:rsidP="00C1429E">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IV квартал 2021 року</w:t>
            </w:r>
          </w:p>
        </w:tc>
        <w:tc>
          <w:tcPr>
            <w:tcW w:w="1985" w:type="dxa"/>
          </w:tcPr>
          <w:p w:rsidR="00A53973" w:rsidRPr="00FC35DD" w:rsidRDefault="00A53973" w:rsidP="00C4530E">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396BBA" w:rsidRDefault="00396BBA" w:rsidP="00396BBA">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A02E30" w:rsidRDefault="00396BBA" w:rsidP="00396BBA">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A53973" w:rsidRPr="00FC35DD" w:rsidRDefault="00396BBA" w:rsidP="00396BBA">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A53973" w:rsidRPr="00396BBA" w:rsidRDefault="008147AD" w:rsidP="00697D43">
            <w:pPr>
              <w:ind w:left="-959" w:firstLine="959"/>
              <w:contextualSpacing/>
              <w:rPr>
                <w:rFonts w:ascii="Times New Roman" w:hAnsi="Times New Roman" w:cs="Times New Roman"/>
                <w:sz w:val="24"/>
                <w:szCs w:val="24"/>
              </w:rPr>
            </w:pPr>
            <w:r w:rsidRPr="00396BBA">
              <w:rPr>
                <w:rFonts w:ascii="Times New Roman" w:hAnsi="Times New Roman" w:cs="Times New Roman"/>
                <w:sz w:val="24"/>
                <w:szCs w:val="24"/>
              </w:rPr>
              <w:t>Виконується</w:t>
            </w:r>
          </w:p>
        </w:tc>
      </w:tr>
      <w:tr w:rsidR="00F04203" w:rsidRPr="00FC35DD" w:rsidTr="00FC35DD">
        <w:tc>
          <w:tcPr>
            <w:tcW w:w="1668" w:type="dxa"/>
            <w:vMerge/>
          </w:tcPr>
          <w:p w:rsidR="00F04203" w:rsidRPr="00FC35DD" w:rsidRDefault="00F04203" w:rsidP="00C1429E">
            <w:pPr>
              <w:contextualSpacing/>
              <w:rPr>
                <w:rFonts w:ascii="Times New Roman" w:hAnsi="Times New Roman" w:cs="Times New Roman"/>
                <w:sz w:val="24"/>
                <w:szCs w:val="24"/>
              </w:rPr>
            </w:pPr>
          </w:p>
        </w:tc>
        <w:tc>
          <w:tcPr>
            <w:tcW w:w="992" w:type="dxa"/>
          </w:tcPr>
          <w:p w:rsidR="00F04203" w:rsidRPr="00FC35DD" w:rsidRDefault="00F04203"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1.5.6.</w:t>
            </w:r>
          </w:p>
        </w:tc>
        <w:tc>
          <w:tcPr>
            <w:tcW w:w="2693" w:type="dxa"/>
          </w:tcPr>
          <w:p w:rsidR="00F04203" w:rsidRPr="00FC35DD" w:rsidRDefault="00F0420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Проведення державної експертизи у сфері технічного захисту інформації в </w:t>
            </w:r>
            <w:r w:rsidRPr="00FC35DD">
              <w:rPr>
                <w:rFonts w:ascii="Times New Roman" w:hAnsi="Times New Roman" w:cs="Times New Roman"/>
                <w:sz w:val="24"/>
                <w:szCs w:val="24"/>
              </w:rPr>
              <w:lastRenderedPageBreak/>
              <w:t>інформаційно-телекомунікаційних системах «Управління документами», «Податковий блок»</w:t>
            </w:r>
          </w:p>
        </w:tc>
        <w:tc>
          <w:tcPr>
            <w:tcW w:w="1559" w:type="dxa"/>
          </w:tcPr>
          <w:p w:rsidR="00F04203" w:rsidRPr="00FC35DD" w:rsidRDefault="00F0420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Отримано експертні висновки та атестати </w:t>
            </w:r>
            <w:r w:rsidRPr="00FC35DD">
              <w:rPr>
                <w:rFonts w:ascii="Times New Roman" w:hAnsi="Times New Roman" w:cs="Times New Roman"/>
                <w:sz w:val="24"/>
                <w:szCs w:val="24"/>
              </w:rPr>
              <w:lastRenderedPageBreak/>
              <w:t>відповідності КСЗІ</w:t>
            </w:r>
          </w:p>
        </w:tc>
        <w:tc>
          <w:tcPr>
            <w:tcW w:w="1134" w:type="dxa"/>
          </w:tcPr>
          <w:p w:rsidR="00F04203" w:rsidRPr="00FC35DD" w:rsidRDefault="00F0420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IV квартал 2021 року</w:t>
            </w:r>
          </w:p>
        </w:tc>
        <w:tc>
          <w:tcPr>
            <w:tcW w:w="1985" w:type="dxa"/>
          </w:tcPr>
          <w:p w:rsidR="00F04203" w:rsidRPr="00FC35DD" w:rsidRDefault="00F04203" w:rsidP="00C1429E">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Управління охорони державної таємниці, </w:t>
            </w:r>
            <w:r w:rsidRPr="00FC35DD">
              <w:rPr>
                <w:rFonts w:ascii="Times New Roman" w:hAnsi="Times New Roman" w:cs="Times New Roman"/>
                <w:sz w:val="24"/>
                <w:szCs w:val="24"/>
              </w:rPr>
              <w:lastRenderedPageBreak/>
              <w:t>технічного та криптографічного захисту інформації,</w:t>
            </w:r>
          </w:p>
          <w:p w:rsidR="00F04203" w:rsidRPr="00FC35DD" w:rsidRDefault="00F04203" w:rsidP="00C1429E">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F04203" w:rsidRPr="00FC35DD" w:rsidRDefault="003350D7" w:rsidP="003350D7">
            <w:pPr>
              <w:jc w:val="both"/>
              <w:rPr>
                <w:rFonts w:ascii="Times New Roman" w:hAnsi="Times New Roman" w:cs="Times New Roman"/>
                <w:sz w:val="24"/>
                <w:szCs w:val="24"/>
              </w:rPr>
            </w:pPr>
            <w:r w:rsidRPr="00FC35DD">
              <w:rPr>
                <w:rFonts w:ascii="Times New Roman" w:hAnsi="Times New Roman" w:cs="Times New Roman"/>
                <w:sz w:val="24"/>
                <w:szCs w:val="24"/>
              </w:rPr>
              <w:lastRenderedPageBreak/>
              <w:t>ДПС о</w:t>
            </w:r>
            <w:r w:rsidR="00F04203" w:rsidRPr="00FC35DD">
              <w:rPr>
                <w:rFonts w:ascii="Times New Roman" w:hAnsi="Times New Roman" w:cs="Times New Roman"/>
                <w:sz w:val="24"/>
                <w:szCs w:val="24"/>
              </w:rPr>
              <w:t xml:space="preserve">тримано від ДФС комплекси засобів захисту від несанкціонованого доступу, які були поставлені ДФС, в рамках надання </w:t>
            </w:r>
            <w:r w:rsidR="00F04203" w:rsidRPr="00FC35DD">
              <w:rPr>
                <w:rFonts w:ascii="Times New Roman" w:hAnsi="Times New Roman" w:cs="Times New Roman"/>
                <w:sz w:val="24"/>
                <w:szCs w:val="24"/>
              </w:rPr>
              <w:lastRenderedPageBreak/>
              <w:t>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tc>
        <w:tc>
          <w:tcPr>
            <w:tcW w:w="1559" w:type="dxa"/>
          </w:tcPr>
          <w:p w:rsidR="00F04203" w:rsidRPr="00FC35DD" w:rsidRDefault="00F04203" w:rsidP="00F04203">
            <w:pPr>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Виконується </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C1429E">
            <w:pPr>
              <w:contextualSpacing/>
              <w:jc w:val="both"/>
              <w:rPr>
                <w:rFonts w:ascii="Times New Roman" w:hAnsi="Times New Roman" w:cs="Times New Roman"/>
                <w:sz w:val="24"/>
                <w:szCs w:val="24"/>
              </w:rPr>
            </w:pPr>
            <w:r w:rsidRPr="00FC35DD">
              <w:rPr>
                <w:rFonts w:ascii="Times New Roman" w:hAnsi="Times New Roman" w:cs="Times New Roman"/>
                <w:sz w:val="24"/>
                <w:szCs w:val="24"/>
              </w:rPr>
              <w:t>1.5.7.</w:t>
            </w:r>
          </w:p>
        </w:tc>
        <w:tc>
          <w:tcPr>
            <w:tcW w:w="2693" w:type="dxa"/>
          </w:tcPr>
          <w:p w:rsidR="00A53973" w:rsidRPr="00FC35DD" w:rsidRDefault="00A53973" w:rsidP="00B037DF">
            <w:pPr>
              <w:contextualSpacing/>
              <w:jc w:val="both"/>
              <w:rPr>
                <w:rFonts w:ascii="Times New Roman" w:hAnsi="Times New Roman" w:cs="Times New Roman"/>
                <w:sz w:val="24"/>
                <w:szCs w:val="24"/>
              </w:rPr>
            </w:pPr>
            <w:r w:rsidRPr="00FC35DD">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Створено Центр реагування на події ІБ (SOC)</w:t>
            </w:r>
          </w:p>
        </w:tc>
        <w:tc>
          <w:tcPr>
            <w:tcW w:w="1134"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985" w:type="dxa"/>
          </w:tcPr>
          <w:p w:rsidR="00A53973" w:rsidRPr="00FC35DD" w:rsidRDefault="00A53973" w:rsidP="00C1429E">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A53973" w:rsidRPr="00FC35DD" w:rsidRDefault="00A53973" w:rsidP="00C1429E">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A53973" w:rsidRPr="00FC35DD" w:rsidRDefault="00012B8D" w:rsidP="002C5B9F">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Проводиться розробка документації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w:t>
            </w:r>
          </w:p>
        </w:tc>
        <w:tc>
          <w:tcPr>
            <w:tcW w:w="1559" w:type="dxa"/>
          </w:tcPr>
          <w:p w:rsidR="00A53973" w:rsidRPr="00FC35DD" w:rsidRDefault="00012B8D"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CF4D29">
            <w:pPr>
              <w:contextualSpacing/>
              <w:jc w:val="both"/>
              <w:rPr>
                <w:rFonts w:ascii="Times New Roman" w:hAnsi="Times New Roman" w:cs="Times New Roman"/>
                <w:sz w:val="24"/>
                <w:szCs w:val="24"/>
              </w:rPr>
            </w:pPr>
            <w:r w:rsidRPr="00FC35DD">
              <w:rPr>
                <w:rFonts w:ascii="Times New Roman" w:hAnsi="Times New Roman" w:cs="Times New Roman"/>
                <w:sz w:val="24"/>
                <w:szCs w:val="24"/>
              </w:rPr>
              <w:t>1.5.8.</w:t>
            </w:r>
          </w:p>
        </w:tc>
        <w:tc>
          <w:tcPr>
            <w:tcW w:w="2693" w:type="dxa"/>
          </w:tcPr>
          <w:p w:rsidR="00A53973" w:rsidRPr="00FC35DD" w:rsidRDefault="00A53973" w:rsidP="00E8286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559" w:type="dxa"/>
          </w:tcPr>
          <w:p w:rsidR="00A53973" w:rsidRPr="00FC35DD" w:rsidRDefault="00A53973" w:rsidP="00050D18">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Забезпечено побудову серверного приміщення</w:t>
            </w:r>
          </w:p>
        </w:tc>
        <w:tc>
          <w:tcPr>
            <w:tcW w:w="1134" w:type="dxa"/>
          </w:tcPr>
          <w:p w:rsidR="00A53973" w:rsidRPr="00FC35DD" w:rsidRDefault="00A53973" w:rsidP="00050D18">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985" w:type="dxa"/>
          </w:tcPr>
          <w:p w:rsidR="00A53973" w:rsidRPr="00FC35DD" w:rsidRDefault="00A53973" w:rsidP="00F0176C">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інфраструктури та бухгалтерського обліку,</w:t>
            </w:r>
          </w:p>
          <w:p w:rsidR="00A53973" w:rsidRPr="00FC35DD" w:rsidRDefault="00A53973" w:rsidP="00F0176C">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9B4A0E" w:rsidRPr="00FC35DD" w:rsidRDefault="009B4A0E" w:rsidP="00904848">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Направлено 10 листів-запитів цінових пропозицій</w:t>
            </w:r>
            <w:r w:rsidR="00952B38" w:rsidRPr="00FC35DD">
              <w:rPr>
                <w:rFonts w:ascii="Times New Roman" w:hAnsi="Times New Roman" w:cs="Times New Roman"/>
                <w:sz w:val="24"/>
                <w:szCs w:val="24"/>
              </w:rPr>
              <w:t xml:space="preserve"> потенційним учасникам закупівлі щодо попередньої вартості проєктних та будівельно-монтажних робіт за принципом «</w:t>
            </w:r>
            <w:proofErr w:type="spellStart"/>
            <w:r w:rsidR="00952B38" w:rsidRPr="00FC35DD">
              <w:rPr>
                <w:rFonts w:ascii="Times New Roman" w:hAnsi="Times New Roman" w:cs="Times New Roman"/>
                <w:sz w:val="24"/>
                <w:szCs w:val="24"/>
              </w:rPr>
              <w:t>прєктуй</w:t>
            </w:r>
            <w:proofErr w:type="spellEnd"/>
            <w:r w:rsidR="00952B38" w:rsidRPr="00FC35DD">
              <w:rPr>
                <w:rFonts w:ascii="Times New Roman" w:hAnsi="Times New Roman" w:cs="Times New Roman"/>
                <w:sz w:val="24"/>
                <w:szCs w:val="24"/>
              </w:rPr>
              <w:t xml:space="preserve"> та будуй»</w:t>
            </w:r>
            <w:r w:rsidRPr="00FC35DD">
              <w:rPr>
                <w:rFonts w:ascii="Times New Roman" w:hAnsi="Times New Roman" w:cs="Times New Roman"/>
                <w:sz w:val="24"/>
                <w:szCs w:val="24"/>
              </w:rPr>
              <w:t>:</w:t>
            </w:r>
          </w:p>
          <w:p w:rsidR="009B4A0E" w:rsidRPr="00FC35DD" w:rsidRDefault="009B4A0E" w:rsidP="00904848">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від 19.02.2021 № 4046/6/99-00-10-03-01-06, від 19.02.2021 № 4039/6/99-00-10-03-01-06, від 19.02.2021 № 4045/6/99-00-10-03-01-06, від </w:t>
            </w:r>
            <w:r w:rsidRPr="00FC35DD">
              <w:rPr>
                <w:rFonts w:ascii="Times New Roman" w:hAnsi="Times New Roman" w:cs="Times New Roman"/>
                <w:sz w:val="24"/>
                <w:szCs w:val="24"/>
              </w:rPr>
              <w:lastRenderedPageBreak/>
              <w:t>19.02.2021 № 4041/6/99-00-10-03-01-06, від 19.02.2021 № 4043/6/99-00-10-03-01-06, від 19.02.2021 № 4040/6/99-00-10-03-01-06; від 19.02.2021 № 4042/6/99-00-10-03-01-06; від 03.03.2021 № 4854/6/99-00-10-03-01-06; від 10.03.2021 № 5461/6/99-00-10-03-01-06.</w:t>
            </w:r>
          </w:p>
          <w:p w:rsidR="009B4A0E" w:rsidRPr="00FC35DD" w:rsidRDefault="009B4A0E" w:rsidP="00904848">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За результатами отримано та опрацьовано листи потенційних учасників:</w:t>
            </w:r>
          </w:p>
          <w:p w:rsidR="009B4A0E" w:rsidRPr="00FC35DD" w:rsidRDefault="009B4A0E" w:rsidP="00904848">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від 26.02.2021 № 70-2021 (вх. ДПС № 5860/6 від 01.03.2021);</w:t>
            </w:r>
            <w:r w:rsidR="00904848" w:rsidRPr="00FC35DD">
              <w:rPr>
                <w:rFonts w:ascii="Times New Roman" w:hAnsi="Times New Roman" w:cs="Times New Roman"/>
                <w:sz w:val="24"/>
                <w:szCs w:val="24"/>
              </w:rPr>
              <w:t xml:space="preserve"> </w:t>
            </w:r>
            <w:r w:rsidRPr="00FC35DD">
              <w:rPr>
                <w:rFonts w:ascii="Times New Roman" w:hAnsi="Times New Roman" w:cs="Times New Roman"/>
                <w:sz w:val="24"/>
                <w:szCs w:val="24"/>
              </w:rPr>
              <w:t>від 03.03.2021 № 104-21 (вх. ДПС № 6839/6 від 10.03.2021);</w:t>
            </w:r>
            <w:r w:rsidR="00904848" w:rsidRPr="00FC35DD">
              <w:rPr>
                <w:rFonts w:ascii="Times New Roman" w:hAnsi="Times New Roman" w:cs="Times New Roman"/>
                <w:sz w:val="24"/>
                <w:szCs w:val="24"/>
              </w:rPr>
              <w:t xml:space="preserve"> </w:t>
            </w:r>
            <w:r w:rsidRPr="00FC35DD">
              <w:rPr>
                <w:rFonts w:ascii="Times New Roman" w:hAnsi="Times New Roman" w:cs="Times New Roman"/>
                <w:sz w:val="24"/>
                <w:szCs w:val="24"/>
              </w:rPr>
              <w:t>від 03.03.2021 № 102 (вх. ДПС № 6840/6 від 06.04.2021);</w:t>
            </w:r>
            <w:r w:rsidR="00904848" w:rsidRPr="00FC35DD">
              <w:rPr>
                <w:rFonts w:ascii="Times New Roman" w:hAnsi="Times New Roman" w:cs="Times New Roman"/>
                <w:sz w:val="24"/>
                <w:szCs w:val="24"/>
              </w:rPr>
              <w:t xml:space="preserve"> </w:t>
            </w:r>
            <w:r w:rsidRPr="00FC35DD">
              <w:rPr>
                <w:rFonts w:ascii="Times New Roman" w:hAnsi="Times New Roman" w:cs="Times New Roman"/>
                <w:sz w:val="24"/>
                <w:szCs w:val="24"/>
              </w:rPr>
              <w:t>від 16.03.2021 №617 (вх. ДПС №7828/6 від 18.03.2021).</w:t>
            </w:r>
          </w:p>
          <w:p w:rsidR="00A53973" w:rsidRPr="00FC35DD" w:rsidRDefault="009B4A0E" w:rsidP="00904848">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Розроблено тендерну документацію для забезпечення проведення процедури закупівлі за принципом «</w:t>
            </w:r>
            <w:proofErr w:type="spellStart"/>
            <w:r w:rsidRPr="00FC35DD">
              <w:rPr>
                <w:rFonts w:ascii="Times New Roman" w:hAnsi="Times New Roman" w:cs="Times New Roman"/>
                <w:sz w:val="24"/>
                <w:szCs w:val="24"/>
              </w:rPr>
              <w:t>проєктуй</w:t>
            </w:r>
            <w:proofErr w:type="spellEnd"/>
            <w:r w:rsidRPr="00FC35DD">
              <w:rPr>
                <w:rFonts w:ascii="Times New Roman" w:hAnsi="Times New Roman" w:cs="Times New Roman"/>
                <w:sz w:val="24"/>
                <w:szCs w:val="24"/>
              </w:rPr>
              <w:t xml:space="preserve"> та будуй», яка знаходиться на погодженні у структурних підрозділах ДПС відповідно до Регламенту ДПС</w:t>
            </w:r>
          </w:p>
        </w:tc>
        <w:tc>
          <w:tcPr>
            <w:tcW w:w="1559" w:type="dxa"/>
          </w:tcPr>
          <w:p w:rsidR="00A53973" w:rsidRPr="00FC35DD" w:rsidRDefault="009B4A0E" w:rsidP="00697D43">
            <w:pPr>
              <w:ind w:left="-959" w:firstLine="959"/>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CF4D29">
            <w:pPr>
              <w:contextualSpacing/>
              <w:jc w:val="both"/>
              <w:rPr>
                <w:rFonts w:ascii="Times New Roman" w:hAnsi="Times New Roman" w:cs="Times New Roman"/>
                <w:sz w:val="24"/>
                <w:szCs w:val="24"/>
              </w:rPr>
            </w:pPr>
            <w:r w:rsidRPr="00FC35DD">
              <w:rPr>
                <w:rFonts w:ascii="Times New Roman" w:hAnsi="Times New Roman" w:cs="Times New Roman"/>
                <w:sz w:val="24"/>
                <w:szCs w:val="24"/>
              </w:rPr>
              <w:t>1.5.9.</w:t>
            </w:r>
          </w:p>
        </w:tc>
        <w:tc>
          <w:tcPr>
            <w:tcW w:w="2693" w:type="dxa"/>
          </w:tcPr>
          <w:p w:rsidR="00A53973" w:rsidRPr="00FC35DD" w:rsidRDefault="00A53973" w:rsidP="00904848">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проведення капітального ремонту </w:t>
            </w:r>
            <w:r w:rsidRPr="00FC35DD">
              <w:rPr>
                <w:rFonts w:ascii="Times New Roman" w:hAnsi="Times New Roman" w:cs="Times New Roman"/>
                <w:sz w:val="24"/>
                <w:szCs w:val="24"/>
              </w:rPr>
              <w:lastRenderedPageBreak/>
              <w:t>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благоустроєм). Коригування</w:t>
            </w:r>
          </w:p>
        </w:tc>
        <w:tc>
          <w:tcPr>
            <w:tcW w:w="1559" w:type="dxa"/>
          </w:tcPr>
          <w:p w:rsidR="00A53973" w:rsidRPr="00FC35DD" w:rsidRDefault="00A53973" w:rsidP="00BC4BA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Забезпечено проведення комплексу </w:t>
            </w:r>
            <w:r w:rsidRPr="00FC35DD">
              <w:rPr>
                <w:rFonts w:ascii="Times New Roman" w:hAnsi="Times New Roman" w:cs="Times New Roman"/>
                <w:sz w:val="24"/>
                <w:szCs w:val="24"/>
              </w:rPr>
              <w:lastRenderedPageBreak/>
              <w:t>протиаварійних ремонтних робіт</w:t>
            </w:r>
          </w:p>
        </w:tc>
        <w:tc>
          <w:tcPr>
            <w:tcW w:w="1134" w:type="dxa"/>
          </w:tcPr>
          <w:p w:rsidR="00A53973" w:rsidRPr="00FC35DD" w:rsidRDefault="00A53973" w:rsidP="00BC4BA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31 грудня 2021 </w:t>
            </w:r>
            <w:r w:rsidRPr="00FC35DD">
              <w:rPr>
                <w:rFonts w:ascii="Times New Roman" w:hAnsi="Times New Roman" w:cs="Times New Roman"/>
                <w:sz w:val="24"/>
                <w:szCs w:val="24"/>
              </w:rPr>
              <w:lastRenderedPageBreak/>
              <w:t>року</w:t>
            </w:r>
          </w:p>
        </w:tc>
        <w:tc>
          <w:tcPr>
            <w:tcW w:w="1985" w:type="dxa"/>
          </w:tcPr>
          <w:p w:rsidR="00A53973" w:rsidRPr="00FC35DD" w:rsidRDefault="00A53973" w:rsidP="008C7E05">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 інфраструктури та </w:t>
            </w:r>
            <w:r w:rsidRPr="00FC35DD">
              <w:rPr>
                <w:rFonts w:ascii="Times New Roman" w:hAnsi="Times New Roman" w:cs="Times New Roman"/>
                <w:sz w:val="24"/>
                <w:szCs w:val="24"/>
              </w:rPr>
              <w:lastRenderedPageBreak/>
              <w:t>бухгалтерського обліку</w:t>
            </w:r>
          </w:p>
        </w:tc>
        <w:tc>
          <w:tcPr>
            <w:tcW w:w="4111" w:type="dxa"/>
          </w:tcPr>
          <w:p w:rsidR="00A53973" w:rsidRPr="00FC35DD" w:rsidRDefault="00DB68E6" w:rsidP="00DB68E6">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Автором проєкту внесено зміни до Робочого проєкту, у тому числі з метою виконання рекомендацій </w:t>
            </w:r>
            <w:r w:rsidRPr="00FC35DD">
              <w:rPr>
                <w:rFonts w:ascii="Times New Roman" w:hAnsi="Times New Roman" w:cs="Times New Roman"/>
                <w:sz w:val="24"/>
                <w:szCs w:val="24"/>
              </w:rPr>
              <w:lastRenderedPageBreak/>
              <w:t xml:space="preserve">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FC35DD">
              <w:rPr>
                <w:rFonts w:ascii="Times New Roman" w:hAnsi="Times New Roman" w:cs="Times New Roman"/>
                <w:sz w:val="24"/>
                <w:szCs w:val="24"/>
              </w:rPr>
              <w:br/>
              <w:t>м. Києві та розробка рекомендацій щодо подальшої їх безпечної експлуатації» (грудень 2020 р.). Коригована частина Робочого проєкту  подана на розгляд ДП «</w:t>
            </w:r>
            <w:proofErr w:type="spellStart"/>
            <w:r w:rsidRPr="00FC35DD">
              <w:rPr>
                <w:rFonts w:ascii="Times New Roman" w:hAnsi="Times New Roman" w:cs="Times New Roman"/>
                <w:sz w:val="24"/>
                <w:szCs w:val="24"/>
              </w:rPr>
              <w:t>Укрдержбудекспертиза</w:t>
            </w:r>
            <w:proofErr w:type="spellEnd"/>
            <w:r w:rsidRPr="00FC35DD">
              <w:rPr>
                <w:rFonts w:ascii="Times New Roman" w:hAnsi="Times New Roman" w:cs="Times New Roman"/>
                <w:sz w:val="24"/>
                <w:szCs w:val="24"/>
              </w:rPr>
              <w:t>» з метою проведення її експертизи. За результатами розгляду Автором проєкту отримано зауваження, які на даний час опрацьовуються</w:t>
            </w:r>
          </w:p>
        </w:tc>
        <w:tc>
          <w:tcPr>
            <w:tcW w:w="1559" w:type="dxa"/>
          </w:tcPr>
          <w:p w:rsidR="00A53973" w:rsidRPr="00FC35DD" w:rsidRDefault="00EA6620"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8E2D31" w:rsidRPr="00FC35DD" w:rsidTr="00FC35DD">
        <w:tc>
          <w:tcPr>
            <w:tcW w:w="15701" w:type="dxa"/>
            <w:gridSpan w:val="8"/>
          </w:tcPr>
          <w:p w:rsidR="008E2D31" w:rsidRPr="00FC35DD" w:rsidRDefault="008E2D31" w:rsidP="00C1429E">
            <w:pPr>
              <w:contextualSpacing/>
              <w:rPr>
                <w:rFonts w:ascii="Times New Roman" w:hAnsi="Times New Roman" w:cs="Times New Roman"/>
                <w:b/>
                <w:sz w:val="24"/>
                <w:szCs w:val="24"/>
              </w:rPr>
            </w:pPr>
            <w:r w:rsidRPr="00FC35DD">
              <w:rPr>
                <w:rFonts w:ascii="Times New Roman" w:hAnsi="Times New Roman" w:cs="Times New Roman"/>
                <w:b/>
                <w:sz w:val="24"/>
                <w:szCs w:val="24"/>
              </w:rPr>
              <w:lastRenderedPageBreak/>
              <w:t>Стратегічна ціль 2. ЕФЕКТИВНЕ АДМІНІСТРУВАННЯ ПОДАТКІВ, ЗБОРІВ, ПЛАТЕЖІВ</w:t>
            </w:r>
          </w:p>
          <w:p w:rsidR="008E2D31" w:rsidRPr="00FC35DD" w:rsidRDefault="008E2D31" w:rsidP="00697D43">
            <w:pPr>
              <w:ind w:left="-959" w:firstLine="959"/>
              <w:contextualSpacing/>
              <w:rPr>
                <w:rFonts w:ascii="Times New Roman" w:hAnsi="Times New Roman" w:cs="Times New Roman"/>
                <w:b/>
                <w:sz w:val="24"/>
                <w:szCs w:val="24"/>
              </w:rPr>
            </w:pPr>
          </w:p>
        </w:tc>
      </w:tr>
      <w:tr w:rsidR="00A53973" w:rsidRPr="00FC35DD" w:rsidTr="00FC35DD">
        <w:tc>
          <w:tcPr>
            <w:tcW w:w="1668" w:type="dxa"/>
            <w:vMerge w:val="restart"/>
          </w:tcPr>
          <w:p w:rsidR="00A53973" w:rsidRPr="00FC35DD" w:rsidRDefault="00A53973" w:rsidP="00F3453E">
            <w:pPr>
              <w:contextualSpacing/>
              <w:rPr>
                <w:rFonts w:ascii="Times New Roman" w:hAnsi="Times New Roman" w:cs="Times New Roman"/>
                <w:sz w:val="24"/>
                <w:szCs w:val="24"/>
              </w:rPr>
            </w:pPr>
            <w:r w:rsidRPr="00FC35DD">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tcPr>
          <w:p w:rsidR="00A53973" w:rsidRPr="00FC35DD" w:rsidRDefault="00A53973" w:rsidP="004C12A5">
            <w:pPr>
              <w:contextualSpacing/>
              <w:jc w:val="both"/>
              <w:rPr>
                <w:rFonts w:ascii="Times New Roman" w:hAnsi="Times New Roman" w:cs="Times New Roman"/>
                <w:sz w:val="24"/>
                <w:szCs w:val="24"/>
              </w:rPr>
            </w:pPr>
            <w:r w:rsidRPr="00FC35DD">
              <w:rPr>
                <w:rFonts w:ascii="Times New Roman" w:hAnsi="Times New Roman" w:cs="Times New Roman"/>
                <w:sz w:val="24"/>
                <w:szCs w:val="24"/>
              </w:rPr>
              <w:t>2.3.1.</w:t>
            </w:r>
          </w:p>
        </w:tc>
        <w:tc>
          <w:tcPr>
            <w:tcW w:w="2693" w:type="dxa"/>
          </w:tcPr>
          <w:p w:rsidR="00A53973" w:rsidRPr="00FC35DD" w:rsidRDefault="00A53973" w:rsidP="00B037DF">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w:t>
            </w:r>
            <w:r w:rsidRPr="00FC35DD">
              <w:rPr>
                <w:rFonts w:ascii="Times New Roman" w:hAnsi="Times New Roman" w:cs="Times New Roman"/>
                <w:sz w:val="24"/>
                <w:szCs w:val="24"/>
              </w:rPr>
              <w:lastRenderedPageBreak/>
              <w:t>розрізі КОАТУУ; окремих населених пунктів у розрізі КОАТУУ</w:t>
            </w:r>
          </w:p>
        </w:tc>
        <w:tc>
          <w:tcPr>
            <w:tcW w:w="1559" w:type="dxa"/>
          </w:tcPr>
          <w:p w:rsidR="00A53973" w:rsidRPr="00FC35DD" w:rsidRDefault="00A53973" w:rsidP="0064348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Підготовлено узгоджену заявку</w:t>
            </w:r>
          </w:p>
          <w:p w:rsidR="00A53973" w:rsidRPr="00FC35DD" w:rsidRDefault="00A53973" w:rsidP="00C51B86">
            <w:pPr>
              <w:contextualSpacing/>
              <w:jc w:val="center"/>
              <w:rPr>
                <w:rFonts w:ascii="Times New Roman" w:hAnsi="Times New Roman" w:cs="Times New Roman"/>
                <w:sz w:val="24"/>
                <w:szCs w:val="24"/>
              </w:rPr>
            </w:pPr>
          </w:p>
        </w:tc>
        <w:tc>
          <w:tcPr>
            <w:tcW w:w="1134" w:type="dxa"/>
          </w:tcPr>
          <w:p w:rsidR="00A53973" w:rsidRPr="00FC35DD" w:rsidRDefault="00A53973" w:rsidP="00643488">
            <w:pPr>
              <w:contextualSpacing/>
              <w:jc w:val="center"/>
              <w:rPr>
                <w:rFonts w:ascii="Times New Roman" w:hAnsi="Times New Roman" w:cs="Times New Roman"/>
                <w:sz w:val="24"/>
                <w:szCs w:val="24"/>
              </w:rPr>
            </w:pPr>
            <w:r w:rsidRPr="00FC35DD">
              <w:rPr>
                <w:rFonts w:ascii="Times New Roman" w:hAnsi="Times New Roman" w:cs="Times New Roman"/>
                <w:sz w:val="24"/>
                <w:szCs w:val="24"/>
              </w:rPr>
              <w:t>01.04.2021</w:t>
            </w:r>
          </w:p>
        </w:tc>
        <w:tc>
          <w:tcPr>
            <w:tcW w:w="1985" w:type="dxa"/>
          </w:tcPr>
          <w:p w:rsidR="00A53973" w:rsidRPr="00FC35DD" w:rsidRDefault="00A53973" w:rsidP="008C7E05">
            <w:pPr>
              <w:pStyle w:val="2"/>
              <w:spacing w:after="0" w:line="240" w:lineRule="auto"/>
              <w:ind w:left="0"/>
              <w:rPr>
                <w:sz w:val="24"/>
                <w:szCs w:val="24"/>
                <w:lang w:val="uk-UA"/>
              </w:rPr>
            </w:pPr>
            <w:r w:rsidRPr="00FC35DD">
              <w:rPr>
                <w:sz w:val="24"/>
                <w:szCs w:val="24"/>
                <w:lang w:val="uk-UA"/>
              </w:rPr>
              <w:t>Департамент податкового аудиту,</w:t>
            </w:r>
          </w:p>
          <w:p w:rsidR="00A53973" w:rsidRPr="00FC35DD" w:rsidRDefault="00A53973" w:rsidP="00DB4DF3">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A53973" w:rsidRPr="00FC35DD" w:rsidRDefault="00A53973" w:rsidP="00DB4DF3">
            <w:pPr>
              <w:contextualSpacing/>
              <w:jc w:val="both"/>
              <w:rPr>
                <w:rFonts w:ascii="Times New Roman" w:hAnsi="Times New Roman" w:cs="Times New Roman"/>
                <w:sz w:val="24"/>
                <w:szCs w:val="24"/>
              </w:rPr>
            </w:pPr>
          </w:p>
        </w:tc>
        <w:tc>
          <w:tcPr>
            <w:tcW w:w="4111" w:type="dxa"/>
          </w:tcPr>
          <w:p w:rsidR="00A53973" w:rsidRPr="00FC35DD" w:rsidRDefault="00896A83" w:rsidP="00896A83">
            <w:pPr>
              <w:pStyle w:val="2"/>
              <w:spacing w:after="0" w:line="240" w:lineRule="auto"/>
              <w:ind w:left="34"/>
              <w:jc w:val="both"/>
              <w:rPr>
                <w:sz w:val="24"/>
                <w:szCs w:val="24"/>
                <w:lang w:val="uk-UA"/>
              </w:rPr>
            </w:pPr>
            <w:r w:rsidRPr="00FC35DD">
              <w:rPr>
                <w:sz w:val="24"/>
                <w:szCs w:val="24"/>
                <w:lang w:val="uk-UA"/>
              </w:rPr>
              <w:t xml:space="preserve">Департаментом податкового аудиту листом від 29.03.2021 № 1657/99-00-07-05-02-08 надіслано Департаменту електронних сервісів погоджену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w:t>
            </w:r>
            <w:r w:rsidRPr="00FC35DD">
              <w:rPr>
                <w:sz w:val="24"/>
                <w:szCs w:val="24"/>
                <w:lang w:val="uk-UA"/>
              </w:rPr>
              <w:lastRenderedPageBreak/>
              <w:t>окремих регіонів в розрізі КОАТУУ та окремих населених пунктів в розрізі КОАТУУ та її оприлюднення на офіційному вебпорталі ДПС» для створення програмного забезпечення</w:t>
            </w:r>
          </w:p>
        </w:tc>
        <w:tc>
          <w:tcPr>
            <w:tcW w:w="1559" w:type="dxa"/>
          </w:tcPr>
          <w:p w:rsidR="00A53973" w:rsidRPr="00FC35DD" w:rsidRDefault="005C0914" w:rsidP="00697D43">
            <w:pPr>
              <w:pStyle w:val="2"/>
              <w:spacing w:after="0" w:line="240" w:lineRule="auto"/>
              <w:ind w:left="-959" w:firstLine="959"/>
              <w:rPr>
                <w:sz w:val="24"/>
                <w:szCs w:val="24"/>
                <w:lang w:val="uk-UA"/>
              </w:rPr>
            </w:pPr>
            <w:r w:rsidRPr="00FC35DD">
              <w:rPr>
                <w:sz w:val="24"/>
                <w:szCs w:val="24"/>
                <w:lang w:val="uk-UA"/>
              </w:rPr>
              <w:lastRenderedPageBreak/>
              <w:t>Виконано</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4C12A5">
            <w:pPr>
              <w:contextualSpacing/>
              <w:jc w:val="both"/>
              <w:rPr>
                <w:rFonts w:ascii="Times New Roman" w:hAnsi="Times New Roman" w:cs="Times New Roman"/>
                <w:sz w:val="24"/>
                <w:szCs w:val="24"/>
              </w:rPr>
            </w:pPr>
            <w:r w:rsidRPr="00FC35DD">
              <w:rPr>
                <w:rFonts w:ascii="Times New Roman" w:hAnsi="Times New Roman" w:cs="Times New Roman"/>
                <w:sz w:val="24"/>
                <w:szCs w:val="24"/>
              </w:rPr>
              <w:t>2.3.2.</w:t>
            </w:r>
          </w:p>
        </w:tc>
        <w:tc>
          <w:tcPr>
            <w:tcW w:w="2693" w:type="dxa"/>
          </w:tcPr>
          <w:p w:rsidR="00DB0A0E" w:rsidRPr="00FC35DD" w:rsidRDefault="00A53973" w:rsidP="00D320D4">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tcPr>
          <w:p w:rsidR="00A53973" w:rsidRPr="00FC35DD" w:rsidRDefault="00A53973" w:rsidP="00C51B8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A53973" w:rsidRPr="00FC35DD" w:rsidRDefault="00A53973" w:rsidP="00C1429E">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01.07.2021</w:t>
            </w:r>
          </w:p>
        </w:tc>
        <w:tc>
          <w:tcPr>
            <w:tcW w:w="1985" w:type="dxa"/>
          </w:tcPr>
          <w:p w:rsidR="00A53973" w:rsidRPr="00FC35DD" w:rsidRDefault="00A53973" w:rsidP="008C7E05">
            <w:pPr>
              <w:pStyle w:val="2"/>
              <w:spacing w:after="0" w:line="240" w:lineRule="auto"/>
              <w:ind w:left="0"/>
              <w:rPr>
                <w:sz w:val="24"/>
                <w:szCs w:val="24"/>
                <w:lang w:val="uk-UA"/>
              </w:rPr>
            </w:pPr>
            <w:r w:rsidRPr="00FC35DD">
              <w:rPr>
                <w:sz w:val="24"/>
                <w:szCs w:val="24"/>
                <w:lang w:val="uk-UA"/>
              </w:rPr>
              <w:t>Департамент електронних сервісів</w:t>
            </w:r>
          </w:p>
        </w:tc>
        <w:tc>
          <w:tcPr>
            <w:tcW w:w="4111" w:type="dxa"/>
          </w:tcPr>
          <w:p w:rsidR="00A53973" w:rsidRPr="00FC35DD" w:rsidRDefault="000B3235" w:rsidP="000B3235">
            <w:pPr>
              <w:pStyle w:val="2"/>
              <w:spacing w:after="0" w:line="240" w:lineRule="auto"/>
              <w:ind w:left="0"/>
              <w:jc w:val="both"/>
              <w:rPr>
                <w:sz w:val="24"/>
                <w:szCs w:val="24"/>
                <w:lang w:val="uk-UA"/>
              </w:rPr>
            </w:pPr>
            <w:proofErr w:type="spellStart"/>
            <w:r w:rsidRPr="00FC35DD">
              <w:rPr>
                <w:sz w:val="24"/>
                <w:szCs w:val="24"/>
              </w:rPr>
              <w:t>Узгоджен</w:t>
            </w:r>
            <w:proofErr w:type="spellEnd"/>
            <w:r w:rsidRPr="00FC35DD">
              <w:rPr>
                <w:sz w:val="24"/>
                <w:szCs w:val="24"/>
                <w:lang w:val="uk-UA"/>
              </w:rPr>
              <w:t>у</w:t>
            </w:r>
            <w:r w:rsidRPr="00FC35DD">
              <w:rPr>
                <w:sz w:val="24"/>
                <w:szCs w:val="24"/>
              </w:rPr>
              <w:t xml:space="preserve"> </w:t>
            </w:r>
            <w:proofErr w:type="spellStart"/>
            <w:r w:rsidRPr="00FC35DD">
              <w:rPr>
                <w:sz w:val="24"/>
                <w:szCs w:val="24"/>
              </w:rPr>
              <w:t>заявк</w:t>
            </w:r>
            <w:proofErr w:type="spellEnd"/>
            <w:r w:rsidRPr="00FC35DD">
              <w:rPr>
                <w:sz w:val="24"/>
                <w:szCs w:val="24"/>
                <w:lang w:val="uk-UA"/>
              </w:rPr>
              <w:t>у,</w:t>
            </w:r>
            <w:r w:rsidRPr="00FC35DD">
              <w:rPr>
                <w:sz w:val="24"/>
                <w:szCs w:val="24"/>
              </w:rPr>
              <w:t xml:space="preserve"> </w:t>
            </w:r>
            <w:proofErr w:type="spellStart"/>
            <w:r w:rsidRPr="00FC35DD">
              <w:rPr>
                <w:sz w:val="24"/>
                <w:szCs w:val="24"/>
              </w:rPr>
              <w:t>надіслан</w:t>
            </w:r>
            <w:proofErr w:type="spellEnd"/>
            <w:r w:rsidRPr="00FC35DD">
              <w:rPr>
                <w:sz w:val="24"/>
                <w:szCs w:val="24"/>
                <w:lang w:val="uk-UA"/>
              </w:rPr>
              <w:t>у</w:t>
            </w:r>
            <w:r w:rsidRPr="00FC35DD">
              <w:rPr>
                <w:sz w:val="24"/>
                <w:szCs w:val="24"/>
              </w:rPr>
              <w:t xml:space="preserve"> Департаментом </w:t>
            </w:r>
            <w:proofErr w:type="spellStart"/>
            <w:r w:rsidRPr="00FC35DD">
              <w:rPr>
                <w:sz w:val="24"/>
                <w:szCs w:val="24"/>
              </w:rPr>
              <w:t>податкового</w:t>
            </w:r>
            <w:proofErr w:type="spellEnd"/>
            <w:r w:rsidRPr="00FC35DD">
              <w:rPr>
                <w:sz w:val="24"/>
                <w:szCs w:val="24"/>
              </w:rPr>
              <w:t xml:space="preserve"> аудиту листом </w:t>
            </w:r>
            <w:proofErr w:type="spellStart"/>
            <w:r w:rsidRPr="00FC35DD">
              <w:rPr>
                <w:sz w:val="24"/>
                <w:szCs w:val="24"/>
              </w:rPr>
              <w:t>від</w:t>
            </w:r>
            <w:proofErr w:type="spellEnd"/>
            <w:r w:rsidRPr="00FC35DD">
              <w:rPr>
                <w:sz w:val="24"/>
                <w:szCs w:val="24"/>
              </w:rPr>
              <w:t xml:space="preserve"> 29.03.2021 №1657/99-00-07-05-02-08</w:t>
            </w:r>
            <w:r w:rsidRPr="00FC35DD">
              <w:rPr>
                <w:sz w:val="24"/>
                <w:szCs w:val="24"/>
                <w:lang w:val="uk-UA"/>
              </w:rPr>
              <w:t xml:space="preserve">, взято в роботу </w:t>
            </w:r>
          </w:p>
        </w:tc>
        <w:tc>
          <w:tcPr>
            <w:tcW w:w="1559" w:type="dxa"/>
          </w:tcPr>
          <w:p w:rsidR="00A53973" w:rsidRPr="00FC35DD" w:rsidRDefault="003F6415" w:rsidP="00697D43">
            <w:pPr>
              <w:pStyle w:val="2"/>
              <w:spacing w:after="0" w:line="240" w:lineRule="auto"/>
              <w:ind w:left="-959" w:firstLine="959"/>
              <w:rPr>
                <w:color w:val="000000" w:themeColor="text1"/>
                <w:sz w:val="24"/>
                <w:szCs w:val="24"/>
                <w:lang w:val="uk-UA"/>
              </w:rPr>
            </w:pPr>
            <w:r w:rsidRPr="00FC35DD">
              <w:rPr>
                <w:color w:val="000000" w:themeColor="text1"/>
                <w:sz w:val="24"/>
                <w:szCs w:val="24"/>
                <w:lang w:val="uk-UA"/>
              </w:rPr>
              <w:t>Виконується</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4C12A5">
            <w:pPr>
              <w:contextualSpacing/>
              <w:jc w:val="both"/>
              <w:rPr>
                <w:rFonts w:ascii="Times New Roman" w:hAnsi="Times New Roman" w:cs="Times New Roman"/>
                <w:sz w:val="24"/>
                <w:szCs w:val="24"/>
              </w:rPr>
            </w:pPr>
            <w:r w:rsidRPr="00FC35DD">
              <w:rPr>
                <w:rFonts w:ascii="Times New Roman" w:hAnsi="Times New Roman" w:cs="Times New Roman"/>
                <w:sz w:val="24"/>
                <w:szCs w:val="24"/>
              </w:rPr>
              <w:t>2.3.3.</w:t>
            </w:r>
          </w:p>
        </w:tc>
        <w:tc>
          <w:tcPr>
            <w:tcW w:w="2693" w:type="dxa"/>
          </w:tcPr>
          <w:p w:rsidR="00A53973" w:rsidRPr="00FC35DD" w:rsidRDefault="00A53973" w:rsidP="00CC7C3B">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559" w:type="dxa"/>
          </w:tcPr>
          <w:p w:rsidR="00A53973" w:rsidRPr="00FC35DD" w:rsidRDefault="00A53973" w:rsidP="005E342D">
            <w:pPr>
              <w:contextualSpacing/>
              <w:jc w:val="center"/>
              <w:rPr>
                <w:rFonts w:ascii="Times New Roman" w:hAnsi="Times New Roman" w:cs="Times New Roman"/>
                <w:sz w:val="24"/>
                <w:szCs w:val="24"/>
              </w:rPr>
            </w:pPr>
            <w:r w:rsidRPr="00FC35DD">
              <w:rPr>
                <w:rFonts w:ascii="Times New Roman" w:hAnsi="Times New Roman" w:cs="Times New Roman"/>
                <w:sz w:val="24"/>
                <w:szCs w:val="24"/>
              </w:rPr>
              <w:t>Систематизовано та приведено у відповідність  інформацію</w:t>
            </w:r>
          </w:p>
        </w:tc>
        <w:tc>
          <w:tcPr>
            <w:tcW w:w="1134"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01.07.2021</w:t>
            </w:r>
          </w:p>
        </w:tc>
        <w:tc>
          <w:tcPr>
            <w:tcW w:w="1985" w:type="dxa"/>
          </w:tcPr>
          <w:p w:rsidR="00A53973" w:rsidRPr="00FC35DD" w:rsidRDefault="00A53973" w:rsidP="008C7E05">
            <w:pPr>
              <w:pStyle w:val="2"/>
              <w:spacing w:after="0" w:line="240" w:lineRule="auto"/>
              <w:ind w:left="0"/>
              <w:rPr>
                <w:sz w:val="24"/>
                <w:szCs w:val="24"/>
                <w:lang w:val="uk-UA"/>
              </w:rPr>
            </w:pPr>
            <w:r w:rsidRPr="00FC35DD">
              <w:rPr>
                <w:sz w:val="24"/>
                <w:szCs w:val="24"/>
                <w:lang w:val="uk-UA"/>
              </w:rPr>
              <w:t>Департамент електронних сервісів,</w:t>
            </w:r>
          </w:p>
          <w:p w:rsidR="00A53973" w:rsidRPr="00FC35DD" w:rsidRDefault="00A53973" w:rsidP="008C7E05">
            <w:pPr>
              <w:pStyle w:val="2"/>
              <w:spacing w:after="0" w:line="240" w:lineRule="auto"/>
              <w:ind w:left="0"/>
              <w:rPr>
                <w:sz w:val="24"/>
                <w:szCs w:val="24"/>
                <w:lang w:val="uk-UA"/>
              </w:rPr>
            </w:pPr>
            <w:r w:rsidRPr="00FC35DD">
              <w:rPr>
                <w:sz w:val="24"/>
                <w:szCs w:val="24"/>
                <w:lang w:val="uk-UA"/>
              </w:rPr>
              <w:t>Департамент податкового аудиту</w:t>
            </w:r>
          </w:p>
        </w:tc>
        <w:tc>
          <w:tcPr>
            <w:tcW w:w="4111" w:type="dxa"/>
          </w:tcPr>
          <w:p w:rsidR="00A53973" w:rsidRPr="00FC35DD" w:rsidRDefault="009E1D04" w:rsidP="009E1D04">
            <w:pPr>
              <w:pStyle w:val="2"/>
              <w:spacing w:after="0" w:line="240" w:lineRule="auto"/>
              <w:ind w:left="0"/>
              <w:jc w:val="both"/>
              <w:rPr>
                <w:sz w:val="24"/>
                <w:szCs w:val="24"/>
                <w:lang w:val="uk-UA"/>
              </w:rPr>
            </w:pPr>
            <w:r w:rsidRPr="00FC35DD">
              <w:rPr>
                <w:sz w:val="24"/>
                <w:szCs w:val="24"/>
                <w:lang w:val="uk-UA"/>
              </w:rPr>
              <w:t xml:space="preserve">Виконання заходу можливе після реалізації попереднього заходу </w:t>
            </w:r>
          </w:p>
        </w:tc>
        <w:tc>
          <w:tcPr>
            <w:tcW w:w="1559" w:type="dxa"/>
          </w:tcPr>
          <w:p w:rsidR="00A53973" w:rsidRPr="00FC35DD" w:rsidRDefault="009E1D04" w:rsidP="009E1D04">
            <w:pPr>
              <w:pStyle w:val="2"/>
              <w:spacing w:after="0" w:line="240" w:lineRule="auto"/>
              <w:ind w:left="0" w:firstLine="34"/>
              <w:rPr>
                <w:color w:val="FF0000"/>
                <w:sz w:val="24"/>
                <w:szCs w:val="24"/>
                <w:lang w:val="uk-UA"/>
              </w:rPr>
            </w:pPr>
            <w:r w:rsidRPr="00FC35DD">
              <w:rPr>
                <w:color w:val="000000" w:themeColor="text1"/>
                <w:sz w:val="24"/>
                <w:szCs w:val="24"/>
                <w:lang w:val="uk-UA"/>
              </w:rPr>
              <w:t>Термін виконання не настав</w:t>
            </w:r>
          </w:p>
        </w:tc>
      </w:tr>
      <w:tr w:rsidR="00A53973" w:rsidRPr="00FC35DD" w:rsidTr="00FC35DD">
        <w:tc>
          <w:tcPr>
            <w:tcW w:w="1668" w:type="dxa"/>
            <w:vMerge/>
          </w:tcPr>
          <w:p w:rsidR="00A53973" w:rsidRPr="00FC35DD" w:rsidRDefault="00A53973" w:rsidP="00C1429E">
            <w:pPr>
              <w:contextualSpacing/>
              <w:rPr>
                <w:rFonts w:ascii="Times New Roman" w:hAnsi="Times New Roman" w:cs="Times New Roman"/>
                <w:sz w:val="24"/>
                <w:szCs w:val="24"/>
              </w:rPr>
            </w:pPr>
          </w:p>
        </w:tc>
        <w:tc>
          <w:tcPr>
            <w:tcW w:w="992" w:type="dxa"/>
          </w:tcPr>
          <w:p w:rsidR="00A53973" w:rsidRPr="00FC35DD" w:rsidRDefault="00A53973" w:rsidP="004C12A5">
            <w:pPr>
              <w:contextualSpacing/>
              <w:jc w:val="both"/>
              <w:rPr>
                <w:rFonts w:ascii="Times New Roman" w:hAnsi="Times New Roman" w:cs="Times New Roman"/>
                <w:sz w:val="24"/>
                <w:szCs w:val="24"/>
              </w:rPr>
            </w:pPr>
            <w:r w:rsidRPr="00FC35DD">
              <w:rPr>
                <w:rFonts w:ascii="Times New Roman" w:hAnsi="Times New Roman" w:cs="Times New Roman"/>
                <w:sz w:val="24"/>
                <w:szCs w:val="24"/>
              </w:rPr>
              <w:t>2.3.4.</w:t>
            </w:r>
          </w:p>
        </w:tc>
        <w:tc>
          <w:tcPr>
            <w:tcW w:w="2693" w:type="dxa"/>
          </w:tcPr>
          <w:p w:rsidR="00A53973" w:rsidRPr="00FC35DD" w:rsidRDefault="00A53973" w:rsidP="00EB3250">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Розміщення на </w:t>
            </w:r>
            <w:r w:rsidRPr="00FC35DD">
              <w:rPr>
                <w:rFonts w:ascii="Times New Roman" w:hAnsi="Times New Roman" w:cs="Times New Roman"/>
                <w:sz w:val="24"/>
                <w:szCs w:val="24"/>
              </w:rPr>
              <w:lastRenderedPageBreak/>
              <w:t>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Публікація </w:t>
            </w:r>
            <w:r w:rsidRPr="00FC35DD">
              <w:rPr>
                <w:rFonts w:ascii="Times New Roman" w:hAnsi="Times New Roman" w:cs="Times New Roman"/>
                <w:sz w:val="24"/>
                <w:szCs w:val="24"/>
              </w:rPr>
              <w:lastRenderedPageBreak/>
              <w:t>на офіційному вебпорталі ДПС</w:t>
            </w:r>
          </w:p>
        </w:tc>
        <w:tc>
          <w:tcPr>
            <w:tcW w:w="1134" w:type="dxa"/>
          </w:tcPr>
          <w:p w:rsidR="00A53973" w:rsidRPr="00FC35DD" w:rsidRDefault="00A53973" w:rsidP="00D115A5">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w:t>
            </w:r>
            <w:r w:rsidRPr="00FC35DD">
              <w:rPr>
                <w:rFonts w:ascii="Times New Roman" w:hAnsi="Times New Roman" w:cs="Times New Roman"/>
                <w:b/>
                <w:sz w:val="24"/>
                <w:szCs w:val="24"/>
              </w:rPr>
              <w:t xml:space="preserve"> </w:t>
            </w:r>
            <w:r w:rsidRPr="00FC35DD">
              <w:rPr>
                <w:rFonts w:ascii="Times New Roman" w:hAnsi="Times New Roman" w:cs="Times New Roman"/>
                <w:sz w:val="24"/>
                <w:szCs w:val="24"/>
              </w:rPr>
              <w:lastRenderedPageBreak/>
              <w:t>тримісячний строк після впровадження програмного забезпечення</w:t>
            </w:r>
          </w:p>
        </w:tc>
        <w:tc>
          <w:tcPr>
            <w:tcW w:w="1985" w:type="dxa"/>
          </w:tcPr>
          <w:p w:rsidR="00A53973" w:rsidRPr="00FC35DD" w:rsidRDefault="00A53973" w:rsidP="008C7E05">
            <w:pPr>
              <w:pStyle w:val="2"/>
              <w:spacing w:after="0" w:line="240" w:lineRule="auto"/>
              <w:ind w:left="0"/>
              <w:rPr>
                <w:sz w:val="24"/>
                <w:szCs w:val="24"/>
                <w:lang w:val="uk-UA"/>
              </w:rPr>
            </w:pPr>
            <w:r w:rsidRPr="00FC35DD">
              <w:rPr>
                <w:sz w:val="24"/>
                <w:szCs w:val="24"/>
                <w:lang w:val="uk-UA"/>
              </w:rPr>
              <w:lastRenderedPageBreak/>
              <w:t xml:space="preserve">Департамент </w:t>
            </w:r>
            <w:r w:rsidRPr="00FC35DD">
              <w:rPr>
                <w:sz w:val="24"/>
                <w:szCs w:val="24"/>
                <w:lang w:val="uk-UA"/>
              </w:rPr>
              <w:lastRenderedPageBreak/>
              <w:t>податкового аудиту,</w:t>
            </w:r>
          </w:p>
          <w:p w:rsidR="00A53973" w:rsidRPr="00FC35DD" w:rsidRDefault="00A53973" w:rsidP="008C7E05">
            <w:pPr>
              <w:pStyle w:val="2"/>
              <w:spacing w:after="0" w:line="240" w:lineRule="auto"/>
              <w:ind w:left="0"/>
              <w:rPr>
                <w:sz w:val="24"/>
                <w:szCs w:val="24"/>
                <w:lang w:val="uk-UA"/>
              </w:rPr>
            </w:pPr>
            <w:r w:rsidRPr="00FC35DD">
              <w:rPr>
                <w:sz w:val="24"/>
                <w:szCs w:val="24"/>
                <w:lang w:val="uk-UA"/>
              </w:rPr>
              <w:t>Департамент електронних сервісів</w:t>
            </w:r>
          </w:p>
          <w:p w:rsidR="00A53973" w:rsidRPr="00FC35DD" w:rsidRDefault="00A53973" w:rsidP="008C7E05">
            <w:pPr>
              <w:contextualSpacing/>
              <w:rPr>
                <w:rFonts w:ascii="Times New Roman" w:hAnsi="Times New Roman" w:cs="Times New Roman"/>
                <w:sz w:val="24"/>
                <w:szCs w:val="24"/>
              </w:rPr>
            </w:pPr>
          </w:p>
        </w:tc>
        <w:tc>
          <w:tcPr>
            <w:tcW w:w="4111" w:type="dxa"/>
          </w:tcPr>
          <w:p w:rsidR="00A53973" w:rsidRPr="00FC35DD" w:rsidRDefault="004E7DCC" w:rsidP="003F6415">
            <w:pPr>
              <w:pStyle w:val="2"/>
              <w:spacing w:after="0" w:line="240" w:lineRule="auto"/>
              <w:ind w:left="34"/>
              <w:jc w:val="both"/>
              <w:rPr>
                <w:sz w:val="24"/>
                <w:szCs w:val="24"/>
                <w:lang w:val="uk-UA"/>
              </w:rPr>
            </w:pPr>
            <w:r w:rsidRPr="00FC35DD">
              <w:rPr>
                <w:sz w:val="24"/>
                <w:szCs w:val="24"/>
                <w:lang w:val="uk-UA"/>
              </w:rPr>
              <w:lastRenderedPageBreak/>
              <w:t xml:space="preserve">Виконання заходу можливе після </w:t>
            </w:r>
            <w:r w:rsidRPr="00FC35DD">
              <w:rPr>
                <w:sz w:val="24"/>
                <w:szCs w:val="24"/>
                <w:lang w:val="uk-UA"/>
              </w:rPr>
              <w:lastRenderedPageBreak/>
              <w:t>реалізації попереднього заходу</w:t>
            </w:r>
          </w:p>
        </w:tc>
        <w:tc>
          <w:tcPr>
            <w:tcW w:w="1559" w:type="dxa"/>
          </w:tcPr>
          <w:p w:rsidR="00A53973" w:rsidRPr="00FC35DD" w:rsidRDefault="00A849E7" w:rsidP="00A849E7">
            <w:pPr>
              <w:pStyle w:val="2"/>
              <w:spacing w:after="0" w:line="240" w:lineRule="auto"/>
              <w:ind w:left="0" w:firstLine="34"/>
              <w:rPr>
                <w:sz w:val="24"/>
                <w:szCs w:val="24"/>
                <w:lang w:val="uk-UA"/>
              </w:rPr>
            </w:pPr>
            <w:proofErr w:type="spellStart"/>
            <w:r w:rsidRPr="00FC35DD">
              <w:rPr>
                <w:sz w:val="24"/>
                <w:szCs w:val="24"/>
              </w:rPr>
              <w:lastRenderedPageBreak/>
              <w:t>Термін</w:t>
            </w:r>
            <w:proofErr w:type="spellEnd"/>
            <w:r w:rsidRPr="00FC35DD">
              <w:rPr>
                <w:sz w:val="24"/>
                <w:szCs w:val="24"/>
              </w:rPr>
              <w:t xml:space="preserve"> </w:t>
            </w:r>
            <w:proofErr w:type="spellStart"/>
            <w:r w:rsidRPr="00FC35DD">
              <w:rPr>
                <w:sz w:val="24"/>
                <w:szCs w:val="24"/>
              </w:rPr>
              <w:lastRenderedPageBreak/>
              <w:t>виконання</w:t>
            </w:r>
            <w:proofErr w:type="spellEnd"/>
            <w:r w:rsidRPr="00FC35DD">
              <w:rPr>
                <w:sz w:val="24"/>
                <w:szCs w:val="24"/>
              </w:rPr>
              <w:t xml:space="preserve"> не настав</w:t>
            </w:r>
          </w:p>
        </w:tc>
      </w:tr>
      <w:tr w:rsidR="00025A4A" w:rsidRPr="00FC35DD" w:rsidTr="00FC35DD">
        <w:tc>
          <w:tcPr>
            <w:tcW w:w="1668" w:type="dxa"/>
            <w:vMerge w:val="restart"/>
          </w:tcPr>
          <w:p w:rsidR="00025A4A" w:rsidRPr="00FC35DD" w:rsidRDefault="00025A4A" w:rsidP="00F3453E">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2.4. Удосконалення підходів та процедур податкових перевірок</w:t>
            </w:r>
          </w:p>
        </w:tc>
        <w:tc>
          <w:tcPr>
            <w:tcW w:w="14033" w:type="dxa"/>
            <w:gridSpan w:val="7"/>
          </w:tcPr>
          <w:p w:rsidR="00025A4A" w:rsidRPr="00FC35DD" w:rsidRDefault="00025A4A" w:rsidP="00B507B4">
            <w:pPr>
              <w:contextualSpacing/>
              <w:jc w:val="both"/>
              <w:rPr>
                <w:rFonts w:ascii="Times New Roman" w:hAnsi="Times New Roman" w:cs="Times New Roman"/>
                <w:sz w:val="24"/>
                <w:szCs w:val="24"/>
              </w:rPr>
            </w:pPr>
            <w:r w:rsidRPr="00FC35DD">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p w:rsidR="00025A4A" w:rsidRPr="00FC35DD" w:rsidRDefault="00025A4A" w:rsidP="00697D43">
            <w:pPr>
              <w:ind w:left="-959" w:firstLine="959"/>
              <w:contextualSpacing/>
              <w:jc w:val="both"/>
              <w:rPr>
                <w:rFonts w:ascii="Times New Roman" w:hAnsi="Times New Roman" w:cs="Times New Roman"/>
                <w:sz w:val="24"/>
                <w:szCs w:val="24"/>
              </w:rPr>
            </w:pPr>
          </w:p>
        </w:tc>
      </w:tr>
      <w:tr w:rsidR="00A53973" w:rsidRPr="00FC35DD" w:rsidTr="00FC35DD">
        <w:tc>
          <w:tcPr>
            <w:tcW w:w="1668" w:type="dxa"/>
            <w:vMerge/>
          </w:tcPr>
          <w:p w:rsidR="00A53973" w:rsidRPr="00FC35DD" w:rsidRDefault="00A53973" w:rsidP="00DC1B2B">
            <w:pPr>
              <w:pStyle w:val="2"/>
              <w:spacing w:after="0" w:line="240" w:lineRule="auto"/>
              <w:ind w:left="0"/>
              <w:contextualSpacing/>
              <w:rPr>
                <w:sz w:val="24"/>
                <w:szCs w:val="24"/>
                <w:lang w:val="uk-UA"/>
              </w:rPr>
            </w:pPr>
          </w:p>
        </w:tc>
        <w:tc>
          <w:tcPr>
            <w:tcW w:w="992" w:type="dxa"/>
          </w:tcPr>
          <w:p w:rsidR="00A53973" w:rsidRPr="00FC35DD" w:rsidRDefault="00A53973" w:rsidP="00526119">
            <w:pPr>
              <w:contextualSpacing/>
              <w:jc w:val="both"/>
              <w:rPr>
                <w:rFonts w:ascii="Times New Roman" w:hAnsi="Times New Roman" w:cs="Times New Roman"/>
                <w:sz w:val="24"/>
                <w:szCs w:val="24"/>
              </w:rPr>
            </w:pPr>
            <w:r w:rsidRPr="00FC35DD">
              <w:rPr>
                <w:rFonts w:ascii="Times New Roman" w:hAnsi="Times New Roman" w:cs="Times New Roman"/>
                <w:sz w:val="24"/>
                <w:szCs w:val="24"/>
              </w:rPr>
              <w:t>2.4.1.1.</w:t>
            </w:r>
          </w:p>
        </w:tc>
        <w:tc>
          <w:tcPr>
            <w:tcW w:w="2693" w:type="dxa"/>
          </w:tcPr>
          <w:p w:rsidR="00A53973" w:rsidRPr="00FC35DD" w:rsidRDefault="00A53973" w:rsidP="00C1429E">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законодавчими актами</w:t>
            </w:r>
          </w:p>
        </w:tc>
        <w:tc>
          <w:tcPr>
            <w:tcW w:w="1985" w:type="dxa"/>
          </w:tcPr>
          <w:p w:rsidR="00A53973" w:rsidRPr="00FC35DD" w:rsidRDefault="00A53973" w:rsidP="00C1429E">
            <w:pPr>
              <w:pStyle w:val="2"/>
              <w:spacing w:after="0" w:line="240" w:lineRule="auto"/>
              <w:ind w:left="0"/>
              <w:contextualSpacing/>
              <w:rPr>
                <w:sz w:val="24"/>
                <w:szCs w:val="24"/>
                <w:lang w:val="uk-UA"/>
              </w:rPr>
            </w:pPr>
            <w:r w:rsidRPr="00FC35DD">
              <w:rPr>
                <w:sz w:val="24"/>
                <w:szCs w:val="24"/>
                <w:lang w:val="uk-UA"/>
              </w:rPr>
              <w:t>Департамент електронних сервісів</w:t>
            </w:r>
          </w:p>
        </w:tc>
        <w:tc>
          <w:tcPr>
            <w:tcW w:w="4111" w:type="dxa"/>
          </w:tcPr>
          <w:p w:rsidR="00A53973" w:rsidRPr="00FC35DD" w:rsidRDefault="00A37620" w:rsidP="00AA53CE">
            <w:pPr>
              <w:pStyle w:val="2"/>
              <w:spacing w:after="0" w:line="240" w:lineRule="auto"/>
              <w:ind w:left="34"/>
              <w:contextualSpacing/>
              <w:jc w:val="both"/>
              <w:rPr>
                <w:sz w:val="24"/>
                <w:szCs w:val="24"/>
                <w:lang w:val="uk-UA"/>
              </w:rPr>
            </w:pPr>
            <w:r w:rsidRPr="00FC35DD">
              <w:rPr>
                <w:sz w:val="24"/>
                <w:szCs w:val="24"/>
              </w:rPr>
              <w:t xml:space="preserve">ДПС разом з </w:t>
            </w:r>
            <w:proofErr w:type="spellStart"/>
            <w:r w:rsidRPr="00FC35DD">
              <w:rPr>
                <w:sz w:val="24"/>
                <w:szCs w:val="24"/>
              </w:rPr>
              <w:t>експертами</w:t>
            </w:r>
            <w:proofErr w:type="spellEnd"/>
            <w:r w:rsidRPr="00FC35DD">
              <w:rPr>
                <w:sz w:val="24"/>
                <w:szCs w:val="24"/>
              </w:rPr>
              <w:t xml:space="preserve"> EU4PFM </w:t>
            </w:r>
            <w:proofErr w:type="spellStart"/>
            <w:r w:rsidRPr="00FC35DD">
              <w:rPr>
                <w:sz w:val="24"/>
                <w:szCs w:val="24"/>
              </w:rPr>
              <w:t>здійснює</w:t>
            </w:r>
            <w:proofErr w:type="spellEnd"/>
            <w:r w:rsidRPr="00FC35DD">
              <w:rPr>
                <w:sz w:val="24"/>
                <w:szCs w:val="24"/>
              </w:rPr>
              <w:t xml:space="preserve"> </w:t>
            </w:r>
            <w:proofErr w:type="spellStart"/>
            <w:r w:rsidRPr="00FC35DD">
              <w:rPr>
                <w:sz w:val="24"/>
                <w:szCs w:val="24"/>
              </w:rPr>
              <w:t>розробку</w:t>
            </w:r>
            <w:proofErr w:type="spellEnd"/>
            <w:r w:rsidRPr="00FC35DD">
              <w:rPr>
                <w:sz w:val="24"/>
                <w:szCs w:val="24"/>
              </w:rPr>
              <w:t xml:space="preserve"> </w:t>
            </w:r>
            <w:proofErr w:type="spellStart"/>
            <w:r w:rsidRPr="00FC35DD">
              <w:rPr>
                <w:sz w:val="24"/>
                <w:szCs w:val="24"/>
              </w:rPr>
              <w:t>Концептуальної</w:t>
            </w:r>
            <w:proofErr w:type="spellEnd"/>
            <w:r w:rsidRPr="00FC35DD">
              <w:rPr>
                <w:sz w:val="24"/>
                <w:szCs w:val="24"/>
              </w:rPr>
              <w:t xml:space="preserve"> записки з метою </w:t>
            </w:r>
            <w:proofErr w:type="spellStart"/>
            <w:r w:rsidRPr="00FC35DD">
              <w:rPr>
                <w:sz w:val="24"/>
                <w:szCs w:val="24"/>
              </w:rPr>
              <w:t>підготовки</w:t>
            </w:r>
            <w:proofErr w:type="spellEnd"/>
            <w:r w:rsidRPr="00FC35DD">
              <w:rPr>
                <w:sz w:val="24"/>
                <w:szCs w:val="24"/>
              </w:rPr>
              <w:t xml:space="preserve"> </w:t>
            </w:r>
            <w:proofErr w:type="spellStart"/>
            <w:r w:rsidRPr="00FC35DD">
              <w:rPr>
                <w:sz w:val="24"/>
                <w:szCs w:val="24"/>
              </w:rPr>
              <w:t>тендерної</w:t>
            </w:r>
            <w:proofErr w:type="spellEnd"/>
            <w:r w:rsidRPr="00FC35DD">
              <w:rPr>
                <w:sz w:val="24"/>
                <w:szCs w:val="24"/>
              </w:rPr>
              <w:t xml:space="preserve"> </w:t>
            </w:r>
            <w:proofErr w:type="spellStart"/>
            <w:r w:rsidRPr="00FC35DD">
              <w:rPr>
                <w:sz w:val="24"/>
                <w:szCs w:val="24"/>
              </w:rPr>
              <w:t>документації</w:t>
            </w:r>
            <w:proofErr w:type="spellEnd"/>
            <w:r w:rsidRPr="00FC35DD">
              <w:rPr>
                <w:sz w:val="24"/>
                <w:szCs w:val="24"/>
              </w:rPr>
              <w:t xml:space="preserve"> для  </w:t>
            </w:r>
            <w:proofErr w:type="spellStart"/>
            <w:r w:rsidRPr="00FC35DD">
              <w:rPr>
                <w:sz w:val="24"/>
                <w:szCs w:val="24"/>
              </w:rPr>
              <w:t>придбання</w:t>
            </w:r>
            <w:proofErr w:type="spellEnd"/>
            <w:r w:rsidRPr="00FC35DD">
              <w:rPr>
                <w:sz w:val="24"/>
                <w:szCs w:val="24"/>
              </w:rPr>
              <w:t xml:space="preserve"> (</w:t>
            </w:r>
            <w:proofErr w:type="spellStart"/>
            <w:r w:rsidRPr="00FC35DD">
              <w:rPr>
                <w:sz w:val="24"/>
                <w:szCs w:val="24"/>
              </w:rPr>
              <w:t>розроблення</w:t>
            </w:r>
            <w:proofErr w:type="spellEnd"/>
            <w:r w:rsidRPr="00FC35DD">
              <w:rPr>
                <w:sz w:val="24"/>
                <w:szCs w:val="24"/>
              </w:rPr>
              <w:t xml:space="preserve">) </w:t>
            </w:r>
            <w:proofErr w:type="spellStart"/>
            <w:r w:rsidRPr="00FC35DD">
              <w:rPr>
                <w:sz w:val="24"/>
                <w:szCs w:val="24"/>
              </w:rPr>
              <w:t>програмного</w:t>
            </w:r>
            <w:proofErr w:type="spellEnd"/>
            <w:r w:rsidRPr="00FC35DD">
              <w:rPr>
                <w:sz w:val="24"/>
                <w:szCs w:val="24"/>
              </w:rPr>
              <w:t xml:space="preserve"> </w:t>
            </w:r>
            <w:proofErr w:type="spellStart"/>
            <w:r w:rsidRPr="00FC35DD">
              <w:rPr>
                <w:sz w:val="24"/>
                <w:szCs w:val="24"/>
              </w:rPr>
              <w:t>забезпечення</w:t>
            </w:r>
            <w:proofErr w:type="spellEnd"/>
          </w:p>
        </w:tc>
        <w:tc>
          <w:tcPr>
            <w:tcW w:w="1559" w:type="dxa"/>
          </w:tcPr>
          <w:p w:rsidR="00A53973" w:rsidRPr="00FC35DD" w:rsidRDefault="005B2F45" w:rsidP="00697D43">
            <w:pPr>
              <w:pStyle w:val="2"/>
              <w:spacing w:after="0" w:line="240" w:lineRule="auto"/>
              <w:ind w:left="-959" w:firstLine="959"/>
              <w:contextualSpacing/>
              <w:rPr>
                <w:sz w:val="24"/>
                <w:szCs w:val="24"/>
                <w:lang w:val="uk-UA"/>
              </w:rPr>
            </w:pPr>
            <w:r w:rsidRPr="00FC35DD">
              <w:rPr>
                <w:sz w:val="24"/>
                <w:szCs w:val="24"/>
                <w:lang w:val="uk-UA"/>
              </w:rPr>
              <w:t>Виконується</w:t>
            </w:r>
          </w:p>
        </w:tc>
      </w:tr>
      <w:tr w:rsidR="00A53973" w:rsidRPr="00FC35DD" w:rsidTr="00FC35DD">
        <w:tc>
          <w:tcPr>
            <w:tcW w:w="1668" w:type="dxa"/>
            <w:vMerge/>
          </w:tcPr>
          <w:p w:rsidR="00A53973" w:rsidRPr="00FC35DD" w:rsidRDefault="00A53973" w:rsidP="00DC1B2B">
            <w:pPr>
              <w:pStyle w:val="2"/>
              <w:spacing w:after="0" w:line="240" w:lineRule="auto"/>
              <w:ind w:left="0"/>
              <w:contextualSpacing/>
              <w:rPr>
                <w:sz w:val="24"/>
                <w:szCs w:val="24"/>
                <w:lang w:val="uk-UA"/>
              </w:rPr>
            </w:pPr>
          </w:p>
        </w:tc>
        <w:tc>
          <w:tcPr>
            <w:tcW w:w="992" w:type="dxa"/>
          </w:tcPr>
          <w:p w:rsidR="00A53973" w:rsidRPr="00FC35DD" w:rsidRDefault="00A53973" w:rsidP="00526119">
            <w:pPr>
              <w:contextualSpacing/>
              <w:jc w:val="both"/>
              <w:rPr>
                <w:rFonts w:ascii="Times New Roman" w:hAnsi="Times New Roman" w:cs="Times New Roman"/>
                <w:sz w:val="24"/>
                <w:szCs w:val="24"/>
              </w:rPr>
            </w:pPr>
            <w:r w:rsidRPr="00FC35DD">
              <w:rPr>
                <w:rFonts w:ascii="Times New Roman" w:hAnsi="Times New Roman" w:cs="Times New Roman"/>
                <w:sz w:val="24"/>
                <w:szCs w:val="24"/>
              </w:rPr>
              <w:t>2.4.1.2.</w:t>
            </w:r>
          </w:p>
        </w:tc>
        <w:tc>
          <w:tcPr>
            <w:tcW w:w="2693" w:type="dxa"/>
          </w:tcPr>
          <w:p w:rsidR="00A53973" w:rsidRPr="00FC35DD" w:rsidRDefault="00A53973" w:rsidP="00BF3CD3">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Проведення експерименту стосовно надання великими платниками податків, які надали згоду на участь у експерименті, </w:t>
            </w:r>
            <w:r w:rsidRPr="00FC35DD">
              <w:rPr>
                <w:rFonts w:ascii="Times New Roman" w:hAnsi="Times New Roman" w:cs="Times New Roman"/>
                <w:sz w:val="24"/>
                <w:szCs w:val="24"/>
              </w:rPr>
              <w:lastRenderedPageBreak/>
              <w:t>даних бухгалтерського обліку в електронному вигляді</w:t>
            </w:r>
          </w:p>
        </w:tc>
        <w:tc>
          <w:tcPr>
            <w:tcW w:w="1559"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Підготовлено інформаційно-аналітичні матеріали</w:t>
            </w:r>
          </w:p>
        </w:tc>
        <w:tc>
          <w:tcPr>
            <w:tcW w:w="1134" w:type="dxa"/>
          </w:tcPr>
          <w:p w:rsidR="00A53973" w:rsidRPr="00FC35DD" w:rsidRDefault="00A53973" w:rsidP="00C1429E">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тримісячний строк після придбан</w:t>
            </w:r>
            <w:r w:rsidRPr="00FC35DD">
              <w:rPr>
                <w:rFonts w:ascii="Times New Roman" w:hAnsi="Times New Roman" w:cs="Times New Roman"/>
                <w:sz w:val="24"/>
                <w:szCs w:val="24"/>
              </w:rPr>
              <w:lastRenderedPageBreak/>
              <w:t>ня та впровадження програмного забезпечення</w:t>
            </w:r>
          </w:p>
        </w:tc>
        <w:tc>
          <w:tcPr>
            <w:tcW w:w="1985" w:type="dxa"/>
          </w:tcPr>
          <w:p w:rsidR="00A53973" w:rsidRPr="00FC35DD" w:rsidRDefault="00A53973" w:rsidP="00C4530E">
            <w:pPr>
              <w:pStyle w:val="2"/>
              <w:spacing w:after="0" w:line="240" w:lineRule="auto"/>
              <w:ind w:left="0"/>
              <w:rPr>
                <w:sz w:val="24"/>
                <w:szCs w:val="24"/>
              </w:rPr>
            </w:pPr>
            <w:r w:rsidRPr="00FC35DD">
              <w:rPr>
                <w:sz w:val="24"/>
                <w:szCs w:val="24"/>
                <w:lang w:val="uk-UA"/>
              </w:rPr>
              <w:lastRenderedPageBreak/>
              <w:t>Департамент податкового аудиту,</w:t>
            </w:r>
          </w:p>
          <w:p w:rsidR="00A53973" w:rsidRPr="00FC35DD" w:rsidRDefault="00A53973" w:rsidP="00C4530E">
            <w:pPr>
              <w:pStyle w:val="2"/>
              <w:spacing w:after="0" w:line="240" w:lineRule="auto"/>
              <w:ind w:left="0"/>
              <w:rPr>
                <w:sz w:val="24"/>
                <w:szCs w:val="24"/>
              </w:rPr>
            </w:pPr>
            <w:r w:rsidRPr="00FC35DD">
              <w:rPr>
                <w:sz w:val="24"/>
                <w:szCs w:val="24"/>
                <w:lang w:val="uk-UA"/>
              </w:rPr>
              <w:t>Департамент податкового адміністрування,</w:t>
            </w:r>
          </w:p>
          <w:p w:rsidR="00A53973" w:rsidRPr="00FC35DD" w:rsidRDefault="00A53973" w:rsidP="00C4530E">
            <w:pPr>
              <w:pStyle w:val="2"/>
              <w:spacing w:after="0" w:line="240" w:lineRule="auto"/>
              <w:ind w:left="0"/>
              <w:rPr>
                <w:sz w:val="24"/>
                <w:szCs w:val="24"/>
              </w:rPr>
            </w:pPr>
            <w:r w:rsidRPr="00FC35DD">
              <w:rPr>
                <w:sz w:val="24"/>
                <w:szCs w:val="24"/>
                <w:lang w:val="uk-UA"/>
              </w:rPr>
              <w:lastRenderedPageBreak/>
              <w:t>Департамент електронних сервісів,</w:t>
            </w:r>
          </w:p>
          <w:p w:rsidR="00A53973" w:rsidRPr="00FC35DD" w:rsidRDefault="00A53973" w:rsidP="008E2F12">
            <w:pPr>
              <w:pStyle w:val="2"/>
              <w:spacing w:after="0" w:line="240" w:lineRule="auto"/>
              <w:ind w:left="0"/>
              <w:contextualSpacing/>
              <w:rPr>
                <w:sz w:val="24"/>
                <w:szCs w:val="24"/>
                <w:lang w:val="uk-UA"/>
              </w:rPr>
            </w:pPr>
            <w:r w:rsidRPr="00FC35DD">
              <w:rPr>
                <w:sz w:val="24"/>
                <w:szCs w:val="24"/>
                <w:lang w:val="uk-UA"/>
              </w:rPr>
              <w:t>Центральне міжрегіональне управління ДПС по роботі з великими платниками податків</w:t>
            </w:r>
          </w:p>
        </w:tc>
        <w:tc>
          <w:tcPr>
            <w:tcW w:w="4111" w:type="dxa"/>
          </w:tcPr>
          <w:p w:rsidR="00A53973" w:rsidRPr="00FC35DD" w:rsidRDefault="00A37620" w:rsidP="00CF6F62">
            <w:pPr>
              <w:ind w:firstLine="15"/>
              <w:jc w:val="both"/>
              <w:rPr>
                <w:strike/>
                <w:sz w:val="24"/>
                <w:szCs w:val="24"/>
              </w:rPr>
            </w:pPr>
            <w:r w:rsidRPr="00FC35DD">
              <w:rPr>
                <w:rFonts w:ascii="Times New Roman" w:hAnsi="Times New Roman"/>
                <w:sz w:val="24"/>
                <w:szCs w:val="24"/>
              </w:rPr>
              <w:lastRenderedPageBreak/>
              <w:t>П</w:t>
            </w:r>
            <w:r w:rsidR="006D122E" w:rsidRPr="00FC35DD">
              <w:rPr>
                <w:rFonts w:ascii="Times New Roman" w:hAnsi="Times New Roman"/>
                <w:sz w:val="24"/>
                <w:szCs w:val="24"/>
              </w:rPr>
              <w:t xml:space="preserve">ісля придбання </w:t>
            </w:r>
            <w:r w:rsidRPr="00FC35DD">
              <w:rPr>
                <w:rFonts w:ascii="Times New Roman" w:hAnsi="Times New Roman"/>
                <w:sz w:val="24"/>
                <w:szCs w:val="24"/>
              </w:rPr>
              <w:t>програмного забезпечення,</w:t>
            </w:r>
            <w:r w:rsidR="006D122E" w:rsidRPr="00FC35DD">
              <w:rPr>
                <w:rFonts w:ascii="Times New Roman" w:hAnsi="Times New Roman"/>
                <w:sz w:val="24"/>
                <w:szCs w:val="24"/>
              </w:rPr>
              <w:t xml:space="preserve"> ДПС будуть вживатися заходи щодо формування вимог для відбору великих платників податків для участі в експерименті за  визначенням конкретних учасників </w:t>
            </w:r>
            <w:r w:rsidR="006D122E" w:rsidRPr="00FC35DD">
              <w:rPr>
                <w:rFonts w:ascii="Times New Roman" w:hAnsi="Times New Roman"/>
                <w:sz w:val="24"/>
                <w:szCs w:val="24"/>
              </w:rPr>
              <w:lastRenderedPageBreak/>
              <w:t>експерименту</w:t>
            </w:r>
            <w:r w:rsidR="00CF6F62" w:rsidRPr="00FC35DD">
              <w:rPr>
                <w:rFonts w:ascii="Times New Roman" w:hAnsi="Times New Roman"/>
                <w:sz w:val="24"/>
                <w:szCs w:val="24"/>
              </w:rPr>
              <w:t>. Виконання можливе після впровадження програмного забезпечення</w:t>
            </w:r>
          </w:p>
        </w:tc>
        <w:tc>
          <w:tcPr>
            <w:tcW w:w="1559" w:type="dxa"/>
          </w:tcPr>
          <w:p w:rsidR="00A53973" w:rsidRPr="00FC35DD" w:rsidRDefault="00BF4036" w:rsidP="00BF4036">
            <w:pPr>
              <w:pStyle w:val="2"/>
              <w:spacing w:after="0" w:line="240" w:lineRule="auto"/>
              <w:ind w:left="34"/>
              <w:rPr>
                <w:sz w:val="24"/>
                <w:szCs w:val="24"/>
                <w:lang w:val="uk-UA"/>
              </w:rPr>
            </w:pPr>
            <w:r w:rsidRPr="00FC35DD">
              <w:rPr>
                <w:sz w:val="24"/>
                <w:szCs w:val="24"/>
                <w:lang w:val="uk-UA"/>
              </w:rPr>
              <w:lastRenderedPageBreak/>
              <w:t>Термін виконання не настав</w:t>
            </w:r>
          </w:p>
        </w:tc>
      </w:tr>
      <w:tr w:rsidR="00A02490" w:rsidRPr="00FC35DD" w:rsidTr="00FC35DD">
        <w:tc>
          <w:tcPr>
            <w:tcW w:w="1668" w:type="dxa"/>
            <w:vMerge/>
          </w:tcPr>
          <w:p w:rsidR="00A02490" w:rsidRPr="00FC35DD" w:rsidRDefault="00A02490" w:rsidP="00DC1B2B">
            <w:pPr>
              <w:pStyle w:val="2"/>
              <w:spacing w:after="0" w:line="240" w:lineRule="auto"/>
              <w:ind w:left="0"/>
              <w:contextualSpacing/>
              <w:rPr>
                <w:sz w:val="24"/>
                <w:szCs w:val="24"/>
                <w:lang w:val="uk-UA"/>
              </w:rPr>
            </w:pPr>
          </w:p>
        </w:tc>
        <w:tc>
          <w:tcPr>
            <w:tcW w:w="14033" w:type="dxa"/>
            <w:gridSpan w:val="7"/>
          </w:tcPr>
          <w:p w:rsidR="00A02490" w:rsidRPr="00FC35DD" w:rsidRDefault="00A02490" w:rsidP="00C4530E">
            <w:pPr>
              <w:pStyle w:val="2"/>
              <w:spacing w:after="0" w:line="240" w:lineRule="auto"/>
              <w:ind w:left="0"/>
              <w:rPr>
                <w:sz w:val="24"/>
                <w:szCs w:val="24"/>
                <w:lang w:val="uk-UA"/>
              </w:rPr>
            </w:pPr>
            <w:r w:rsidRPr="00FC35DD">
              <w:rPr>
                <w:sz w:val="24"/>
                <w:szCs w:val="24"/>
                <w:lang w:val="uk-UA"/>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p w:rsidR="00A02490" w:rsidRPr="00FC35DD" w:rsidRDefault="00A02490" w:rsidP="00697D43">
            <w:pPr>
              <w:pStyle w:val="2"/>
              <w:spacing w:after="0" w:line="240" w:lineRule="auto"/>
              <w:ind w:left="-959" w:firstLine="959"/>
              <w:rPr>
                <w:sz w:val="24"/>
                <w:szCs w:val="24"/>
                <w:lang w:val="uk-UA"/>
              </w:rPr>
            </w:pPr>
          </w:p>
        </w:tc>
      </w:tr>
      <w:tr w:rsidR="004178B5" w:rsidRPr="00FC35DD" w:rsidTr="00FC35DD">
        <w:tc>
          <w:tcPr>
            <w:tcW w:w="1668" w:type="dxa"/>
            <w:vMerge/>
          </w:tcPr>
          <w:p w:rsidR="004178B5" w:rsidRPr="00FC35DD" w:rsidRDefault="004178B5" w:rsidP="00605876">
            <w:pPr>
              <w:pStyle w:val="2"/>
              <w:spacing w:after="0" w:line="240" w:lineRule="auto"/>
              <w:ind w:left="0"/>
              <w:contextualSpacing/>
              <w:rPr>
                <w:sz w:val="24"/>
                <w:szCs w:val="24"/>
                <w:lang w:val="uk-UA"/>
              </w:rPr>
            </w:pPr>
          </w:p>
        </w:tc>
        <w:tc>
          <w:tcPr>
            <w:tcW w:w="992" w:type="dxa"/>
          </w:tcPr>
          <w:p w:rsidR="004178B5" w:rsidRPr="00FC35DD" w:rsidRDefault="004178B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2.4.2.1.</w:t>
            </w:r>
          </w:p>
        </w:tc>
        <w:tc>
          <w:tcPr>
            <w:tcW w:w="2693" w:type="dxa"/>
          </w:tcPr>
          <w:p w:rsidR="004178B5" w:rsidRPr="00FC35DD" w:rsidRDefault="004178B5" w:rsidP="00605876">
            <w:pPr>
              <w:rPr>
                <w:rFonts w:ascii="Times New Roman" w:hAnsi="Times New Roman" w:cs="Times New Roman"/>
                <w:sz w:val="24"/>
                <w:szCs w:val="24"/>
              </w:rPr>
            </w:pPr>
            <w:r w:rsidRPr="00FC35DD">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559" w:type="dxa"/>
          </w:tcPr>
          <w:p w:rsidR="004178B5" w:rsidRPr="00FC35DD" w:rsidRDefault="004178B5" w:rsidP="00605876">
            <w:pPr>
              <w:jc w:val="center"/>
              <w:rPr>
                <w:rFonts w:ascii="Times New Roman" w:hAnsi="Times New Roman" w:cs="Times New Roman"/>
                <w:sz w:val="24"/>
                <w:szCs w:val="24"/>
              </w:rPr>
            </w:pPr>
            <w:r w:rsidRPr="00FC35DD">
              <w:rPr>
                <w:rFonts w:ascii="Times New Roman" w:hAnsi="Times New Roman" w:cs="Times New Roman"/>
                <w:sz w:val="24"/>
                <w:szCs w:val="24"/>
              </w:rPr>
              <w:t>Створено уніфікований довідник видів робіт</w:t>
            </w:r>
          </w:p>
        </w:tc>
        <w:tc>
          <w:tcPr>
            <w:tcW w:w="1134" w:type="dxa"/>
          </w:tcPr>
          <w:p w:rsidR="004178B5" w:rsidRPr="00FC35DD" w:rsidRDefault="004178B5" w:rsidP="006F1119">
            <w:pPr>
              <w:jc w:val="center"/>
              <w:rPr>
                <w:rFonts w:ascii="Times New Roman" w:hAnsi="Times New Roman" w:cs="Times New Roman"/>
                <w:sz w:val="24"/>
                <w:szCs w:val="24"/>
              </w:rPr>
            </w:pPr>
            <w:r w:rsidRPr="00FC35DD">
              <w:rPr>
                <w:rFonts w:ascii="Times New Roman" w:hAnsi="Times New Roman" w:cs="Times New Roman"/>
                <w:sz w:val="24"/>
                <w:szCs w:val="24"/>
              </w:rPr>
              <w:t>31 березня 2021 року</w:t>
            </w:r>
          </w:p>
        </w:tc>
        <w:tc>
          <w:tcPr>
            <w:tcW w:w="1985" w:type="dxa"/>
          </w:tcPr>
          <w:p w:rsidR="004178B5" w:rsidRPr="00FC35DD" w:rsidRDefault="004178B5"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аудиту</w:t>
            </w:r>
          </w:p>
        </w:tc>
        <w:tc>
          <w:tcPr>
            <w:tcW w:w="4111" w:type="dxa"/>
          </w:tcPr>
          <w:p w:rsidR="004178B5" w:rsidRPr="00FC35DD" w:rsidRDefault="00DA22F4" w:rsidP="00496BCA">
            <w:pPr>
              <w:jc w:val="both"/>
              <w:rPr>
                <w:rFonts w:ascii="Times New Roman" w:hAnsi="Times New Roman"/>
                <w:sz w:val="24"/>
                <w:szCs w:val="24"/>
              </w:rPr>
            </w:pPr>
            <w:r w:rsidRPr="00FC35DD">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Наталію Рубан </w:t>
            </w:r>
            <w:r w:rsidR="00496BCA" w:rsidRPr="00FC35DD">
              <w:rPr>
                <w:rFonts w:ascii="Times New Roman" w:hAnsi="Times New Roman" w:cs="Times New Roman"/>
                <w:sz w:val="24"/>
                <w:szCs w:val="24"/>
              </w:rPr>
              <w:t>(</w:t>
            </w:r>
            <w:r w:rsidRPr="00FC35DD">
              <w:rPr>
                <w:rFonts w:ascii="Times New Roman" w:hAnsi="Times New Roman" w:cs="Times New Roman"/>
                <w:sz w:val="24"/>
                <w:szCs w:val="24"/>
              </w:rPr>
              <w:t>д</w:t>
            </w:r>
            <w:r w:rsidR="00496BCA" w:rsidRPr="00FC35DD">
              <w:rPr>
                <w:rFonts w:ascii="Times New Roman" w:hAnsi="Times New Roman" w:cs="Times New Roman"/>
                <w:sz w:val="24"/>
                <w:szCs w:val="24"/>
              </w:rPr>
              <w:t>оповідна</w:t>
            </w:r>
            <w:r w:rsidR="004178B5" w:rsidRPr="00FC35DD">
              <w:rPr>
                <w:rFonts w:ascii="Times New Roman" w:hAnsi="Times New Roman" w:cs="Times New Roman"/>
                <w:sz w:val="24"/>
                <w:szCs w:val="24"/>
              </w:rPr>
              <w:t xml:space="preserve"> записк</w:t>
            </w:r>
            <w:r w:rsidR="00496BCA" w:rsidRPr="00FC35DD">
              <w:rPr>
                <w:rFonts w:ascii="Times New Roman" w:hAnsi="Times New Roman" w:cs="Times New Roman"/>
                <w:sz w:val="24"/>
                <w:szCs w:val="24"/>
              </w:rPr>
              <w:t>а</w:t>
            </w:r>
            <w:r w:rsidR="004178B5" w:rsidRPr="00FC35DD">
              <w:rPr>
                <w:rFonts w:ascii="Times New Roman" w:hAnsi="Times New Roman" w:cs="Times New Roman"/>
                <w:sz w:val="24"/>
                <w:szCs w:val="24"/>
              </w:rPr>
              <w:t xml:space="preserve"> від  24.03.2021 </w:t>
            </w:r>
            <w:r w:rsidR="00496BCA" w:rsidRPr="00FC35DD">
              <w:rPr>
                <w:rFonts w:ascii="Times New Roman" w:hAnsi="Times New Roman" w:cs="Times New Roman"/>
                <w:sz w:val="24"/>
                <w:szCs w:val="24"/>
              </w:rPr>
              <w:br/>
            </w:r>
            <w:r w:rsidR="004178B5" w:rsidRPr="00FC35DD">
              <w:rPr>
                <w:rFonts w:ascii="Times New Roman" w:hAnsi="Times New Roman" w:cs="Times New Roman"/>
                <w:sz w:val="24"/>
                <w:szCs w:val="24"/>
              </w:rPr>
              <w:t>№ 1567/99-00-07-04-02-13</w:t>
            </w:r>
            <w:r w:rsidR="00496BCA" w:rsidRPr="00FC35DD">
              <w:rPr>
                <w:rFonts w:ascii="Times New Roman" w:hAnsi="Times New Roman" w:cs="Times New Roman"/>
                <w:sz w:val="24"/>
                <w:szCs w:val="24"/>
              </w:rPr>
              <w:t>)</w:t>
            </w:r>
            <w:r w:rsidR="004178B5" w:rsidRPr="00FC35DD">
              <w:rPr>
                <w:rFonts w:ascii="Times New Roman" w:hAnsi="Times New Roman" w:cs="Times New Roman"/>
                <w:sz w:val="24"/>
                <w:szCs w:val="24"/>
              </w:rPr>
              <w:t xml:space="preserve">  </w:t>
            </w:r>
          </w:p>
        </w:tc>
        <w:tc>
          <w:tcPr>
            <w:tcW w:w="1559" w:type="dxa"/>
          </w:tcPr>
          <w:p w:rsidR="004178B5" w:rsidRPr="00FC35DD" w:rsidRDefault="004178B5" w:rsidP="00496BCA">
            <w:pPr>
              <w:jc w:val="both"/>
              <w:rPr>
                <w:rFonts w:ascii="Times New Roman" w:hAnsi="Times New Roman" w:cs="Times New Roman"/>
                <w:sz w:val="24"/>
                <w:szCs w:val="24"/>
              </w:rPr>
            </w:pPr>
            <w:r w:rsidRPr="00FC35DD">
              <w:rPr>
                <w:rFonts w:ascii="Times New Roman" w:hAnsi="Times New Roman" w:cs="Times New Roman"/>
                <w:sz w:val="24"/>
                <w:szCs w:val="24"/>
              </w:rPr>
              <w:t>Викон</w:t>
            </w:r>
            <w:r w:rsidR="00496BCA" w:rsidRPr="00FC35DD">
              <w:rPr>
                <w:rFonts w:ascii="Times New Roman" w:hAnsi="Times New Roman" w:cs="Times New Roman"/>
                <w:sz w:val="24"/>
                <w:szCs w:val="24"/>
              </w:rPr>
              <w:t>ано</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2.4.2.2.</w:t>
            </w:r>
          </w:p>
        </w:tc>
        <w:tc>
          <w:tcPr>
            <w:tcW w:w="2693" w:type="dxa"/>
          </w:tcPr>
          <w:p w:rsidR="00A53973" w:rsidRPr="00FC35DD" w:rsidRDefault="00A53973" w:rsidP="00605876">
            <w:pPr>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559" w:type="dxa"/>
          </w:tcPr>
          <w:p w:rsidR="00A53973" w:rsidRPr="00FC35DD" w:rsidRDefault="00A53973" w:rsidP="00605876">
            <w:pPr>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w:t>
            </w:r>
          </w:p>
        </w:tc>
        <w:tc>
          <w:tcPr>
            <w:tcW w:w="1134" w:type="dxa"/>
          </w:tcPr>
          <w:p w:rsidR="00A53973" w:rsidRPr="00FC35DD" w:rsidRDefault="00A53973" w:rsidP="00247620">
            <w:pPr>
              <w:jc w:val="center"/>
              <w:rPr>
                <w:rFonts w:ascii="Times New Roman" w:hAnsi="Times New Roman" w:cs="Times New Roman"/>
                <w:sz w:val="24"/>
                <w:szCs w:val="24"/>
              </w:rPr>
            </w:pPr>
            <w:r w:rsidRPr="00FC35DD">
              <w:rPr>
                <w:rFonts w:ascii="Times New Roman" w:hAnsi="Times New Roman" w:cs="Times New Roman"/>
                <w:sz w:val="24"/>
                <w:szCs w:val="24"/>
              </w:rPr>
              <w:t>30 квітня 2021 року</w:t>
            </w:r>
          </w:p>
        </w:tc>
        <w:tc>
          <w:tcPr>
            <w:tcW w:w="1985" w:type="dxa"/>
          </w:tcPr>
          <w:p w:rsidR="00A53973" w:rsidRPr="00FC35DD" w:rsidRDefault="00A53973"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аудиту,</w:t>
            </w:r>
          </w:p>
          <w:p w:rsidR="00A53973" w:rsidRPr="00FC35DD" w:rsidRDefault="00A53973" w:rsidP="00605876">
            <w:pPr>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 xml:space="preserve">Департамент електронних </w:t>
            </w:r>
            <w:r w:rsidRPr="00FC35DD">
              <w:rPr>
                <w:rFonts w:ascii="Times New Roman" w:hAnsi="Times New Roman" w:cs="Times New Roman"/>
                <w:sz w:val="24"/>
                <w:szCs w:val="24"/>
              </w:rPr>
              <w:lastRenderedPageBreak/>
              <w:t>сервісів</w:t>
            </w:r>
          </w:p>
        </w:tc>
        <w:tc>
          <w:tcPr>
            <w:tcW w:w="4111" w:type="dxa"/>
          </w:tcPr>
          <w:p w:rsidR="00DB0A0E" w:rsidRPr="00FC35DD" w:rsidRDefault="004178B5" w:rsidP="001D40B8">
            <w:pPr>
              <w:ind w:left="34"/>
              <w:jc w:val="both"/>
              <w:rPr>
                <w:rFonts w:ascii="Times New Roman" w:hAnsi="Times New Roman" w:cs="Times New Roman"/>
                <w:sz w:val="24"/>
                <w:szCs w:val="24"/>
              </w:rPr>
            </w:pPr>
            <w:r w:rsidRPr="00FC35DD">
              <w:rPr>
                <w:rFonts w:ascii="Times New Roman" w:hAnsi="Times New Roman"/>
                <w:sz w:val="24"/>
                <w:szCs w:val="24"/>
              </w:rPr>
              <w:lastRenderedPageBreak/>
              <w:t xml:space="preserve">Розроблено та направлено на погодження </w:t>
            </w:r>
            <w:r w:rsidR="001D40B8" w:rsidRPr="00FC35DD">
              <w:rPr>
                <w:rFonts w:ascii="Times New Roman" w:hAnsi="Times New Roman"/>
                <w:sz w:val="24"/>
                <w:szCs w:val="24"/>
              </w:rPr>
              <w:t xml:space="preserve">зацікавленим структурним підрозділам </w:t>
            </w:r>
            <w:proofErr w:type="spellStart"/>
            <w:r w:rsidRPr="00FC35DD">
              <w:rPr>
                <w:rFonts w:ascii="Times New Roman" w:hAnsi="Times New Roman"/>
                <w:sz w:val="24"/>
                <w:szCs w:val="24"/>
              </w:rPr>
              <w:t>проєкт</w:t>
            </w:r>
            <w:proofErr w:type="spellEnd"/>
            <w:r w:rsidRPr="00FC35DD">
              <w:rPr>
                <w:rFonts w:ascii="Times New Roman" w:hAnsi="Times New Roman"/>
                <w:sz w:val="24"/>
                <w:szCs w:val="24"/>
              </w:rPr>
              <w:t xml:space="preserve"> «Заявки на доопрацювання підсистеми «Податковий аудит» ІТС </w:t>
            </w:r>
            <w:r w:rsidRPr="00FC35DD">
              <w:rPr>
                <w:rFonts w:ascii="Times New Roman" w:hAnsi="Times New Roman"/>
                <w:sz w:val="24"/>
                <w:szCs w:val="24"/>
              </w:rPr>
              <w:lastRenderedPageBreak/>
              <w:t xml:space="preserve">«Податковий блок» щодо запровадженням контролю використання робочого часу працівників підрозділів податкового аудиту» </w:t>
            </w:r>
            <w:r w:rsidR="001D40B8" w:rsidRPr="00FC35DD">
              <w:rPr>
                <w:rFonts w:ascii="Times New Roman" w:hAnsi="Times New Roman"/>
                <w:sz w:val="24"/>
                <w:szCs w:val="24"/>
              </w:rPr>
              <w:t>(</w:t>
            </w:r>
            <w:r w:rsidRPr="00FC35DD">
              <w:rPr>
                <w:rFonts w:ascii="Times New Roman" w:hAnsi="Times New Roman"/>
                <w:sz w:val="24"/>
                <w:szCs w:val="24"/>
              </w:rPr>
              <w:t>лист  від 26.03.2021№ 1647/99-00-07-04-02-08</w:t>
            </w:r>
          </w:p>
        </w:tc>
        <w:tc>
          <w:tcPr>
            <w:tcW w:w="1559" w:type="dxa"/>
          </w:tcPr>
          <w:p w:rsidR="00A53973" w:rsidRPr="00FC35DD" w:rsidRDefault="004178B5" w:rsidP="00697D43">
            <w:pPr>
              <w:ind w:left="-959" w:firstLine="959"/>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2.4.2.3.</w:t>
            </w:r>
          </w:p>
        </w:tc>
        <w:tc>
          <w:tcPr>
            <w:tcW w:w="2693" w:type="dxa"/>
          </w:tcPr>
          <w:p w:rsidR="00A53973" w:rsidRPr="00FC35DD" w:rsidRDefault="00A53973" w:rsidP="00C86624">
            <w:pPr>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Створення</w:t>
            </w:r>
            <w:r w:rsidRPr="00FC35DD">
              <w:rPr>
                <w:rFonts w:ascii="Times New Roman" w:eastAsia="Times New Roman" w:hAnsi="Times New Roman" w:cs="Times New Roman"/>
                <w:color w:val="000000"/>
                <w:sz w:val="24"/>
                <w:szCs w:val="24"/>
                <w:lang w:eastAsia="uk-UA"/>
              </w:rPr>
              <w:t xml:space="preserve"> </w:t>
            </w:r>
            <w:r w:rsidRPr="00FC35DD">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559" w:type="dxa"/>
          </w:tcPr>
          <w:p w:rsidR="00A53973" w:rsidRPr="00FC35DD" w:rsidRDefault="00A53973" w:rsidP="00F0176C">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A53973" w:rsidRPr="00FC35DD" w:rsidRDefault="00A53973" w:rsidP="00F0176C">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p w:rsidR="00A53973" w:rsidRPr="00FC35DD" w:rsidRDefault="00A53973" w:rsidP="00F0176C">
            <w:pPr>
              <w:contextualSpacing/>
              <w:rPr>
                <w:rFonts w:ascii="Times New Roman" w:eastAsia="Times New Roman" w:hAnsi="Times New Roman" w:cs="Times New Roman"/>
                <w:strike/>
                <w:sz w:val="24"/>
                <w:szCs w:val="24"/>
              </w:rPr>
            </w:pPr>
          </w:p>
        </w:tc>
        <w:tc>
          <w:tcPr>
            <w:tcW w:w="1985" w:type="dxa"/>
          </w:tcPr>
          <w:p w:rsidR="00A53973" w:rsidRPr="00FC35DD" w:rsidRDefault="00A53973"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A53973" w:rsidRPr="00FC35DD" w:rsidRDefault="00A53973" w:rsidP="00605876">
            <w:pPr>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Департамент податкового аудиту</w:t>
            </w:r>
          </w:p>
        </w:tc>
        <w:tc>
          <w:tcPr>
            <w:tcW w:w="4111" w:type="dxa"/>
          </w:tcPr>
          <w:p w:rsidR="007E5545" w:rsidRPr="00FC35DD" w:rsidRDefault="007E5545" w:rsidP="007E5545">
            <w:pPr>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F21123">
            <w:pPr>
              <w:rPr>
                <w:rFonts w:ascii="Times New Roman" w:hAnsi="Times New Roman" w:cs="Times New Roman"/>
                <w:sz w:val="24"/>
                <w:szCs w:val="24"/>
              </w:rPr>
            </w:pPr>
          </w:p>
        </w:tc>
        <w:tc>
          <w:tcPr>
            <w:tcW w:w="1559" w:type="dxa"/>
          </w:tcPr>
          <w:p w:rsidR="00A53973" w:rsidRPr="00FC35DD" w:rsidRDefault="00F21123" w:rsidP="00F21123">
            <w:pPr>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935619" w:rsidRPr="00FC35DD" w:rsidTr="00FC35DD">
        <w:tc>
          <w:tcPr>
            <w:tcW w:w="1668" w:type="dxa"/>
            <w:vMerge/>
          </w:tcPr>
          <w:p w:rsidR="00935619" w:rsidRPr="00FC35DD" w:rsidRDefault="00935619" w:rsidP="00665AF9">
            <w:pPr>
              <w:pStyle w:val="2"/>
              <w:spacing w:after="0" w:line="240" w:lineRule="auto"/>
              <w:ind w:left="0"/>
              <w:contextualSpacing/>
              <w:rPr>
                <w:sz w:val="24"/>
                <w:szCs w:val="24"/>
                <w:lang w:val="uk-UA"/>
              </w:rPr>
            </w:pPr>
          </w:p>
        </w:tc>
        <w:tc>
          <w:tcPr>
            <w:tcW w:w="992" w:type="dxa"/>
          </w:tcPr>
          <w:p w:rsidR="00935619" w:rsidRPr="00FC35DD" w:rsidRDefault="00935619"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2.4.3.</w:t>
            </w:r>
          </w:p>
        </w:tc>
        <w:tc>
          <w:tcPr>
            <w:tcW w:w="2693" w:type="dxa"/>
          </w:tcPr>
          <w:p w:rsidR="00935619" w:rsidRPr="00FC35DD" w:rsidRDefault="00935619" w:rsidP="00665AF9">
            <w:pPr>
              <w:rPr>
                <w:rFonts w:ascii="Times New Roman" w:hAnsi="Times New Roman" w:cs="Times New Roman"/>
                <w:sz w:val="24"/>
                <w:szCs w:val="24"/>
              </w:rPr>
            </w:pPr>
            <w:r w:rsidRPr="00FC35DD">
              <w:rPr>
                <w:rFonts w:ascii="Times New Roman" w:hAnsi="Times New Roman" w:cs="Times New Roman"/>
                <w:sz w:val="24"/>
                <w:szCs w:val="24"/>
              </w:rPr>
              <w:t>Спрощення процедури припинення платників податків – фізичних осіб</w:t>
            </w:r>
          </w:p>
        </w:tc>
        <w:tc>
          <w:tcPr>
            <w:tcW w:w="1559" w:type="dxa"/>
          </w:tcPr>
          <w:p w:rsidR="00935619" w:rsidRPr="00FC35DD" w:rsidRDefault="00935619" w:rsidP="00665AF9">
            <w:pPr>
              <w:jc w:val="center"/>
              <w:rPr>
                <w:rFonts w:ascii="Times New Roman" w:hAnsi="Times New Roman" w:cs="Times New Roman"/>
                <w:sz w:val="24"/>
                <w:szCs w:val="24"/>
              </w:rPr>
            </w:pPr>
            <w:r w:rsidRPr="00FC35DD">
              <w:rPr>
                <w:rFonts w:ascii="Times New Roman" w:hAnsi="Times New Roman" w:cs="Times New Roman"/>
                <w:sz w:val="24"/>
                <w:szCs w:val="24"/>
              </w:rPr>
              <w:t>Складено висновки</w:t>
            </w:r>
            <w:r w:rsidRPr="00FC35DD">
              <w:rPr>
                <w:rFonts w:ascii="Times New Roman" w:hAnsi="Times New Roman" w:cs="Times New Roman"/>
                <w:i/>
                <w:sz w:val="24"/>
                <w:szCs w:val="24"/>
              </w:rPr>
              <w:t xml:space="preserve"> </w:t>
            </w:r>
            <w:proofErr w:type="spellStart"/>
            <w:r w:rsidRPr="00FC35DD">
              <w:rPr>
                <w:rStyle w:val="af3"/>
                <w:rFonts w:ascii="Times New Roman" w:hAnsi="Times New Roman" w:cs="Times New Roman"/>
                <w:i w:val="0"/>
                <w:sz w:val="24"/>
                <w:szCs w:val="24"/>
              </w:rPr>
              <w:t>доперевірочного</w:t>
            </w:r>
            <w:proofErr w:type="spellEnd"/>
            <w:r w:rsidRPr="00FC35DD">
              <w:rPr>
                <w:rStyle w:val="af3"/>
                <w:rFonts w:ascii="Times New Roman" w:hAnsi="Times New Roman" w:cs="Times New Roman"/>
                <w:i w:val="0"/>
                <w:sz w:val="24"/>
                <w:szCs w:val="24"/>
              </w:rPr>
              <w:t xml:space="preserve"> аналізу щодо недоцільності проведення перевірок </w:t>
            </w:r>
            <w:r w:rsidRPr="00FC35DD">
              <w:rPr>
                <w:rFonts w:ascii="Times New Roman" w:hAnsi="Times New Roman" w:cs="Times New Roman"/>
                <w:sz w:val="24"/>
                <w:szCs w:val="24"/>
              </w:rPr>
              <w:t>фізичних осіб у зв’язку з припиненням платників</w:t>
            </w:r>
          </w:p>
          <w:p w:rsidR="00DB0A0E" w:rsidRPr="00FC35DD" w:rsidRDefault="00DB0A0E" w:rsidP="00665AF9">
            <w:pPr>
              <w:jc w:val="center"/>
              <w:rPr>
                <w:rFonts w:ascii="Times New Roman" w:hAnsi="Times New Roman" w:cs="Times New Roman"/>
                <w:i/>
                <w:sz w:val="24"/>
                <w:szCs w:val="24"/>
              </w:rPr>
            </w:pPr>
          </w:p>
        </w:tc>
        <w:tc>
          <w:tcPr>
            <w:tcW w:w="1134" w:type="dxa"/>
          </w:tcPr>
          <w:p w:rsidR="00935619" w:rsidRPr="00FC35DD" w:rsidRDefault="00935619" w:rsidP="00665AF9">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935619" w:rsidRPr="00FC35DD" w:rsidRDefault="00935619" w:rsidP="00665AF9">
            <w:pPr>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аудиту</w:t>
            </w:r>
          </w:p>
        </w:tc>
        <w:tc>
          <w:tcPr>
            <w:tcW w:w="4111" w:type="dxa"/>
          </w:tcPr>
          <w:p w:rsidR="000F1D9A" w:rsidRPr="00FC35DD" w:rsidRDefault="000F1D9A" w:rsidP="008A0EC6">
            <w:pPr>
              <w:jc w:val="both"/>
              <w:rPr>
                <w:rFonts w:ascii="Times New Roman" w:hAnsi="Times New Roman"/>
                <w:sz w:val="24"/>
                <w:szCs w:val="24"/>
              </w:rPr>
            </w:pPr>
            <w:r w:rsidRPr="00FC35DD">
              <w:rPr>
                <w:rFonts w:ascii="Times New Roman" w:hAnsi="Times New Roman"/>
                <w:sz w:val="24"/>
                <w:szCs w:val="24"/>
              </w:rPr>
              <w:t xml:space="preserve">Підготовлено </w:t>
            </w:r>
            <w:proofErr w:type="spellStart"/>
            <w:r w:rsidRPr="00FC35DD">
              <w:rPr>
                <w:rFonts w:ascii="Times New Roman" w:hAnsi="Times New Roman"/>
                <w:sz w:val="24"/>
                <w:szCs w:val="24"/>
              </w:rPr>
              <w:t>про</w:t>
            </w:r>
            <w:r w:rsidR="00504861" w:rsidRPr="00FC35DD">
              <w:rPr>
                <w:rFonts w:ascii="Times New Roman" w:hAnsi="Times New Roman"/>
                <w:sz w:val="24"/>
                <w:szCs w:val="24"/>
              </w:rPr>
              <w:t>є</w:t>
            </w:r>
            <w:r w:rsidRPr="00FC35DD">
              <w:rPr>
                <w:rFonts w:ascii="Times New Roman" w:hAnsi="Times New Roman"/>
                <w:sz w:val="24"/>
                <w:szCs w:val="24"/>
              </w:rPr>
              <w:t>кт</w:t>
            </w:r>
            <w:proofErr w:type="spellEnd"/>
            <w:r w:rsidRPr="00FC35DD">
              <w:rPr>
                <w:rFonts w:ascii="Times New Roman" w:hAnsi="Times New Roman"/>
                <w:sz w:val="24"/>
                <w:szCs w:val="24"/>
              </w:rPr>
              <w:t xml:space="preserve"> наказу ДПС «Про внесення змін до наказу ДПС від 15.09.2020 </w:t>
            </w:r>
            <w:r w:rsidR="00FC5C79" w:rsidRPr="00FC35DD">
              <w:rPr>
                <w:rFonts w:ascii="Times New Roman" w:hAnsi="Times New Roman"/>
                <w:sz w:val="24"/>
                <w:szCs w:val="24"/>
              </w:rPr>
              <w:br/>
            </w:r>
            <w:r w:rsidRPr="00FC35DD">
              <w:rPr>
                <w:rFonts w:ascii="Times New Roman" w:hAnsi="Times New Roman"/>
                <w:sz w:val="24"/>
                <w:szCs w:val="24"/>
              </w:rPr>
              <w:t>№ 499</w:t>
            </w:r>
            <w:r w:rsidR="00FC5C79" w:rsidRPr="00FC35DD">
              <w:rPr>
                <w:rFonts w:ascii="Times New Roman" w:hAnsi="Times New Roman"/>
                <w:sz w:val="24"/>
                <w:szCs w:val="24"/>
              </w:rPr>
              <w:t xml:space="preserve">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w:t>
            </w:r>
            <w:proofErr w:type="spellStart"/>
            <w:r w:rsidR="00FC5C79" w:rsidRPr="00FC35DD">
              <w:rPr>
                <w:rFonts w:ascii="Times New Roman" w:hAnsi="Times New Roman"/>
                <w:sz w:val="24"/>
                <w:szCs w:val="24"/>
              </w:rPr>
              <w:t>доперевірочного</w:t>
            </w:r>
            <w:proofErr w:type="spellEnd"/>
            <w:r w:rsidR="00FC5C79" w:rsidRPr="00FC35DD">
              <w:rPr>
                <w:rFonts w:ascii="Times New Roman" w:hAnsi="Times New Roman"/>
                <w:sz w:val="24"/>
                <w:szCs w:val="24"/>
              </w:rPr>
              <w:t xml:space="preserve"> аналізу щодо недоцільності проведення перевірки</w:t>
            </w:r>
            <w:r w:rsidRPr="00FC35DD">
              <w:rPr>
                <w:rFonts w:ascii="Times New Roman" w:hAnsi="Times New Roman"/>
                <w:sz w:val="24"/>
                <w:szCs w:val="24"/>
              </w:rPr>
              <w:t xml:space="preserve">» з урахуванням наданих зауважень та пропозицій територіальних органів ДПС та структурних підрозділів </w:t>
            </w:r>
            <w:r w:rsidRPr="00FC35DD">
              <w:rPr>
                <w:rFonts w:ascii="Times New Roman" w:hAnsi="Times New Roman"/>
                <w:sz w:val="24"/>
                <w:szCs w:val="24"/>
              </w:rPr>
              <w:lastRenderedPageBreak/>
              <w:t>ДПС</w:t>
            </w:r>
            <w:r w:rsidR="00504861" w:rsidRPr="00FC35DD">
              <w:rPr>
                <w:rFonts w:ascii="Times New Roman" w:hAnsi="Times New Roman"/>
                <w:sz w:val="24"/>
                <w:szCs w:val="24"/>
              </w:rPr>
              <w:t>, який</w:t>
            </w:r>
            <w:r w:rsidRPr="00FC35DD">
              <w:rPr>
                <w:rFonts w:ascii="Times New Roman" w:hAnsi="Times New Roman"/>
                <w:sz w:val="24"/>
                <w:szCs w:val="24"/>
              </w:rPr>
              <w:t xml:space="preserve"> перебуває на візуванні у зацікавлених структурних підрозділах ДПС.</w:t>
            </w:r>
          </w:p>
          <w:p w:rsidR="00935619" w:rsidRPr="00FC35DD" w:rsidRDefault="00935619" w:rsidP="008A0EC6">
            <w:pPr>
              <w:jc w:val="both"/>
              <w:rPr>
                <w:rFonts w:ascii="Times New Roman" w:hAnsi="Times New Roman"/>
                <w:sz w:val="24"/>
                <w:szCs w:val="24"/>
              </w:rPr>
            </w:pPr>
            <w:r w:rsidRPr="00FC35DD">
              <w:rPr>
                <w:rFonts w:ascii="Times New Roman" w:hAnsi="Times New Roman"/>
                <w:sz w:val="24"/>
                <w:szCs w:val="24"/>
              </w:rPr>
              <w:t xml:space="preserve">Протягом січня-березня 2021 року територіальними органами ДПС відповідно до положень наказу </w:t>
            </w:r>
            <w:r w:rsidRPr="00FC35DD">
              <w:rPr>
                <w:rStyle w:val="af3"/>
                <w:rFonts w:ascii="Times New Roman" w:hAnsi="Times New Roman"/>
                <w:i w:val="0"/>
                <w:sz w:val="24"/>
                <w:szCs w:val="24"/>
              </w:rPr>
              <w:t xml:space="preserve">ДПС від 15.09.2020 № 499 складено 57,6 тис. висновків </w:t>
            </w:r>
            <w:proofErr w:type="spellStart"/>
            <w:r w:rsidRPr="00FC35DD">
              <w:rPr>
                <w:rStyle w:val="af3"/>
                <w:rFonts w:ascii="Times New Roman" w:hAnsi="Times New Roman"/>
                <w:i w:val="0"/>
                <w:sz w:val="24"/>
                <w:szCs w:val="24"/>
              </w:rPr>
              <w:t>доперевірочного</w:t>
            </w:r>
            <w:proofErr w:type="spellEnd"/>
            <w:r w:rsidRPr="00FC35DD">
              <w:rPr>
                <w:rStyle w:val="af3"/>
                <w:rFonts w:ascii="Times New Roman" w:hAnsi="Times New Roman"/>
                <w:i w:val="0"/>
                <w:sz w:val="24"/>
                <w:szCs w:val="24"/>
              </w:rPr>
              <w:t xml:space="preserve"> аналізу щодо недоцільності проведення перевірок платників податків – фізичних осіб</w:t>
            </w:r>
            <w:r w:rsidRPr="00FC35DD">
              <w:rPr>
                <w:rFonts w:ascii="Times New Roman" w:hAnsi="Times New Roman"/>
                <w:i/>
                <w:sz w:val="24"/>
                <w:szCs w:val="24"/>
              </w:rPr>
              <w:t xml:space="preserve"> </w:t>
            </w:r>
            <w:r w:rsidRPr="00FC35DD">
              <w:rPr>
                <w:rFonts w:ascii="Times New Roman" w:hAnsi="Times New Roman"/>
                <w:sz w:val="24"/>
                <w:szCs w:val="24"/>
              </w:rPr>
              <w:t xml:space="preserve">у </w:t>
            </w:r>
            <w:r w:rsidR="00504861" w:rsidRPr="00FC35DD">
              <w:rPr>
                <w:rFonts w:ascii="Times New Roman" w:hAnsi="Times New Roman"/>
                <w:sz w:val="24"/>
                <w:szCs w:val="24"/>
              </w:rPr>
              <w:t>зв’язку з припиненням платників</w:t>
            </w:r>
          </w:p>
        </w:tc>
        <w:tc>
          <w:tcPr>
            <w:tcW w:w="1559" w:type="dxa"/>
          </w:tcPr>
          <w:p w:rsidR="00935619" w:rsidRPr="00FC35DD" w:rsidRDefault="00935619" w:rsidP="008A0EC6">
            <w:pPr>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051AAB" w:rsidRPr="00FC35DD" w:rsidTr="00FC35DD">
        <w:tc>
          <w:tcPr>
            <w:tcW w:w="1668" w:type="dxa"/>
            <w:vMerge/>
          </w:tcPr>
          <w:p w:rsidR="00051AAB" w:rsidRPr="00FC35DD" w:rsidRDefault="00051AAB" w:rsidP="00605876">
            <w:pPr>
              <w:pStyle w:val="2"/>
              <w:spacing w:after="0" w:line="240" w:lineRule="auto"/>
              <w:ind w:left="0"/>
              <w:contextualSpacing/>
              <w:rPr>
                <w:sz w:val="24"/>
                <w:szCs w:val="24"/>
                <w:lang w:val="uk-UA"/>
              </w:rPr>
            </w:pPr>
          </w:p>
        </w:tc>
        <w:tc>
          <w:tcPr>
            <w:tcW w:w="14033" w:type="dxa"/>
            <w:gridSpan w:val="7"/>
          </w:tcPr>
          <w:p w:rsidR="00051AAB" w:rsidRPr="00FC35DD" w:rsidRDefault="00051AAB" w:rsidP="00665AF9">
            <w:pPr>
              <w:pStyle w:val="2"/>
              <w:spacing w:after="0" w:line="240" w:lineRule="auto"/>
              <w:ind w:left="0"/>
              <w:contextualSpacing/>
              <w:jc w:val="both"/>
              <w:rPr>
                <w:bCs/>
                <w:sz w:val="24"/>
                <w:szCs w:val="24"/>
                <w:lang w:val="uk-UA"/>
              </w:rPr>
            </w:pPr>
            <w:r w:rsidRPr="00FC35DD">
              <w:rPr>
                <w:sz w:val="24"/>
                <w:szCs w:val="24"/>
                <w:lang w:val="uk-UA"/>
              </w:rPr>
              <w:t xml:space="preserve">2.4.4. Створення системи контролю за обігом підакцизних товарів, включаючи розширене використання </w:t>
            </w:r>
            <w:r w:rsidRPr="00FC35DD">
              <w:rPr>
                <w:bCs/>
                <w:sz w:val="24"/>
                <w:szCs w:val="24"/>
                <w:lang w:val="uk-UA"/>
              </w:rPr>
              <w:t>РРО/ПРРО</w:t>
            </w:r>
          </w:p>
          <w:p w:rsidR="00051AAB" w:rsidRPr="00FC35DD" w:rsidRDefault="00051AAB" w:rsidP="00697D43">
            <w:pPr>
              <w:pStyle w:val="2"/>
              <w:spacing w:after="0" w:line="240" w:lineRule="auto"/>
              <w:ind w:left="-959" w:firstLine="959"/>
              <w:contextualSpacing/>
              <w:jc w:val="both"/>
              <w:rPr>
                <w:sz w:val="24"/>
                <w:szCs w:val="24"/>
                <w:lang w:val="uk-UA"/>
              </w:rPr>
            </w:pPr>
          </w:p>
        </w:tc>
      </w:tr>
      <w:tr w:rsidR="00935619" w:rsidRPr="00FC35DD" w:rsidTr="00FC35DD">
        <w:tc>
          <w:tcPr>
            <w:tcW w:w="1668" w:type="dxa"/>
            <w:vMerge/>
          </w:tcPr>
          <w:p w:rsidR="00935619" w:rsidRPr="00FC35DD" w:rsidRDefault="00935619" w:rsidP="00605876">
            <w:pPr>
              <w:pStyle w:val="2"/>
              <w:spacing w:after="0" w:line="240" w:lineRule="auto"/>
              <w:ind w:left="0"/>
              <w:contextualSpacing/>
              <w:rPr>
                <w:sz w:val="24"/>
                <w:szCs w:val="24"/>
                <w:lang w:val="uk-UA"/>
              </w:rPr>
            </w:pPr>
          </w:p>
        </w:tc>
        <w:tc>
          <w:tcPr>
            <w:tcW w:w="992" w:type="dxa"/>
          </w:tcPr>
          <w:p w:rsidR="00935619" w:rsidRPr="00FC35DD" w:rsidRDefault="00935619" w:rsidP="00665AF9">
            <w:pPr>
              <w:contextualSpacing/>
              <w:rPr>
                <w:rFonts w:ascii="Times New Roman" w:hAnsi="Times New Roman" w:cs="Times New Roman"/>
                <w:sz w:val="24"/>
                <w:szCs w:val="24"/>
              </w:rPr>
            </w:pPr>
            <w:r w:rsidRPr="00FC35DD">
              <w:rPr>
                <w:rFonts w:ascii="Times New Roman" w:hAnsi="Times New Roman" w:cs="Times New Roman"/>
                <w:sz w:val="24"/>
                <w:szCs w:val="24"/>
              </w:rPr>
              <w:t>2.4.4.1.</w:t>
            </w:r>
          </w:p>
        </w:tc>
        <w:tc>
          <w:tcPr>
            <w:tcW w:w="2693" w:type="dxa"/>
          </w:tcPr>
          <w:p w:rsidR="00935619" w:rsidRPr="00FC35DD" w:rsidRDefault="00935619" w:rsidP="00605876">
            <w:pPr>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FC35DD">
              <w:rPr>
                <w:rFonts w:ascii="Times New Roman" w:eastAsiaTheme="majorEastAsia" w:hAnsi="Times New Roman" w:cs="Times New Roman"/>
                <w:bCs/>
                <w:sz w:val="24"/>
                <w:szCs w:val="24"/>
              </w:rPr>
              <w:t>СОД РРО/ПРРО,</w:t>
            </w:r>
            <w:r w:rsidRPr="00FC35DD">
              <w:rPr>
                <w:rFonts w:ascii="Times New Roman" w:hAnsi="Times New Roman" w:cs="Times New Roman"/>
                <w:sz w:val="24"/>
                <w:szCs w:val="24"/>
              </w:rPr>
              <w:t xml:space="preserve"> спрощення відбору та аналізу </w:t>
            </w:r>
            <w:proofErr w:type="spellStart"/>
            <w:r w:rsidRPr="00FC35DD">
              <w:rPr>
                <w:rFonts w:ascii="Times New Roman" w:hAnsi="Times New Roman" w:cs="Times New Roman"/>
                <w:sz w:val="24"/>
                <w:szCs w:val="24"/>
              </w:rPr>
              <w:t>почекової</w:t>
            </w:r>
            <w:proofErr w:type="spellEnd"/>
            <w:r w:rsidRPr="00FC35DD">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w:t>
            </w:r>
            <w:r w:rsidRPr="00FC35DD">
              <w:rPr>
                <w:rFonts w:ascii="Times New Roman" w:hAnsi="Times New Roman" w:cs="Times New Roman"/>
                <w:sz w:val="24"/>
                <w:szCs w:val="24"/>
              </w:rPr>
              <w:lastRenderedPageBreak/>
              <w:t>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59" w:type="dxa"/>
          </w:tcPr>
          <w:p w:rsidR="00935619" w:rsidRPr="00FC35DD" w:rsidRDefault="00935619" w:rsidP="00605876">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узгоджену заявку </w:t>
            </w:r>
          </w:p>
        </w:tc>
        <w:tc>
          <w:tcPr>
            <w:tcW w:w="1134" w:type="dxa"/>
          </w:tcPr>
          <w:p w:rsidR="00935619" w:rsidRPr="00FC35DD" w:rsidRDefault="00935619" w:rsidP="00605876">
            <w:pPr>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985" w:type="dxa"/>
          </w:tcPr>
          <w:p w:rsidR="00935619" w:rsidRPr="00FC35DD" w:rsidRDefault="00935619"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935619" w:rsidRPr="00FC35DD" w:rsidRDefault="00935619" w:rsidP="00605876">
            <w:pPr>
              <w:pStyle w:val="2"/>
              <w:spacing w:after="0" w:line="240" w:lineRule="auto"/>
              <w:ind w:left="0"/>
              <w:contextualSpacing/>
              <w:rPr>
                <w:sz w:val="24"/>
                <w:szCs w:val="24"/>
                <w:lang w:val="uk-UA"/>
              </w:rPr>
            </w:pPr>
            <w:r w:rsidRPr="00FC35DD">
              <w:rPr>
                <w:sz w:val="24"/>
                <w:szCs w:val="24"/>
                <w:lang w:val="uk-UA"/>
              </w:rPr>
              <w:t>Департамент управління ризиками,</w:t>
            </w:r>
          </w:p>
          <w:p w:rsidR="00935619" w:rsidRPr="00FC35DD" w:rsidRDefault="0093561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податкового адміністрування, </w:t>
            </w:r>
          </w:p>
          <w:p w:rsidR="00935619" w:rsidRPr="00FC35DD" w:rsidRDefault="00935619" w:rsidP="00605876">
            <w:pP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935619" w:rsidRPr="00FC35DD" w:rsidRDefault="00935619" w:rsidP="008A0EC6">
            <w:pPr>
              <w:tabs>
                <w:tab w:val="left" w:pos="1075"/>
              </w:tabs>
              <w:jc w:val="both"/>
              <w:rPr>
                <w:rFonts w:ascii="Times New Roman" w:hAnsi="Times New Roman"/>
                <w:sz w:val="24"/>
                <w:szCs w:val="24"/>
              </w:rPr>
            </w:pPr>
            <w:r w:rsidRPr="00FC35DD">
              <w:rPr>
                <w:rFonts w:ascii="Times New Roman" w:hAnsi="Times New Roman"/>
                <w:sz w:val="24"/>
                <w:szCs w:val="24"/>
              </w:rPr>
              <w:t xml:space="preserve">Департаментом податкового аудиту листом від 29.03.2021 № 1657/99-00-07-05-02-08 надіслано доопрацьовану та погоджену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для створення програмного забезпечення. Це буде використано для створення </w:t>
            </w:r>
            <w:r w:rsidRPr="00FC35DD">
              <w:rPr>
                <w:rFonts w:ascii="Times New Roman" w:hAnsi="Times New Roman"/>
                <w:sz w:val="24"/>
                <w:szCs w:val="24"/>
              </w:rPr>
              <w:lastRenderedPageBreak/>
              <w:t>системи контролю за обігом підакцизних товарів, включаючи розширене використання РРО/ПРРО.</w:t>
            </w:r>
          </w:p>
          <w:p w:rsidR="00935619" w:rsidRPr="00FC35DD" w:rsidRDefault="00935619" w:rsidP="008A0EC6">
            <w:pPr>
              <w:ind w:firstLine="15"/>
              <w:contextualSpacing/>
              <w:jc w:val="both"/>
              <w:rPr>
                <w:rFonts w:ascii="Times New Roman" w:hAnsi="Times New Roman"/>
                <w:sz w:val="24"/>
                <w:szCs w:val="24"/>
                <w:lang w:val="ru-RU"/>
              </w:rPr>
            </w:pPr>
            <w:r w:rsidRPr="00FC35DD">
              <w:rPr>
                <w:rFonts w:ascii="Times New Roman" w:hAnsi="Times New Roman"/>
                <w:sz w:val="24"/>
                <w:szCs w:val="24"/>
                <w:lang w:val="ru-RU"/>
              </w:rPr>
              <w:t xml:space="preserve">Заявка </w:t>
            </w:r>
            <w:r w:rsidR="008E2D31" w:rsidRPr="00FC35DD">
              <w:rPr>
                <w:rFonts w:ascii="Times New Roman" w:hAnsi="Times New Roman"/>
                <w:sz w:val="24"/>
                <w:szCs w:val="24"/>
              </w:rPr>
              <w:t xml:space="preserve">«Облік даних програмних РРО у СОД РРО» </w:t>
            </w:r>
            <w:proofErr w:type="spellStart"/>
            <w:r w:rsidRPr="00FC35DD">
              <w:rPr>
                <w:rFonts w:ascii="Times New Roman" w:hAnsi="Times New Roman"/>
                <w:sz w:val="24"/>
                <w:szCs w:val="24"/>
                <w:lang w:val="ru-RU"/>
              </w:rPr>
              <w:t>знаходиться</w:t>
            </w:r>
            <w:proofErr w:type="spellEnd"/>
            <w:r w:rsidRPr="00FC35DD">
              <w:rPr>
                <w:rFonts w:ascii="Times New Roman" w:hAnsi="Times New Roman"/>
                <w:sz w:val="24"/>
                <w:szCs w:val="24"/>
                <w:lang w:val="ru-RU"/>
              </w:rPr>
              <w:t xml:space="preserve"> на </w:t>
            </w:r>
            <w:proofErr w:type="spellStart"/>
            <w:r w:rsidRPr="00FC35DD">
              <w:rPr>
                <w:rFonts w:ascii="Times New Roman" w:hAnsi="Times New Roman"/>
                <w:sz w:val="24"/>
                <w:szCs w:val="24"/>
                <w:lang w:val="ru-RU"/>
              </w:rPr>
              <w:t>погодженні</w:t>
            </w:r>
            <w:proofErr w:type="spellEnd"/>
            <w:r w:rsidRPr="00FC35DD">
              <w:rPr>
                <w:rFonts w:ascii="Times New Roman" w:hAnsi="Times New Roman"/>
                <w:sz w:val="24"/>
                <w:szCs w:val="24"/>
                <w:lang w:val="ru-RU"/>
              </w:rPr>
              <w:t xml:space="preserve"> у </w:t>
            </w:r>
            <w:proofErr w:type="spellStart"/>
            <w:r w:rsidRPr="00FC35DD">
              <w:rPr>
                <w:rFonts w:ascii="Times New Roman" w:hAnsi="Times New Roman"/>
                <w:sz w:val="24"/>
                <w:szCs w:val="24"/>
                <w:lang w:val="ru-RU"/>
              </w:rPr>
              <w:t>зацікавлених</w:t>
            </w:r>
            <w:proofErr w:type="spellEnd"/>
            <w:r w:rsidRPr="00FC35DD">
              <w:rPr>
                <w:rFonts w:ascii="Times New Roman" w:hAnsi="Times New Roman"/>
                <w:sz w:val="24"/>
                <w:szCs w:val="24"/>
                <w:lang w:val="ru-RU"/>
              </w:rPr>
              <w:t xml:space="preserve"> </w:t>
            </w:r>
            <w:proofErr w:type="spellStart"/>
            <w:r w:rsidR="008A3A9A" w:rsidRPr="00FC35DD">
              <w:rPr>
                <w:rFonts w:ascii="Times New Roman" w:hAnsi="Times New Roman"/>
                <w:sz w:val="24"/>
                <w:szCs w:val="24"/>
                <w:lang w:val="ru-RU"/>
              </w:rPr>
              <w:t>структурних</w:t>
            </w:r>
            <w:proofErr w:type="spellEnd"/>
            <w:r w:rsidR="008A3A9A" w:rsidRPr="00FC35DD">
              <w:rPr>
                <w:rFonts w:ascii="Times New Roman" w:hAnsi="Times New Roman"/>
                <w:sz w:val="24"/>
                <w:szCs w:val="24"/>
                <w:lang w:val="ru-RU"/>
              </w:rPr>
              <w:t xml:space="preserve"> </w:t>
            </w:r>
            <w:proofErr w:type="spellStart"/>
            <w:r w:rsidR="008A3A9A" w:rsidRPr="00FC35DD">
              <w:rPr>
                <w:rFonts w:ascii="Times New Roman" w:hAnsi="Times New Roman"/>
                <w:sz w:val="24"/>
                <w:szCs w:val="24"/>
                <w:lang w:val="ru-RU"/>
              </w:rPr>
              <w:t>підрозділах</w:t>
            </w:r>
            <w:proofErr w:type="spellEnd"/>
            <w:r w:rsidRPr="00FC35DD">
              <w:rPr>
                <w:rFonts w:ascii="Times New Roman" w:hAnsi="Times New Roman"/>
                <w:sz w:val="24"/>
                <w:szCs w:val="24"/>
                <w:lang w:val="ru-RU"/>
              </w:rPr>
              <w:t>.</w:t>
            </w:r>
          </w:p>
          <w:p w:rsidR="00935619" w:rsidRPr="00FC35DD" w:rsidRDefault="00935619" w:rsidP="008A0EC6">
            <w:pPr>
              <w:ind w:firstLine="15"/>
              <w:jc w:val="both"/>
              <w:rPr>
                <w:rFonts w:ascii="Times New Roman" w:hAnsi="Times New Roman"/>
                <w:sz w:val="24"/>
                <w:szCs w:val="24"/>
                <w:lang w:val="ru-RU"/>
              </w:rPr>
            </w:pPr>
            <w:r w:rsidRPr="00FC35DD">
              <w:rPr>
                <w:rFonts w:ascii="Times New Roman" w:hAnsi="Times New Roman"/>
                <w:sz w:val="24"/>
                <w:szCs w:val="24"/>
                <w:lang w:val="ru-RU"/>
              </w:rPr>
              <w:t xml:space="preserve">Листом </w:t>
            </w:r>
            <w:proofErr w:type="spellStart"/>
            <w:r w:rsidR="008A3A9A" w:rsidRPr="00FC35DD">
              <w:rPr>
                <w:rFonts w:ascii="Times New Roman" w:hAnsi="Times New Roman"/>
                <w:sz w:val="24"/>
                <w:szCs w:val="24"/>
                <w:lang w:val="ru-RU"/>
              </w:rPr>
              <w:t>від</w:t>
            </w:r>
            <w:proofErr w:type="spellEnd"/>
            <w:r w:rsidR="008A3A9A" w:rsidRPr="00FC35DD">
              <w:rPr>
                <w:rFonts w:ascii="Times New Roman" w:hAnsi="Times New Roman"/>
                <w:sz w:val="24"/>
                <w:szCs w:val="24"/>
                <w:lang w:val="ru-RU"/>
              </w:rPr>
              <w:t xml:space="preserve"> 17.12.2020 № </w:t>
            </w:r>
            <w:r w:rsidRPr="00FC35DD">
              <w:rPr>
                <w:rFonts w:ascii="Times New Roman" w:hAnsi="Times New Roman"/>
                <w:sz w:val="24"/>
                <w:szCs w:val="24"/>
                <w:lang w:val="ru-RU"/>
              </w:rPr>
              <w:t xml:space="preserve">5073/99-00-07-05-02-08 </w:t>
            </w:r>
            <w:proofErr w:type="spellStart"/>
            <w:r w:rsidRPr="00FC35DD">
              <w:rPr>
                <w:rFonts w:ascii="Times New Roman" w:hAnsi="Times New Roman"/>
                <w:sz w:val="24"/>
                <w:szCs w:val="24"/>
                <w:lang w:val="ru-RU"/>
              </w:rPr>
              <w:t>надано</w:t>
            </w:r>
            <w:proofErr w:type="spellEnd"/>
            <w:r w:rsidRPr="00FC35DD">
              <w:rPr>
                <w:rFonts w:ascii="Times New Roman" w:hAnsi="Times New Roman"/>
                <w:sz w:val="24"/>
                <w:szCs w:val="24"/>
                <w:lang w:val="ru-RU"/>
              </w:rPr>
              <w:t xml:space="preserve"> </w:t>
            </w:r>
            <w:proofErr w:type="spellStart"/>
            <w:r w:rsidRPr="00FC35DD">
              <w:rPr>
                <w:rFonts w:ascii="Times New Roman" w:hAnsi="Times New Roman"/>
                <w:sz w:val="24"/>
                <w:szCs w:val="24"/>
                <w:lang w:val="ru-RU"/>
              </w:rPr>
              <w:t>візуальні</w:t>
            </w:r>
            <w:proofErr w:type="spellEnd"/>
            <w:r w:rsidRPr="00FC35DD">
              <w:rPr>
                <w:rFonts w:ascii="Times New Roman" w:hAnsi="Times New Roman"/>
                <w:sz w:val="24"/>
                <w:szCs w:val="24"/>
                <w:lang w:val="ru-RU"/>
              </w:rPr>
              <w:t xml:space="preserve"> </w:t>
            </w:r>
            <w:proofErr w:type="spellStart"/>
            <w:r w:rsidRPr="00FC35DD">
              <w:rPr>
                <w:rFonts w:ascii="Times New Roman" w:hAnsi="Times New Roman"/>
                <w:sz w:val="24"/>
                <w:szCs w:val="24"/>
                <w:lang w:val="ru-RU"/>
              </w:rPr>
              <w:t>вхідні</w:t>
            </w:r>
            <w:proofErr w:type="spellEnd"/>
            <w:r w:rsidRPr="00FC35DD">
              <w:rPr>
                <w:rFonts w:ascii="Times New Roman" w:hAnsi="Times New Roman"/>
                <w:sz w:val="24"/>
                <w:szCs w:val="24"/>
                <w:lang w:val="ru-RU"/>
              </w:rPr>
              <w:t>/</w:t>
            </w:r>
            <w:proofErr w:type="spellStart"/>
            <w:r w:rsidRPr="00FC35DD">
              <w:rPr>
                <w:rFonts w:ascii="Times New Roman" w:hAnsi="Times New Roman"/>
                <w:sz w:val="24"/>
                <w:szCs w:val="24"/>
                <w:lang w:val="ru-RU"/>
              </w:rPr>
              <w:t>вихідні</w:t>
            </w:r>
            <w:proofErr w:type="spellEnd"/>
            <w:r w:rsidRPr="00FC35DD">
              <w:rPr>
                <w:rFonts w:ascii="Times New Roman" w:hAnsi="Times New Roman"/>
                <w:sz w:val="24"/>
                <w:szCs w:val="24"/>
                <w:lang w:val="ru-RU"/>
              </w:rPr>
              <w:t xml:space="preserve"> </w:t>
            </w:r>
            <w:proofErr w:type="spellStart"/>
            <w:r w:rsidRPr="00FC35DD">
              <w:rPr>
                <w:rFonts w:ascii="Times New Roman" w:hAnsi="Times New Roman"/>
                <w:sz w:val="24"/>
                <w:szCs w:val="24"/>
                <w:lang w:val="ru-RU"/>
              </w:rPr>
              <w:t>форми</w:t>
            </w:r>
            <w:proofErr w:type="spellEnd"/>
            <w:r w:rsidRPr="00FC35DD">
              <w:rPr>
                <w:rFonts w:ascii="Times New Roman" w:hAnsi="Times New Roman"/>
                <w:sz w:val="24"/>
                <w:szCs w:val="24"/>
                <w:lang w:val="ru-RU"/>
              </w:rPr>
              <w:t xml:space="preserve">.   </w:t>
            </w:r>
          </w:p>
          <w:p w:rsidR="005F0855" w:rsidRPr="00FC35DD" w:rsidRDefault="00935619" w:rsidP="00D320D4">
            <w:pPr>
              <w:ind w:firstLine="15"/>
              <w:contextualSpacing/>
              <w:jc w:val="both"/>
              <w:rPr>
                <w:rFonts w:ascii="Times New Roman" w:hAnsi="Times New Roman" w:cs="Times New Roman"/>
                <w:sz w:val="24"/>
                <w:szCs w:val="24"/>
              </w:rPr>
            </w:pPr>
            <w:r w:rsidRPr="00FC35DD">
              <w:rPr>
                <w:rFonts w:ascii="Times New Roman" w:hAnsi="Times New Roman"/>
                <w:sz w:val="24"/>
                <w:szCs w:val="24"/>
              </w:rPr>
              <w:t xml:space="preserve">Департамент податкового аудиту розглянув лист Департаменту електронних сервісів від 15.02.2021  № 1232/99-00-12-01-03-08 щодо візуальних форм розрахункових документів, створених програмними РРО та в доповнення до заявки щодо створення електронного сервісу «Облік даних програмних РРО у СОД РРО», надісланої листом Департаменту податкового аудиту від 19.11.2020 № 106/99-00-07-05-02-08, надав візуальні форми розрахункових документів (лист від 03.03.2021 </w:t>
            </w:r>
            <w:r w:rsidR="008A3A9A" w:rsidRPr="00FC35DD">
              <w:rPr>
                <w:rFonts w:ascii="Times New Roman" w:hAnsi="Times New Roman"/>
                <w:sz w:val="24"/>
                <w:szCs w:val="24"/>
              </w:rPr>
              <w:t>№1155/99-00-07-05-02-08)</w:t>
            </w:r>
          </w:p>
        </w:tc>
        <w:tc>
          <w:tcPr>
            <w:tcW w:w="1559" w:type="dxa"/>
          </w:tcPr>
          <w:p w:rsidR="00935619" w:rsidRPr="00FC35DD" w:rsidRDefault="00935619" w:rsidP="008A0EC6">
            <w:pPr>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rPr>
                <w:rFonts w:ascii="Times New Roman" w:hAnsi="Times New Roman" w:cs="Times New Roman"/>
                <w:sz w:val="24"/>
                <w:szCs w:val="24"/>
              </w:rPr>
            </w:pPr>
            <w:r w:rsidRPr="00FC35DD">
              <w:rPr>
                <w:rFonts w:ascii="Times New Roman" w:hAnsi="Times New Roman" w:cs="Times New Roman"/>
                <w:sz w:val="24"/>
                <w:szCs w:val="24"/>
              </w:rPr>
              <w:t>2.4.4.2.</w:t>
            </w:r>
          </w:p>
        </w:tc>
        <w:tc>
          <w:tcPr>
            <w:tcW w:w="2693" w:type="dxa"/>
          </w:tcPr>
          <w:p w:rsidR="00A53973" w:rsidRPr="00FC35DD" w:rsidRDefault="00A53973" w:rsidP="00605876">
            <w:pPr>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Запровадження програмного забезпечення щодо </w:t>
            </w:r>
            <w:r w:rsidRPr="00FC35DD">
              <w:rPr>
                <w:rFonts w:ascii="Times New Roman" w:hAnsi="Times New Roman" w:cs="Times New Roman"/>
                <w:sz w:val="24"/>
                <w:szCs w:val="24"/>
              </w:rPr>
              <w:lastRenderedPageBreak/>
              <w:t xml:space="preserve">автоматизації обробки інформації, яка накопичується в базах даних </w:t>
            </w:r>
            <w:r w:rsidRPr="00FC35DD">
              <w:rPr>
                <w:rFonts w:ascii="Times New Roman" w:eastAsiaTheme="majorEastAsia" w:hAnsi="Times New Roman" w:cs="Times New Roman"/>
                <w:bCs/>
                <w:sz w:val="24"/>
                <w:szCs w:val="24"/>
              </w:rPr>
              <w:t>СОД РРО/ПРРО,</w:t>
            </w:r>
            <w:r w:rsidRPr="00FC35DD">
              <w:rPr>
                <w:rFonts w:ascii="Times New Roman" w:hAnsi="Times New Roman" w:cs="Times New Roman"/>
                <w:sz w:val="24"/>
                <w:szCs w:val="24"/>
              </w:rPr>
              <w:t xml:space="preserve"> спрощення відбору та аналізу </w:t>
            </w:r>
            <w:proofErr w:type="spellStart"/>
            <w:r w:rsidRPr="00FC35DD">
              <w:rPr>
                <w:rFonts w:ascii="Times New Roman" w:hAnsi="Times New Roman" w:cs="Times New Roman"/>
                <w:sz w:val="24"/>
                <w:szCs w:val="24"/>
              </w:rPr>
              <w:t>почекової</w:t>
            </w:r>
            <w:proofErr w:type="spellEnd"/>
            <w:r w:rsidRPr="00FC35DD">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59" w:type="dxa"/>
          </w:tcPr>
          <w:p w:rsidR="00A53973" w:rsidRPr="00FC35DD" w:rsidRDefault="00A53973" w:rsidP="00605876">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lastRenderedPageBreak/>
              <w:t>Впроваджено програмне забезпеченн</w:t>
            </w:r>
            <w:r w:rsidRPr="00FC35DD">
              <w:rPr>
                <w:rFonts w:ascii="Times New Roman" w:hAnsi="Times New Roman" w:cs="Times New Roman"/>
                <w:sz w:val="24"/>
                <w:szCs w:val="24"/>
              </w:rPr>
              <w:lastRenderedPageBreak/>
              <w:t>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 строки, визначе</w:t>
            </w:r>
            <w:r w:rsidRPr="00FC35DD">
              <w:rPr>
                <w:rFonts w:ascii="Times New Roman" w:hAnsi="Times New Roman" w:cs="Times New Roman"/>
                <w:sz w:val="24"/>
                <w:szCs w:val="24"/>
              </w:rPr>
              <w:lastRenderedPageBreak/>
              <w:t>ні в заявці</w:t>
            </w:r>
          </w:p>
          <w:p w:rsidR="00A53973" w:rsidRPr="00FC35DD" w:rsidRDefault="00A53973" w:rsidP="00605876">
            <w:pPr>
              <w:contextualSpacing/>
              <w:rPr>
                <w:rFonts w:ascii="Times New Roman" w:eastAsia="Times New Roman" w:hAnsi="Times New Roman" w:cs="Times New Roman"/>
                <w:strike/>
                <w:sz w:val="24"/>
                <w:szCs w:val="24"/>
              </w:rPr>
            </w:pPr>
          </w:p>
        </w:tc>
        <w:tc>
          <w:tcPr>
            <w:tcW w:w="1985" w:type="dxa"/>
          </w:tcPr>
          <w:p w:rsidR="00A53973" w:rsidRPr="00FC35DD" w:rsidRDefault="00A53973" w:rsidP="00605876">
            <w:pPr>
              <w:pStyle w:val="2"/>
              <w:spacing w:after="0" w:line="240" w:lineRule="auto"/>
              <w:ind w:left="0"/>
              <w:contextualSpacing/>
              <w:rPr>
                <w:color w:val="FF0000"/>
                <w:sz w:val="24"/>
                <w:szCs w:val="24"/>
                <w:lang w:val="uk-UA"/>
              </w:rPr>
            </w:pPr>
            <w:r w:rsidRPr="00FC35DD">
              <w:rPr>
                <w:sz w:val="24"/>
                <w:szCs w:val="24"/>
                <w:lang w:val="uk-UA"/>
              </w:rPr>
              <w:lastRenderedPageBreak/>
              <w:t>Департамент електронних сервісів</w:t>
            </w:r>
          </w:p>
        </w:tc>
        <w:tc>
          <w:tcPr>
            <w:tcW w:w="4111" w:type="dxa"/>
          </w:tcPr>
          <w:p w:rsidR="007E5545" w:rsidRPr="00FC35DD" w:rsidRDefault="007E5545" w:rsidP="007E5545">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697D43">
            <w:pPr>
              <w:pStyle w:val="2"/>
              <w:spacing w:after="0" w:line="240" w:lineRule="auto"/>
              <w:ind w:left="-959" w:firstLine="959"/>
              <w:contextualSpacing/>
              <w:rPr>
                <w:sz w:val="24"/>
                <w:szCs w:val="24"/>
                <w:lang w:val="uk-UA"/>
              </w:rPr>
            </w:pPr>
          </w:p>
        </w:tc>
        <w:tc>
          <w:tcPr>
            <w:tcW w:w="1559" w:type="dxa"/>
          </w:tcPr>
          <w:p w:rsidR="00A53973" w:rsidRPr="00FC35DD" w:rsidRDefault="003F70E3" w:rsidP="003F70E3">
            <w:pPr>
              <w:pStyle w:val="2"/>
              <w:spacing w:after="0" w:line="240" w:lineRule="auto"/>
              <w:ind w:left="34"/>
              <w:contextualSpacing/>
              <w:rPr>
                <w:sz w:val="24"/>
                <w:szCs w:val="24"/>
                <w:lang w:val="uk-UA"/>
              </w:rPr>
            </w:pPr>
            <w:r w:rsidRPr="00FC35DD">
              <w:rPr>
                <w:sz w:val="24"/>
                <w:szCs w:val="24"/>
                <w:lang w:val="uk-UA"/>
              </w:rPr>
              <w:t>Термін виконання не настав</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2.4.4.3.</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Створено систему контролю за  обігом товарів, включаючи розширене використання реєстраторів </w:t>
            </w:r>
            <w:r w:rsidRPr="00FC35DD">
              <w:rPr>
                <w:rFonts w:ascii="Times New Roman" w:hAnsi="Times New Roman" w:cs="Times New Roman"/>
                <w:sz w:val="24"/>
                <w:szCs w:val="24"/>
              </w:rPr>
              <w:lastRenderedPageBreak/>
              <w:t>розрахункових операцій</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 тримісячний строк після створення програмного забезпеч</w:t>
            </w:r>
            <w:r w:rsidRPr="00FC35DD">
              <w:rPr>
                <w:rFonts w:ascii="Times New Roman" w:hAnsi="Times New Roman" w:cs="Times New Roman"/>
                <w:sz w:val="24"/>
                <w:szCs w:val="24"/>
              </w:rPr>
              <w:lastRenderedPageBreak/>
              <w:t>ення</w:t>
            </w:r>
          </w:p>
        </w:tc>
        <w:tc>
          <w:tcPr>
            <w:tcW w:w="1985" w:type="dxa"/>
          </w:tcPr>
          <w:p w:rsidR="00A53973" w:rsidRPr="00FC35DD" w:rsidRDefault="00A53973" w:rsidP="00605876">
            <w:pPr>
              <w:pStyle w:val="2"/>
              <w:spacing w:after="0" w:line="240" w:lineRule="auto"/>
              <w:ind w:left="0"/>
              <w:contextualSpacing/>
              <w:rPr>
                <w:color w:val="FF0000"/>
                <w:sz w:val="24"/>
                <w:szCs w:val="24"/>
                <w:lang w:val="uk-UA"/>
              </w:rPr>
            </w:pPr>
            <w:r w:rsidRPr="00FC35DD">
              <w:rPr>
                <w:sz w:val="24"/>
                <w:szCs w:val="24"/>
                <w:lang w:val="uk-UA"/>
              </w:rPr>
              <w:lastRenderedPageBreak/>
              <w:t>Департамент електронних сервісів,</w:t>
            </w:r>
          </w:p>
          <w:p w:rsidR="00A53973" w:rsidRPr="00FC35DD" w:rsidRDefault="00A53973"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A53973" w:rsidRPr="00FC35DD" w:rsidRDefault="00A53973" w:rsidP="00605876">
            <w:pPr>
              <w:contextualSpacing/>
              <w:rPr>
                <w:rFonts w:ascii="Times New Roman" w:hAnsi="Times New Roman" w:cs="Times New Roman"/>
                <w:sz w:val="24"/>
                <w:szCs w:val="24"/>
              </w:rPr>
            </w:pPr>
          </w:p>
        </w:tc>
        <w:tc>
          <w:tcPr>
            <w:tcW w:w="4111" w:type="dxa"/>
          </w:tcPr>
          <w:p w:rsidR="00A53973" w:rsidRPr="00FC35DD" w:rsidRDefault="005F0855" w:rsidP="00D320D4">
            <w:pPr>
              <w:pStyle w:val="2"/>
              <w:spacing w:after="0" w:line="240" w:lineRule="auto"/>
              <w:ind w:left="0"/>
              <w:contextualSpacing/>
              <w:jc w:val="both"/>
              <w:rPr>
                <w:sz w:val="24"/>
                <w:szCs w:val="24"/>
                <w:lang w:val="uk-UA"/>
              </w:rPr>
            </w:pPr>
            <w:r w:rsidRPr="00FC35DD">
              <w:rPr>
                <w:sz w:val="24"/>
                <w:szCs w:val="24"/>
                <w:lang w:val="uk-UA"/>
              </w:rPr>
              <w:t>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(лист від 29.01.2021№912/5/99-00-12-08-02-05)</w:t>
            </w:r>
          </w:p>
        </w:tc>
        <w:tc>
          <w:tcPr>
            <w:tcW w:w="1559" w:type="dxa"/>
          </w:tcPr>
          <w:p w:rsidR="00A53973" w:rsidRPr="00FC35DD" w:rsidRDefault="0073624D" w:rsidP="000227E2">
            <w:pPr>
              <w:pStyle w:val="2"/>
              <w:spacing w:after="0" w:line="240" w:lineRule="auto"/>
              <w:ind w:left="0" w:firstLine="34"/>
              <w:contextualSpacing/>
              <w:rPr>
                <w:sz w:val="24"/>
                <w:szCs w:val="24"/>
                <w:lang w:val="uk-UA"/>
              </w:rPr>
            </w:pPr>
            <w:r w:rsidRPr="00FC35DD">
              <w:rPr>
                <w:sz w:val="24"/>
                <w:szCs w:val="24"/>
                <w:lang w:val="uk-UA"/>
              </w:rPr>
              <w:t>Виконується</w:t>
            </w:r>
          </w:p>
        </w:tc>
      </w:tr>
      <w:tr w:rsidR="00E01019" w:rsidRPr="00FC35DD" w:rsidTr="00FC35DD">
        <w:tc>
          <w:tcPr>
            <w:tcW w:w="1668" w:type="dxa"/>
            <w:vMerge/>
          </w:tcPr>
          <w:p w:rsidR="00E01019" w:rsidRPr="00FC35DD" w:rsidRDefault="00E01019" w:rsidP="00605876">
            <w:pPr>
              <w:pStyle w:val="2"/>
              <w:spacing w:after="0" w:line="240" w:lineRule="auto"/>
              <w:ind w:left="0"/>
              <w:contextualSpacing/>
              <w:rPr>
                <w:sz w:val="24"/>
                <w:szCs w:val="24"/>
                <w:lang w:val="uk-UA"/>
              </w:rPr>
            </w:pPr>
          </w:p>
        </w:tc>
        <w:tc>
          <w:tcPr>
            <w:tcW w:w="14033" w:type="dxa"/>
            <w:gridSpan w:val="7"/>
          </w:tcPr>
          <w:p w:rsidR="00E01019" w:rsidRPr="00FC35DD" w:rsidRDefault="00E01019" w:rsidP="00665AF9">
            <w:pPr>
              <w:contextualSpacing/>
              <w:rPr>
                <w:rFonts w:ascii="Times New Roman" w:hAnsi="Times New Roman" w:cs="Times New Roman"/>
                <w:sz w:val="24"/>
                <w:szCs w:val="24"/>
              </w:rPr>
            </w:pPr>
            <w:r w:rsidRPr="00FC35DD">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p w:rsidR="00E01019" w:rsidRPr="00FC35DD" w:rsidRDefault="00E01019" w:rsidP="00697D43">
            <w:pPr>
              <w:ind w:left="-959" w:firstLine="959"/>
              <w:contextualSpacing/>
              <w:rPr>
                <w:rFonts w:ascii="Times New Roman" w:hAnsi="Times New Roman" w:cs="Times New Roman"/>
                <w:sz w:val="24"/>
                <w:szCs w:val="24"/>
              </w:rPr>
            </w:pP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EC7401">
            <w:pPr>
              <w:contextualSpacing/>
              <w:jc w:val="both"/>
              <w:rPr>
                <w:rFonts w:ascii="Times New Roman" w:hAnsi="Times New Roman" w:cs="Times New Roman"/>
                <w:sz w:val="24"/>
                <w:szCs w:val="24"/>
              </w:rPr>
            </w:pPr>
            <w:r w:rsidRPr="00FC35DD">
              <w:rPr>
                <w:rFonts w:ascii="Times New Roman" w:hAnsi="Times New Roman" w:cs="Times New Roman"/>
                <w:sz w:val="24"/>
                <w:szCs w:val="24"/>
              </w:rPr>
              <w:t>2.</w:t>
            </w:r>
            <w:r w:rsidR="00DF5FCB">
              <w:rPr>
                <w:rFonts w:ascii="Times New Roman" w:hAnsi="Times New Roman" w:cs="Times New Roman"/>
                <w:sz w:val="24"/>
                <w:szCs w:val="24"/>
              </w:rPr>
              <w:t>4.5.1.</w:t>
            </w:r>
          </w:p>
          <w:p w:rsidR="00EC7401" w:rsidRPr="00FC35DD" w:rsidRDefault="00EC7401" w:rsidP="00EC7401">
            <w:pPr>
              <w:contextualSpacing/>
              <w:jc w:val="both"/>
              <w:rPr>
                <w:rFonts w:ascii="Times New Roman" w:hAnsi="Times New Roman" w:cs="Times New Roman"/>
                <w:sz w:val="24"/>
                <w:szCs w:val="24"/>
              </w:rPr>
            </w:pP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проєкти нормативно-правових актів </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985" w:type="dxa"/>
          </w:tcPr>
          <w:p w:rsidR="00A53973" w:rsidRPr="00FC35DD" w:rsidRDefault="00A53973"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r w:rsidR="00333FCB" w:rsidRPr="00FC35DD">
              <w:rPr>
                <w:rFonts w:ascii="Times New Roman" w:eastAsia="Times New Roman" w:hAnsi="Times New Roman" w:cs="Times New Roman"/>
                <w:sz w:val="24"/>
                <w:szCs w:val="24"/>
              </w:rPr>
              <w:t xml:space="preserve"> </w:t>
            </w:r>
          </w:p>
          <w:p w:rsidR="00A53973" w:rsidRPr="00FC35DD" w:rsidRDefault="00A53973" w:rsidP="00605876">
            <w:pPr>
              <w:pStyle w:val="2"/>
              <w:spacing w:after="0" w:line="240" w:lineRule="auto"/>
              <w:ind w:left="0"/>
              <w:contextualSpacing/>
              <w:rPr>
                <w:color w:val="FF0000"/>
                <w:sz w:val="24"/>
                <w:szCs w:val="24"/>
                <w:lang w:val="uk-UA"/>
              </w:rPr>
            </w:pPr>
            <w:r w:rsidRPr="00FC35DD">
              <w:rPr>
                <w:sz w:val="24"/>
                <w:szCs w:val="24"/>
                <w:lang w:val="uk-UA"/>
              </w:rPr>
              <w:t>Департамент електронних сервісів</w:t>
            </w:r>
          </w:p>
          <w:p w:rsidR="00A53973" w:rsidRPr="00FC35DD" w:rsidRDefault="00A53973" w:rsidP="00605876">
            <w:pPr>
              <w:pStyle w:val="2"/>
              <w:spacing w:after="0" w:line="240" w:lineRule="auto"/>
              <w:ind w:left="0"/>
              <w:contextualSpacing/>
              <w:rPr>
                <w:sz w:val="24"/>
                <w:szCs w:val="24"/>
                <w:lang w:val="uk-UA"/>
              </w:rPr>
            </w:pPr>
          </w:p>
        </w:tc>
        <w:tc>
          <w:tcPr>
            <w:tcW w:w="4111" w:type="dxa"/>
          </w:tcPr>
          <w:p w:rsidR="00414D89" w:rsidRPr="00FC35DD" w:rsidRDefault="00414D89" w:rsidP="00414D89">
            <w:pPr>
              <w:ind w:firstLine="15"/>
              <w:contextualSpacing/>
              <w:jc w:val="both"/>
              <w:rPr>
                <w:rFonts w:ascii="Times New Roman" w:hAnsi="Times New Roman"/>
                <w:sz w:val="24"/>
                <w:szCs w:val="24"/>
              </w:rPr>
            </w:pPr>
            <w:r w:rsidRPr="00FC35DD">
              <w:rPr>
                <w:rFonts w:ascii="Times New Roman" w:hAnsi="Times New Roman"/>
                <w:sz w:val="24"/>
                <w:szCs w:val="24"/>
              </w:rPr>
              <w:t>Направлено лист</w:t>
            </w:r>
            <w:r w:rsidR="00BA0AD0" w:rsidRPr="00FC35DD">
              <w:rPr>
                <w:rFonts w:ascii="Times New Roman" w:hAnsi="Times New Roman"/>
                <w:sz w:val="24"/>
                <w:szCs w:val="24"/>
              </w:rPr>
              <w:t>и до</w:t>
            </w:r>
            <w:r w:rsidRPr="00FC35DD">
              <w:rPr>
                <w:rFonts w:ascii="Times New Roman" w:hAnsi="Times New Roman"/>
                <w:sz w:val="24"/>
                <w:szCs w:val="24"/>
              </w:rPr>
              <w:t xml:space="preserve"> ДП «Сервісно-видавничий центр» та Асоціації «</w:t>
            </w:r>
            <w:proofErr w:type="spellStart"/>
            <w:r w:rsidRPr="00FC35DD">
              <w:rPr>
                <w:rFonts w:ascii="Times New Roman" w:hAnsi="Times New Roman"/>
                <w:sz w:val="24"/>
                <w:szCs w:val="24"/>
              </w:rPr>
              <w:t>УкрЕККА</w:t>
            </w:r>
            <w:proofErr w:type="spellEnd"/>
            <w:r w:rsidRPr="00FC35DD">
              <w:rPr>
                <w:rFonts w:ascii="Times New Roman" w:hAnsi="Times New Roman"/>
                <w:sz w:val="24"/>
                <w:szCs w:val="24"/>
              </w:rPr>
              <w:t>» щодо надання пропозицій про запровадження програмного забезпечення РРО (лист від 17.07.2020 № 22915/6/99-00-07-05-02-06</w:t>
            </w:r>
            <w:r w:rsidR="00BA0AD0" w:rsidRPr="00FC35DD">
              <w:rPr>
                <w:rFonts w:ascii="Times New Roman" w:hAnsi="Times New Roman"/>
                <w:sz w:val="24"/>
                <w:szCs w:val="24"/>
              </w:rPr>
              <w:t xml:space="preserve"> та від 06.10.2020 № 29552/6/99-00-07-05-02-06</w:t>
            </w:r>
            <w:r w:rsidRPr="00FC35DD">
              <w:rPr>
                <w:rFonts w:ascii="Times New Roman" w:hAnsi="Times New Roman"/>
                <w:sz w:val="24"/>
                <w:szCs w:val="24"/>
              </w:rPr>
              <w:t>).</w:t>
            </w:r>
          </w:p>
          <w:p w:rsidR="00BA0AD0" w:rsidRPr="00FC35DD" w:rsidRDefault="00BA0AD0" w:rsidP="00BA0AD0">
            <w:pPr>
              <w:ind w:firstLine="15"/>
              <w:contextualSpacing/>
              <w:jc w:val="both"/>
              <w:rPr>
                <w:rFonts w:ascii="Times New Roman" w:hAnsi="Times New Roman"/>
                <w:sz w:val="24"/>
                <w:szCs w:val="24"/>
              </w:rPr>
            </w:pPr>
            <w:r w:rsidRPr="00FC35DD">
              <w:rPr>
                <w:rFonts w:ascii="Times New Roman" w:hAnsi="Times New Roman"/>
                <w:sz w:val="24"/>
                <w:szCs w:val="24"/>
              </w:rPr>
              <w:t>Отримано відповідь Асоціації «</w:t>
            </w:r>
            <w:proofErr w:type="spellStart"/>
            <w:r w:rsidRPr="00FC35DD">
              <w:rPr>
                <w:rFonts w:ascii="Times New Roman" w:hAnsi="Times New Roman"/>
                <w:sz w:val="24"/>
                <w:szCs w:val="24"/>
              </w:rPr>
              <w:t>УкрЕККА</w:t>
            </w:r>
            <w:proofErr w:type="spellEnd"/>
            <w:r w:rsidRPr="00FC35DD">
              <w:rPr>
                <w:rFonts w:ascii="Times New Roman" w:hAnsi="Times New Roman"/>
                <w:sz w:val="24"/>
                <w:szCs w:val="24"/>
              </w:rPr>
              <w:t>» від 29.09.2020 № 33.</w:t>
            </w:r>
          </w:p>
          <w:p w:rsidR="00414D89" w:rsidRPr="00FC35DD" w:rsidRDefault="00414D89" w:rsidP="00414D89">
            <w:pPr>
              <w:ind w:firstLine="15"/>
              <w:jc w:val="both"/>
              <w:rPr>
                <w:rFonts w:ascii="Times New Roman" w:hAnsi="Times New Roman"/>
                <w:sz w:val="24"/>
                <w:szCs w:val="24"/>
              </w:rPr>
            </w:pPr>
            <w:r w:rsidRPr="00FC35DD">
              <w:rPr>
                <w:rFonts w:ascii="Times New Roman" w:hAnsi="Times New Roman"/>
                <w:sz w:val="24"/>
                <w:szCs w:val="24"/>
              </w:rPr>
              <w:t>ДПС листом від 06.10.2020 № 11012/5/99-00-07-05-01-05 інформацію, надану Асоціацією «</w:t>
            </w:r>
            <w:proofErr w:type="spellStart"/>
            <w:r w:rsidRPr="00FC35DD">
              <w:rPr>
                <w:rFonts w:ascii="Times New Roman" w:hAnsi="Times New Roman"/>
                <w:sz w:val="24"/>
                <w:szCs w:val="24"/>
              </w:rPr>
              <w:t>УкрЕККА</w:t>
            </w:r>
            <w:proofErr w:type="spellEnd"/>
            <w:r w:rsidRPr="00FC35DD">
              <w:rPr>
                <w:rFonts w:ascii="Times New Roman" w:hAnsi="Times New Roman"/>
                <w:sz w:val="24"/>
                <w:szCs w:val="24"/>
              </w:rPr>
              <w:t>» (лист від 29.09.2020 № 33), надіслано на адресу НБУ, СБУ, ДП «</w:t>
            </w:r>
            <w:proofErr w:type="spellStart"/>
            <w:r w:rsidRPr="00FC35DD">
              <w:rPr>
                <w:rFonts w:ascii="Times New Roman" w:hAnsi="Times New Roman"/>
                <w:sz w:val="24"/>
                <w:szCs w:val="24"/>
              </w:rPr>
              <w:t>Укрметртестстандарт</w:t>
            </w:r>
            <w:proofErr w:type="spellEnd"/>
            <w:r w:rsidRPr="00FC35DD">
              <w:rPr>
                <w:rFonts w:ascii="Times New Roman" w:hAnsi="Times New Roman"/>
                <w:sz w:val="24"/>
                <w:szCs w:val="24"/>
              </w:rPr>
              <w:t>» для розгляду та надання пропозицій.</w:t>
            </w:r>
          </w:p>
          <w:p w:rsidR="00414D89" w:rsidRPr="00FC35DD" w:rsidRDefault="00414D89" w:rsidP="00414D89">
            <w:pPr>
              <w:ind w:firstLine="15"/>
              <w:contextualSpacing/>
              <w:jc w:val="both"/>
              <w:rPr>
                <w:rFonts w:ascii="Times New Roman" w:hAnsi="Times New Roman"/>
                <w:sz w:val="24"/>
                <w:szCs w:val="24"/>
              </w:rPr>
            </w:pPr>
            <w:r w:rsidRPr="00FC35DD">
              <w:rPr>
                <w:rFonts w:ascii="Times New Roman" w:hAnsi="Times New Roman"/>
                <w:sz w:val="24"/>
                <w:szCs w:val="24"/>
              </w:rPr>
              <w:t>ДПС листом від 06.01.2021                    № 82/5/99-00-07-05-01-05 звернулась до СБУ та ДП «</w:t>
            </w:r>
            <w:proofErr w:type="spellStart"/>
            <w:r w:rsidRPr="00FC35DD">
              <w:rPr>
                <w:rFonts w:ascii="Times New Roman" w:hAnsi="Times New Roman"/>
                <w:sz w:val="24"/>
                <w:szCs w:val="24"/>
              </w:rPr>
              <w:t>Укрметртестстандарт</w:t>
            </w:r>
            <w:proofErr w:type="spellEnd"/>
            <w:r w:rsidRPr="00FC35DD">
              <w:rPr>
                <w:rFonts w:ascii="Times New Roman" w:hAnsi="Times New Roman"/>
                <w:sz w:val="24"/>
                <w:szCs w:val="24"/>
              </w:rPr>
              <w:t xml:space="preserve">» щодо запровадження системи верифікації програмного забезпечення РРО/ПРРО з врахуванням  </w:t>
            </w:r>
            <w:r w:rsidRPr="00FC35DD">
              <w:rPr>
                <w:rFonts w:ascii="Times New Roman" w:hAnsi="Times New Roman"/>
                <w:sz w:val="24"/>
                <w:szCs w:val="24"/>
              </w:rPr>
              <w:lastRenderedPageBreak/>
              <w:t>пропозицій Асоціації «</w:t>
            </w:r>
            <w:proofErr w:type="spellStart"/>
            <w:r w:rsidRPr="00FC35DD">
              <w:rPr>
                <w:rFonts w:ascii="Times New Roman" w:hAnsi="Times New Roman"/>
                <w:sz w:val="24"/>
                <w:szCs w:val="24"/>
              </w:rPr>
              <w:t>УкрЕККА</w:t>
            </w:r>
            <w:proofErr w:type="spellEnd"/>
            <w:r w:rsidRPr="00FC35DD">
              <w:rPr>
                <w:rFonts w:ascii="Times New Roman" w:hAnsi="Times New Roman"/>
                <w:sz w:val="24"/>
                <w:szCs w:val="24"/>
              </w:rPr>
              <w:t>».</w:t>
            </w:r>
          </w:p>
          <w:p w:rsidR="00414D89" w:rsidRPr="00FC35DD" w:rsidRDefault="00414D89" w:rsidP="00414D89">
            <w:pPr>
              <w:ind w:firstLine="15"/>
              <w:contextualSpacing/>
              <w:jc w:val="both"/>
              <w:rPr>
                <w:rFonts w:ascii="Times New Roman" w:hAnsi="Times New Roman"/>
                <w:sz w:val="24"/>
                <w:szCs w:val="24"/>
              </w:rPr>
            </w:pPr>
            <w:r w:rsidRPr="00FC35DD">
              <w:rPr>
                <w:rFonts w:ascii="Times New Roman" w:hAnsi="Times New Roman"/>
                <w:sz w:val="24"/>
                <w:szCs w:val="24"/>
              </w:rPr>
              <w:t>Департамент податкового аудиту листом від 06.01.2021 № 60/99-00-07-05-01-08 звернувся до Департаменту електронних сервісів щодо запровадження системи верифікації програмного забезпечення РРО/ПРРО.</w:t>
            </w:r>
          </w:p>
          <w:p w:rsidR="00414D89" w:rsidRPr="00FC35DD" w:rsidRDefault="00414D89" w:rsidP="00414D89">
            <w:pPr>
              <w:ind w:firstLine="15"/>
              <w:contextualSpacing/>
              <w:jc w:val="both"/>
              <w:rPr>
                <w:rFonts w:ascii="Times New Roman" w:hAnsi="Times New Roman"/>
                <w:sz w:val="24"/>
                <w:szCs w:val="24"/>
              </w:rPr>
            </w:pPr>
            <w:r w:rsidRPr="00FC35DD">
              <w:rPr>
                <w:rFonts w:ascii="Times New Roman" w:hAnsi="Times New Roman"/>
                <w:sz w:val="24"/>
                <w:szCs w:val="24"/>
              </w:rPr>
              <w:t>Департамент електронних сервісів у листі від 11.02.2021 № 1171/99-00-12-01-03-08 зазначив, що запропонована концепція потребує внесення змін до нормативно-правових актів, що регулюють відносини у сфері застосування РРО.</w:t>
            </w:r>
          </w:p>
          <w:p w:rsidR="00A53973" w:rsidRPr="00FC35DD" w:rsidRDefault="00414D89" w:rsidP="00414D89">
            <w:pPr>
              <w:ind w:left="34"/>
              <w:contextualSpacing/>
              <w:jc w:val="both"/>
              <w:rPr>
                <w:rFonts w:ascii="Times New Roman" w:eastAsia="Times New Roman" w:hAnsi="Times New Roman" w:cs="Times New Roman"/>
                <w:sz w:val="24"/>
                <w:szCs w:val="24"/>
              </w:rPr>
            </w:pPr>
            <w:r w:rsidRPr="00FC35DD">
              <w:rPr>
                <w:rFonts w:ascii="Times New Roman" w:hAnsi="Times New Roman"/>
                <w:sz w:val="24"/>
                <w:szCs w:val="24"/>
              </w:rPr>
              <w:t>На сьогодні ДПС отримано відповіді від НБУ та ДП «</w:t>
            </w:r>
            <w:proofErr w:type="spellStart"/>
            <w:r w:rsidRPr="00FC35DD">
              <w:rPr>
                <w:rFonts w:ascii="Times New Roman" w:hAnsi="Times New Roman"/>
                <w:sz w:val="24"/>
                <w:szCs w:val="24"/>
              </w:rPr>
              <w:t>Укрметртестстандарт</w:t>
            </w:r>
            <w:proofErr w:type="spellEnd"/>
            <w:r w:rsidRPr="00FC35DD">
              <w:rPr>
                <w:rFonts w:ascii="Times New Roman" w:hAnsi="Times New Roman"/>
                <w:sz w:val="24"/>
                <w:szCs w:val="24"/>
              </w:rPr>
              <w:t>»,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tc>
        <w:tc>
          <w:tcPr>
            <w:tcW w:w="1559" w:type="dxa"/>
          </w:tcPr>
          <w:p w:rsidR="00A53973" w:rsidRPr="00FC35DD" w:rsidRDefault="00414D89" w:rsidP="00697D43">
            <w:pPr>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Виконується</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2.4.5.2.</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Затвердження/прийняття нормативно-правових </w:t>
            </w:r>
            <w:r w:rsidRPr="00FC35DD">
              <w:rPr>
                <w:rFonts w:ascii="Times New Roman" w:hAnsi="Times New Roman" w:cs="Times New Roman"/>
                <w:sz w:val="24"/>
                <w:szCs w:val="24"/>
              </w:rPr>
              <w:lastRenderedPageBreak/>
              <w:t>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Прийнято відповідні </w:t>
            </w:r>
            <w:r w:rsidRPr="00FC35DD">
              <w:rPr>
                <w:rFonts w:ascii="Times New Roman" w:hAnsi="Times New Roman" w:cs="Times New Roman"/>
                <w:sz w:val="24"/>
                <w:szCs w:val="24"/>
              </w:rPr>
              <w:lastRenderedPageBreak/>
              <w:t>нормативно-правові акти</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31 грудня </w:t>
            </w:r>
          </w:p>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2021 року </w:t>
            </w:r>
          </w:p>
        </w:tc>
        <w:tc>
          <w:tcPr>
            <w:tcW w:w="1985" w:type="dxa"/>
          </w:tcPr>
          <w:p w:rsidR="00A53973" w:rsidRPr="00FC35DD" w:rsidRDefault="00A53973"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Департамент податкового </w:t>
            </w:r>
            <w:r w:rsidRPr="00FC35DD">
              <w:rPr>
                <w:rFonts w:ascii="Times New Roman" w:eastAsia="Times New Roman" w:hAnsi="Times New Roman" w:cs="Times New Roman"/>
                <w:sz w:val="24"/>
                <w:szCs w:val="24"/>
              </w:rPr>
              <w:lastRenderedPageBreak/>
              <w:t>аудиту,</w:t>
            </w:r>
          </w:p>
          <w:p w:rsidR="00A53973" w:rsidRPr="00FC35DD" w:rsidRDefault="00A53973" w:rsidP="00605876">
            <w:pPr>
              <w:pStyle w:val="2"/>
              <w:spacing w:after="0" w:line="240" w:lineRule="auto"/>
              <w:ind w:left="0"/>
              <w:contextualSpacing/>
              <w:rPr>
                <w:color w:val="FF0000"/>
                <w:sz w:val="24"/>
                <w:szCs w:val="24"/>
                <w:lang w:val="uk-UA"/>
              </w:rPr>
            </w:pPr>
            <w:r w:rsidRPr="00FC35DD">
              <w:rPr>
                <w:sz w:val="24"/>
                <w:szCs w:val="24"/>
                <w:lang w:val="uk-UA"/>
              </w:rPr>
              <w:t>Департамент електронних сервісів</w:t>
            </w:r>
          </w:p>
          <w:p w:rsidR="00A53973" w:rsidRPr="00FC35DD" w:rsidRDefault="00A53973" w:rsidP="00605876">
            <w:pPr>
              <w:pStyle w:val="2"/>
              <w:spacing w:after="0" w:line="240" w:lineRule="auto"/>
              <w:ind w:left="0"/>
              <w:contextualSpacing/>
              <w:rPr>
                <w:color w:val="FF0000"/>
                <w:sz w:val="24"/>
                <w:szCs w:val="24"/>
                <w:lang w:val="uk-UA"/>
              </w:rPr>
            </w:pPr>
          </w:p>
          <w:p w:rsidR="00A53973" w:rsidRPr="00FC35DD" w:rsidRDefault="00A53973" w:rsidP="00605876">
            <w:pPr>
              <w:pStyle w:val="2"/>
              <w:spacing w:after="0" w:line="240" w:lineRule="auto"/>
              <w:ind w:left="0"/>
              <w:contextualSpacing/>
              <w:rPr>
                <w:strike/>
                <w:sz w:val="24"/>
                <w:szCs w:val="24"/>
                <w:lang w:val="uk-UA"/>
              </w:rPr>
            </w:pPr>
          </w:p>
        </w:tc>
        <w:tc>
          <w:tcPr>
            <w:tcW w:w="4111" w:type="dxa"/>
          </w:tcPr>
          <w:p w:rsidR="005C06A0" w:rsidRPr="00FC35DD" w:rsidRDefault="005C06A0" w:rsidP="005C06A0">
            <w:pPr>
              <w:rPr>
                <w:rFonts w:ascii="Times New Roman" w:eastAsia="Calibri" w:hAnsi="Times New Roman" w:cs="Times New Roman"/>
                <w:sz w:val="24"/>
                <w:szCs w:val="24"/>
              </w:rPr>
            </w:pPr>
            <w:r w:rsidRPr="00FC35DD">
              <w:rPr>
                <w:rFonts w:ascii="Times New Roman" w:eastAsia="Calibri" w:hAnsi="Times New Roman" w:cs="Times New Roman"/>
                <w:sz w:val="24"/>
                <w:szCs w:val="24"/>
              </w:rPr>
              <w:lastRenderedPageBreak/>
              <w:t>Виконання заходу можливе після реалізації попереднього заходу</w:t>
            </w:r>
          </w:p>
          <w:p w:rsidR="00A53973" w:rsidRPr="00FC35DD" w:rsidRDefault="00A53973" w:rsidP="002C6E91">
            <w:pPr>
              <w:ind w:left="34"/>
              <w:contextualSpacing/>
              <w:jc w:val="both"/>
              <w:rPr>
                <w:rFonts w:ascii="Times New Roman" w:eastAsia="Times New Roman" w:hAnsi="Times New Roman" w:cs="Times New Roman"/>
                <w:sz w:val="24"/>
                <w:szCs w:val="24"/>
              </w:rPr>
            </w:pPr>
          </w:p>
        </w:tc>
        <w:tc>
          <w:tcPr>
            <w:tcW w:w="1559" w:type="dxa"/>
          </w:tcPr>
          <w:p w:rsidR="00A53973" w:rsidRPr="00FC35DD" w:rsidRDefault="002C6E91" w:rsidP="000E23A6">
            <w:pPr>
              <w:ind w:left="34" w:hanging="34"/>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Термін виконання </w:t>
            </w:r>
            <w:r w:rsidRPr="00FC35DD">
              <w:rPr>
                <w:rFonts w:ascii="Times New Roman" w:eastAsia="Times New Roman" w:hAnsi="Times New Roman" w:cs="Times New Roman"/>
                <w:sz w:val="24"/>
                <w:szCs w:val="24"/>
              </w:rPr>
              <w:lastRenderedPageBreak/>
              <w:t>не настав</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2.4.5.3.</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Порядку проведення перевірок з використанням </w:t>
            </w:r>
            <w:proofErr w:type="spellStart"/>
            <w:r w:rsidRPr="00FC35DD">
              <w:rPr>
                <w:rFonts w:ascii="Times New Roman" w:hAnsi="Times New Roman" w:cs="Times New Roman"/>
                <w:sz w:val="24"/>
                <w:szCs w:val="24"/>
              </w:rPr>
              <w:t>верифікаторів</w:t>
            </w:r>
            <w:proofErr w:type="spellEnd"/>
            <w:r w:rsidRPr="00FC35DD">
              <w:rPr>
                <w:rFonts w:ascii="Times New Roman" w:hAnsi="Times New Roman" w:cs="Times New Roman"/>
                <w:sz w:val="24"/>
                <w:szCs w:val="24"/>
              </w:rPr>
              <w:t xml:space="preserve"> РРО </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Затверджено Порядок проведення перевірок з використанням </w:t>
            </w:r>
            <w:proofErr w:type="spellStart"/>
            <w:r w:rsidRPr="00FC35DD">
              <w:rPr>
                <w:rFonts w:ascii="Times New Roman" w:hAnsi="Times New Roman" w:cs="Times New Roman"/>
                <w:sz w:val="24"/>
                <w:szCs w:val="24"/>
              </w:rPr>
              <w:t>верифікаторів</w:t>
            </w:r>
            <w:proofErr w:type="spellEnd"/>
            <w:r w:rsidRPr="00FC35DD">
              <w:rPr>
                <w:rFonts w:ascii="Times New Roman" w:hAnsi="Times New Roman" w:cs="Times New Roman"/>
                <w:sz w:val="24"/>
                <w:szCs w:val="24"/>
              </w:rPr>
              <w:t xml:space="preserve"> РРО</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985" w:type="dxa"/>
          </w:tcPr>
          <w:p w:rsidR="00A53973" w:rsidRPr="00FC35DD" w:rsidRDefault="00A53973"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A53973" w:rsidRPr="00FC35DD" w:rsidRDefault="00A53973" w:rsidP="00605876">
            <w:pPr>
              <w:pStyle w:val="2"/>
              <w:spacing w:after="0" w:line="240" w:lineRule="auto"/>
              <w:ind w:left="0" w:firstLine="34"/>
              <w:contextualSpacing/>
              <w:rPr>
                <w:sz w:val="24"/>
                <w:szCs w:val="24"/>
                <w:lang w:val="uk-UA"/>
              </w:rPr>
            </w:pPr>
            <w:r w:rsidRPr="00FC35DD">
              <w:rPr>
                <w:sz w:val="24"/>
                <w:szCs w:val="24"/>
                <w:lang w:val="uk-UA"/>
              </w:rPr>
              <w:t>Департамент електронних сервісів</w:t>
            </w:r>
          </w:p>
        </w:tc>
        <w:tc>
          <w:tcPr>
            <w:tcW w:w="4111" w:type="dxa"/>
          </w:tcPr>
          <w:p w:rsidR="005C06A0" w:rsidRPr="00FC35DD" w:rsidRDefault="005C06A0" w:rsidP="005C06A0">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8672B6">
            <w:pPr>
              <w:ind w:left="34"/>
              <w:contextualSpacing/>
              <w:jc w:val="both"/>
              <w:rPr>
                <w:rFonts w:ascii="Times New Roman" w:eastAsia="Times New Roman" w:hAnsi="Times New Roman" w:cs="Times New Roman"/>
                <w:strike/>
                <w:sz w:val="24"/>
                <w:szCs w:val="24"/>
              </w:rPr>
            </w:pPr>
          </w:p>
        </w:tc>
        <w:tc>
          <w:tcPr>
            <w:tcW w:w="1559" w:type="dxa"/>
          </w:tcPr>
          <w:p w:rsidR="00A53973" w:rsidRPr="00FC35DD" w:rsidRDefault="000352C0" w:rsidP="000352C0">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Термін виконання не настав</w:t>
            </w:r>
          </w:p>
        </w:tc>
      </w:tr>
      <w:tr w:rsidR="00D46796" w:rsidRPr="00FC35DD" w:rsidTr="00FC35DD">
        <w:tc>
          <w:tcPr>
            <w:tcW w:w="1668" w:type="dxa"/>
            <w:vMerge/>
          </w:tcPr>
          <w:p w:rsidR="00D46796" w:rsidRPr="00FC35DD" w:rsidRDefault="00D46796" w:rsidP="00605876">
            <w:pPr>
              <w:pStyle w:val="2"/>
              <w:spacing w:after="0" w:line="240" w:lineRule="auto"/>
              <w:ind w:left="0"/>
              <w:contextualSpacing/>
              <w:rPr>
                <w:sz w:val="24"/>
                <w:szCs w:val="24"/>
                <w:lang w:val="uk-UA"/>
              </w:rPr>
            </w:pPr>
          </w:p>
        </w:tc>
        <w:tc>
          <w:tcPr>
            <w:tcW w:w="14033" w:type="dxa"/>
            <w:gridSpan w:val="7"/>
          </w:tcPr>
          <w:p w:rsidR="00D46796" w:rsidRPr="00FC35DD" w:rsidRDefault="00D46796" w:rsidP="00D46796">
            <w:pPr>
              <w:contextualSpacing/>
              <w:jc w:val="both"/>
              <w:rPr>
                <w:rFonts w:ascii="Times New Roman" w:hAnsi="Times New Roman" w:cs="Times New Roman"/>
                <w:sz w:val="24"/>
                <w:szCs w:val="24"/>
              </w:rPr>
            </w:pPr>
            <w:r w:rsidRPr="00FC35DD">
              <w:rPr>
                <w:rFonts w:ascii="Times New Roman" w:hAnsi="Times New Roman" w:cs="Times New Roman"/>
                <w:sz w:val="24"/>
                <w:szCs w:val="24"/>
              </w:rPr>
              <w:t>2.4.</w:t>
            </w:r>
            <w:r w:rsidRPr="00FC35DD">
              <w:rPr>
                <w:rFonts w:ascii="Times New Roman" w:hAnsi="Times New Roman" w:cs="Times New Roman"/>
                <w:sz w:val="24"/>
                <w:szCs w:val="24"/>
                <w:lang w:val="ru-RU"/>
              </w:rPr>
              <w:t>6</w:t>
            </w:r>
            <w:r w:rsidRPr="00FC35DD">
              <w:rPr>
                <w:rFonts w:ascii="Times New Roman" w:hAnsi="Times New Roman" w:cs="Times New Roman"/>
                <w:sz w:val="24"/>
                <w:szCs w:val="24"/>
              </w:rPr>
              <w:t>. Поступове запровадження автоматизації процесу проведення камеральних перевірок податкових декларацій (розрахунків) платника податків</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rPr>
                <w:rFonts w:ascii="Times New Roman" w:hAnsi="Times New Roman" w:cs="Times New Roman"/>
                <w:sz w:val="24"/>
                <w:szCs w:val="24"/>
              </w:rPr>
            </w:pPr>
            <w:r w:rsidRPr="00FC35DD">
              <w:rPr>
                <w:rFonts w:ascii="Times New Roman" w:hAnsi="Times New Roman" w:cs="Times New Roman"/>
                <w:sz w:val="24"/>
                <w:szCs w:val="24"/>
              </w:rPr>
              <w:t>2.4.6.1.</w:t>
            </w:r>
          </w:p>
        </w:tc>
        <w:tc>
          <w:tcPr>
            <w:tcW w:w="2693" w:type="dxa"/>
          </w:tcPr>
          <w:p w:rsidR="00A53973" w:rsidRPr="00FC35DD" w:rsidRDefault="00A53973" w:rsidP="00605876">
            <w:pPr>
              <w:jc w:val="both"/>
              <w:rPr>
                <w:rFonts w:ascii="Times New Roman" w:hAnsi="Times New Roman" w:cs="Times New Roman"/>
                <w:sz w:val="24"/>
                <w:szCs w:val="24"/>
              </w:rPr>
            </w:pPr>
            <w:r w:rsidRPr="00FC35DD">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Надано </w:t>
            </w:r>
            <w:proofErr w:type="spellStart"/>
            <w:r w:rsidRPr="00FC35DD">
              <w:rPr>
                <w:rFonts w:ascii="Times New Roman" w:eastAsia="Times New Roman" w:hAnsi="Times New Roman" w:cs="Times New Roman"/>
                <w:sz w:val="24"/>
                <w:szCs w:val="24"/>
              </w:rPr>
              <w:t>законопроєкт</w:t>
            </w:r>
            <w:proofErr w:type="spellEnd"/>
            <w:r w:rsidRPr="00FC35DD">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FC35DD">
              <w:rPr>
                <w:rFonts w:ascii="Times New Roman" w:hAnsi="Times New Roman" w:cs="Times New Roman"/>
                <w:sz w:val="24"/>
                <w:szCs w:val="24"/>
              </w:rPr>
              <w:t xml:space="preserve"> </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A53973" w:rsidRPr="00FC35DD" w:rsidRDefault="00A53973"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w:t>
            </w:r>
            <w:r w:rsidR="00B7229F" w:rsidRPr="00FC35DD">
              <w:rPr>
                <w:rFonts w:ascii="Times New Roman" w:hAnsi="Times New Roman" w:cs="Times New Roman"/>
                <w:sz w:val="24"/>
                <w:szCs w:val="24"/>
              </w:rPr>
              <w:t>ами</w:t>
            </w:r>
            <w:r w:rsidRPr="00FC35DD">
              <w:rPr>
                <w:rFonts w:ascii="Times New Roman" w:hAnsi="Times New Roman" w:cs="Times New Roman"/>
                <w:sz w:val="24"/>
                <w:szCs w:val="24"/>
              </w:rPr>
              <w:t>,</w:t>
            </w:r>
          </w:p>
          <w:p w:rsidR="00A53973" w:rsidRPr="00FC35DD" w:rsidRDefault="00A53973"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A53973" w:rsidRPr="00FC35DD" w:rsidRDefault="00A5397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p w:rsidR="00A53973" w:rsidRPr="00FC35DD" w:rsidRDefault="00A53973" w:rsidP="00605876">
            <w:pPr>
              <w:rPr>
                <w:rFonts w:ascii="Times New Roman" w:hAnsi="Times New Roman" w:cs="Times New Roman"/>
                <w:sz w:val="24"/>
                <w:szCs w:val="24"/>
              </w:rPr>
            </w:pPr>
          </w:p>
        </w:tc>
        <w:tc>
          <w:tcPr>
            <w:tcW w:w="4111" w:type="dxa"/>
          </w:tcPr>
          <w:p w:rsidR="00A53973" w:rsidRDefault="00BE2533" w:rsidP="00BE2533">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BE2533" w:rsidRPr="00FC35DD" w:rsidRDefault="00BE2533" w:rsidP="00BE2533">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A53973" w:rsidRPr="00FC35DD" w:rsidRDefault="00BE2533" w:rsidP="00697D43">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BE2533" w:rsidRPr="00FC35DD" w:rsidTr="00FC35DD">
        <w:tc>
          <w:tcPr>
            <w:tcW w:w="1668" w:type="dxa"/>
            <w:vMerge/>
          </w:tcPr>
          <w:p w:rsidR="00BE2533" w:rsidRPr="00FC35DD" w:rsidRDefault="00BE2533" w:rsidP="00605876">
            <w:pPr>
              <w:pStyle w:val="2"/>
              <w:spacing w:after="0" w:line="240" w:lineRule="auto"/>
              <w:ind w:left="0"/>
              <w:contextualSpacing/>
              <w:rPr>
                <w:sz w:val="24"/>
                <w:szCs w:val="24"/>
                <w:lang w:val="uk-UA"/>
              </w:rPr>
            </w:pPr>
          </w:p>
        </w:tc>
        <w:tc>
          <w:tcPr>
            <w:tcW w:w="992" w:type="dxa"/>
          </w:tcPr>
          <w:p w:rsidR="00BE2533" w:rsidRPr="00FC35DD" w:rsidRDefault="00BE2533" w:rsidP="00665AF9">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2.4.6.2.</w:t>
            </w:r>
          </w:p>
        </w:tc>
        <w:tc>
          <w:tcPr>
            <w:tcW w:w="2693" w:type="dxa"/>
          </w:tcPr>
          <w:p w:rsidR="00BE2533" w:rsidRPr="00FC35DD" w:rsidRDefault="00BE2533" w:rsidP="00605876">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559" w:type="dxa"/>
          </w:tcPr>
          <w:p w:rsidR="00BE2533" w:rsidRPr="00FC35DD" w:rsidRDefault="00BE2533" w:rsidP="00D320D4">
            <w:pPr>
              <w:kinsoku w:val="0"/>
              <w:overflowPunct w:val="0"/>
              <w:contextualSpacing/>
              <w:jc w:val="center"/>
              <w:textAlignment w:val="baseline"/>
              <w:rPr>
                <w:rFonts w:ascii="Times New Roman" w:hAnsi="Times New Roman" w:cs="Times New Roman"/>
                <w:sz w:val="24"/>
                <w:szCs w:val="24"/>
              </w:rPr>
            </w:pPr>
            <w:r w:rsidRPr="00FC35DD">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134" w:type="dxa"/>
          </w:tcPr>
          <w:p w:rsidR="00BE2533" w:rsidRPr="00FC35DD" w:rsidRDefault="00BE2533" w:rsidP="00605876">
            <w:pPr>
              <w:kinsoku w:val="0"/>
              <w:overflowPunct w:val="0"/>
              <w:contextualSpacing/>
              <w:jc w:val="center"/>
              <w:textAlignment w:val="baseline"/>
              <w:rPr>
                <w:rFonts w:ascii="Times New Roman" w:eastAsia="Times New Roman" w:hAnsi="Times New Roman" w:cs="Times New Roman"/>
                <w:sz w:val="24"/>
                <w:szCs w:val="24"/>
                <w:lang w:eastAsia="uk-UA"/>
              </w:rPr>
            </w:pPr>
            <w:r w:rsidRPr="00FC35DD">
              <w:rPr>
                <w:rFonts w:ascii="Times New Roman" w:eastAsia="Times New Roman" w:hAnsi="Times New Roman" w:cs="Times New Roman"/>
                <w:sz w:val="24"/>
                <w:szCs w:val="24"/>
                <w:lang w:eastAsia="uk-UA"/>
              </w:rPr>
              <w:t>ІІІ квартал 2021 року</w:t>
            </w:r>
          </w:p>
          <w:p w:rsidR="00BE2533" w:rsidRPr="00FC35DD" w:rsidRDefault="00BE2533" w:rsidP="00605876">
            <w:pPr>
              <w:kinsoku w:val="0"/>
              <w:overflowPunct w:val="0"/>
              <w:contextualSpacing/>
              <w:jc w:val="center"/>
              <w:textAlignment w:val="baseline"/>
              <w:rPr>
                <w:rFonts w:ascii="Times New Roman" w:hAnsi="Times New Roman" w:cs="Times New Roman"/>
                <w:strike/>
                <w:sz w:val="24"/>
                <w:szCs w:val="24"/>
              </w:rPr>
            </w:pP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pStyle w:val="2"/>
              <w:spacing w:after="0" w:line="240" w:lineRule="auto"/>
              <w:ind w:left="0"/>
              <w:contextualSpacing/>
              <w:rPr>
                <w:sz w:val="24"/>
                <w:szCs w:val="24"/>
                <w:lang w:val="uk-UA"/>
              </w:rPr>
            </w:pPr>
            <w:r w:rsidRPr="00FC35DD">
              <w:rPr>
                <w:sz w:val="24"/>
                <w:szCs w:val="24"/>
                <w:lang w:val="uk-UA"/>
              </w:rPr>
              <w:t>Департамент електронних сервісів</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2.4.6.3.</w:t>
            </w:r>
          </w:p>
        </w:tc>
        <w:tc>
          <w:tcPr>
            <w:tcW w:w="2693" w:type="dxa"/>
          </w:tcPr>
          <w:p w:rsidR="00A53973" w:rsidRPr="00FC35DD" w:rsidRDefault="00A53973" w:rsidP="00605876">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559" w:type="dxa"/>
          </w:tcPr>
          <w:p w:rsidR="00A53973" w:rsidRDefault="00A53973" w:rsidP="00605876">
            <w:pPr>
              <w:kinsoku w:val="0"/>
              <w:overflowPunct w:val="0"/>
              <w:contextualSpacing/>
              <w:jc w:val="center"/>
              <w:textAlignment w:val="baseline"/>
              <w:rPr>
                <w:rFonts w:ascii="Times New Roman" w:hAnsi="Times New Roman" w:cs="Times New Roman"/>
                <w:sz w:val="24"/>
                <w:szCs w:val="24"/>
              </w:rPr>
            </w:pPr>
            <w:r w:rsidRPr="00FC35DD">
              <w:rPr>
                <w:rFonts w:ascii="Times New Roman" w:hAnsi="Times New Roman" w:cs="Times New Roman"/>
                <w:sz w:val="24"/>
                <w:szCs w:val="24"/>
              </w:rPr>
              <w:t>Затверджено Порядок проведення камеральних перевірок із питань оподаткування акцизним податком</w:t>
            </w:r>
          </w:p>
          <w:p w:rsidR="00BE2533" w:rsidRPr="00FC35DD" w:rsidRDefault="00BE2533" w:rsidP="00605876">
            <w:pPr>
              <w:kinsoku w:val="0"/>
              <w:overflowPunct w:val="0"/>
              <w:contextualSpacing/>
              <w:jc w:val="center"/>
              <w:textAlignment w:val="baseline"/>
              <w:rPr>
                <w:rFonts w:ascii="Times New Roman" w:hAnsi="Times New Roman" w:cs="Times New Roman"/>
                <w:sz w:val="24"/>
                <w:szCs w:val="24"/>
              </w:rPr>
            </w:pPr>
          </w:p>
        </w:tc>
        <w:tc>
          <w:tcPr>
            <w:tcW w:w="1134" w:type="dxa"/>
          </w:tcPr>
          <w:p w:rsidR="00A53973" w:rsidRPr="00FC35DD" w:rsidRDefault="00A53973" w:rsidP="00605876">
            <w:pPr>
              <w:kinsoku w:val="0"/>
              <w:overflowPunct w:val="0"/>
              <w:contextualSpacing/>
              <w:jc w:val="center"/>
              <w:textAlignment w:val="baseline"/>
              <w:rPr>
                <w:rFonts w:ascii="Times New Roman" w:eastAsia="Times New Roman" w:hAnsi="Times New Roman" w:cs="Times New Roman"/>
                <w:sz w:val="24"/>
                <w:szCs w:val="24"/>
                <w:lang w:eastAsia="uk-UA"/>
              </w:rPr>
            </w:pPr>
            <w:r w:rsidRPr="00FC35DD">
              <w:rPr>
                <w:rFonts w:ascii="Times New Roman" w:eastAsia="Times New Roman" w:hAnsi="Times New Roman" w:cs="Times New Roman"/>
                <w:sz w:val="24"/>
                <w:szCs w:val="24"/>
                <w:lang w:eastAsia="uk-UA"/>
              </w:rPr>
              <w:t>ІІІ квартал 2021 року</w:t>
            </w:r>
          </w:p>
          <w:p w:rsidR="00A53973" w:rsidRPr="00FC35DD" w:rsidRDefault="00A53973" w:rsidP="00605876">
            <w:pPr>
              <w:kinsoku w:val="0"/>
              <w:overflowPunct w:val="0"/>
              <w:contextualSpacing/>
              <w:jc w:val="center"/>
              <w:textAlignment w:val="baseline"/>
              <w:rPr>
                <w:rFonts w:ascii="Times New Roman" w:hAnsi="Times New Roman" w:cs="Times New Roman"/>
                <w:strike/>
                <w:sz w:val="24"/>
                <w:szCs w:val="24"/>
              </w:rPr>
            </w:pPr>
          </w:p>
        </w:tc>
        <w:tc>
          <w:tcPr>
            <w:tcW w:w="1985" w:type="dxa"/>
          </w:tcPr>
          <w:p w:rsidR="00A53973" w:rsidRPr="00FC35DD" w:rsidRDefault="00A53973" w:rsidP="00605876">
            <w:pPr>
              <w:pStyle w:val="2"/>
              <w:spacing w:after="0" w:line="240" w:lineRule="auto"/>
              <w:ind w:left="0"/>
              <w:contextualSpacing/>
              <w:rPr>
                <w:sz w:val="24"/>
                <w:szCs w:val="24"/>
                <w:lang w:val="uk-UA"/>
              </w:rPr>
            </w:pPr>
            <w:r w:rsidRPr="00FC35DD">
              <w:rPr>
                <w:sz w:val="24"/>
                <w:szCs w:val="24"/>
                <w:lang w:val="uk-UA"/>
              </w:rPr>
              <w:t>Департамент контролю за підакцизними товарами,</w:t>
            </w:r>
          </w:p>
          <w:p w:rsidR="00A53973" w:rsidRPr="00FC35DD" w:rsidRDefault="00A53973" w:rsidP="00605876">
            <w:pPr>
              <w:pStyle w:val="2"/>
              <w:spacing w:after="0" w:line="240" w:lineRule="auto"/>
              <w:ind w:left="0"/>
              <w:contextualSpacing/>
              <w:rPr>
                <w:sz w:val="24"/>
                <w:szCs w:val="24"/>
                <w:lang w:val="uk-UA"/>
              </w:rPr>
            </w:pPr>
            <w:r w:rsidRPr="00FC35DD">
              <w:rPr>
                <w:sz w:val="24"/>
                <w:szCs w:val="24"/>
                <w:lang w:val="uk-UA"/>
              </w:rPr>
              <w:t>Департамент електронних сервісів</w:t>
            </w:r>
          </w:p>
        </w:tc>
        <w:tc>
          <w:tcPr>
            <w:tcW w:w="4111" w:type="dxa"/>
          </w:tcPr>
          <w:p w:rsidR="00A53973" w:rsidRPr="00FC35DD" w:rsidRDefault="004A0FDF" w:rsidP="004A0FDF">
            <w:pPr>
              <w:tabs>
                <w:tab w:val="left" w:pos="177"/>
              </w:tabs>
              <w:spacing w:after="200"/>
              <w:ind w:left="36"/>
              <w:jc w:val="both"/>
              <w:rPr>
                <w:rFonts w:ascii="Times New Roman" w:hAnsi="Times New Roman" w:cs="Times New Roman"/>
                <w:sz w:val="24"/>
                <w:szCs w:val="24"/>
              </w:rPr>
            </w:pPr>
            <w:r w:rsidRPr="00FC35DD">
              <w:rPr>
                <w:rFonts w:ascii="Times New Roman" w:eastAsia="Calibri" w:hAnsi="Times New Roman" w:cs="Times New Roman"/>
                <w:sz w:val="24"/>
                <w:szCs w:val="24"/>
              </w:rPr>
              <w:t>П</w:t>
            </w:r>
            <w:r w:rsidR="001E5A6E" w:rsidRPr="00FC35DD">
              <w:rPr>
                <w:rFonts w:ascii="Times New Roman" w:eastAsia="Calibri" w:hAnsi="Times New Roman" w:cs="Times New Roman"/>
                <w:sz w:val="24"/>
                <w:szCs w:val="24"/>
              </w:rPr>
              <w:t>роведено аналіз та співставлення  звітності платників податків з акцизного податку. Здійснюється розробка проєкту наказу ДПС «</w:t>
            </w:r>
            <w:r w:rsidR="001E5A6E" w:rsidRPr="00FC35DD">
              <w:rPr>
                <w:rFonts w:ascii="Times New Roman" w:hAnsi="Times New Roman" w:cs="Times New Roman"/>
                <w:sz w:val="24"/>
                <w:szCs w:val="24"/>
              </w:rPr>
              <w:t>Про затвердження Примірного порядку проведення камеральної перевірки з питань оподаткування акцизним податком»</w:t>
            </w:r>
          </w:p>
        </w:tc>
        <w:tc>
          <w:tcPr>
            <w:tcW w:w="1559" w:type="dxa"/>
          </w:tcPr>
          <w:p w:rsidR="00A53973" w:rsidRPr="00FC35DD" w:rsidRDefault="001E5A6E" w:rsidP="00697D43">
            <w:pPr>
              <w:pStyle w:val="2"/>
              <w:spacing w:after="0" w:line="240" w:lineRule="auto"/>
              <w:ind w:left="-959" w:firstLine="959"/>
              <w:contextualSpacing/>
              <w:rPr>
                <w:sz w:val="24"/>
                <w:szCs w:val="24"/>
                <w:lang w:val="uk-UA"/>
              </w:rPr>
            </w:pPr>
            <w:r w:rsidRPr="00FC35DD">
              <w:rPr>
                <w:sz w:val="24"/>
                <w:szCs w:val="24"/>
                <w:lang w:val="uk-UA"/>
              </w:rPr>
              <w:t>Виконується</w:t>
            </w:r>
          </w:p>
        </w:tc>
      </w:tr>
      <w:tr w:rsidR="00BE2533" w:rsidRPr="00FC35DD" w:rsidTr="00FC35DD">
        <w:tc>
          <w:tcPr>
            <w:tcW w:w="1668" w:type="dxa"/>
            <w:vMerge/>
          </w:tcPr>
          <w:p w:rsidR="00BE2533" w:rsidRPr="00FC35DD" w:rsidRDefault="00BE2533" w:rsidP="00605876">
            <w:pPr>
              <w:pStyle w:val="2"/>
              <w:spacing w:after="0" w:line="240" w:lineRule="auto"/>
              <w:ind w:left="0"/>
              <w:contextualSpacing/>
              <w:rPr>
                <w:sz w:val="24"/>
                <w:szCs w:val="24"/>
                <w:lang w:val="uk-UA"/>
              </w:rPr>
            </w:pPr>
          </w:p>
        </w:tc>
        <w:tc>
          <w:tcPr>
            <w:tcW w:w="992" w:type="dxa"/>
          </w:tcPr>
          <w:p w:rsidR="00BE2533" w:rsidRPr="00FC35DD" w:rsidRDefault="00BE2533" w:rsidP="00665AF9">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2.4.6.4.</w:t>
            </w:r>
          </w:p>
        </w:tc>
        <w:tc>
          <w:tcPr>
            <w:tcW w:w="2693" w:type="dxa"/>
          </w:tcPr>
          <w:p w:rsidR="00BE2533" w:rsidRPr="00FC35DD" w:rsidRDefault="00BE2533" w:rsidP="00605876">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w:t>
            </w:r>
            <w:r w:rsidRPr="00FC35DD">
              <w:rPr>
                <w:rFonts w:ascii="Times New Roman" w:hAnsi="Times New Roman" w:cs="Times New Roman"/>
                <w:sz w:val="24"/>
                <w:szCs w:val="24"/>
              </w:rPr>
              <w:lastRenderedPageBreak/>
              <w:t>моніторингу повноти та перевірки результативності їх проведення</w:t>
            </w:r>
          </w:p>
        </w:tc>
        <w:tc>
          <w:tcPr>
            <w:tcW w:w="1559"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Узгоджено та підписано загальну концепцію (заявку)</w:t>
            </w:r>
          </w:p>
        </w:tc>
        <w:tc>
          <w:tcPr>
            <w:tcW w:w="1134" w:type="dxa"/>
          </w:tcPr>
          <w:p w:rsidR="00BE2533" w:rsidRPr="00FC35DD" w:rsidRDefault="00BE2533" w:rsidP="00605876">
            <w:pPr>
              <w:kinsoku w:val="0"/>
              <w:overflowPunct w:val="0"/>
              <w:contextualSpacing/>
              <w:jc w:val="center"/>
              <w:textAlignment w:val="baseline"/>
              <w:rPr>
                <w:rFonts w:ascii="Times New Roman" w:hAnsi="Times New Roman" w:cs="Times New Roman"/>
                <w:sz w:val="24"/>
                <w:szCs w:val="24"/>
              </w:rPr>
            </w:pPr>
            <w:r w:rsidRPr="00FC35DD">
              <w:rPr>
                <w:rFonts w:ascii="Times New Roman" w:eastAsia="Times New Roman" w:hAnsi="Times New Roman" w:cs="Times New Roman"/>
                <w:sz w:val="24"/>
                <w:szCs w:val="24"/>
                <w:lang w:eastAsia="uk-UA"/>
              </w:rPr>
              <w:t xml:space="preserve">Протягом 3 місяців після прийняття відповідних </w:t>
            </w:r>
            <w:r w:rsidRPr="00FC35DD">
              <w:rPr>
                <w:rFonts w:ascii="Times New Roman" w:eastAsia="Times New Roman" w:hAnsi="Times New Roman" w:cs="Times New Roman"/>
                <w:sz w:val="24"/>
                <w:szCs w:val="24"/>
                <w:lang w:eastAsia="uk-UA"/>
              </w:rPr>
              <w:lastRenderedPageBreak/>
              <w:t>законодавчих змін</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pStyle w:val="2"/>
              <w:spacing w:after="0" w:line="240" w:lineRule="auto"/>
              <w:ind w:left="0"/>
              <w:contextualSpacing/>
              <w:rPr>
                <w:sz w:val="24"/>
                <w:szCs w:val="24"/>
                <w:lang w:val="uk-UA"/>
              </w:rPr>
            </w:pPr>
            <w:r w:rsidRPr="00FC35DD">
              <w:rPr>
                <w:sz w:val="24"/>
                <w:szCs w:val="24"/>
                <w:lang w:val="uk-UA"/>
              </w:rPr>
              <w:t xml:space="preserve">Департамент контролю за </w:t>
            </w:r>
            <w:r w:rsidRPr="00FC35DD">
              <w:rPr>
                <w:sz w:val="24"/>
                <w:szCs w:val="24"/>
                <w:lang w:val="uk-UA"/>
              </w:rPr>
              <w:lastRenderedPageBreak/>
              <w:t>підакцизними товарами,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BE2533" w:rsidRPr="00FC35DD" w:rsidRDefault="00BE2533" w:rsidP="00605876">
            <w:pPr>
              <w:contextualSpacing/>
              <w:rPr>
                <w:rFonts w:ascii="Times New Roman" w:hAnsi="Times New Roman" w:cs="Times New Roman"/>
                <w:sz w:val="24"/>
                <w:szCs w:val="24"/>
              </w:rPr>
            </w:pP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Початковий етап виконання. </w:t>
            </w:r>
          </w:p>
          <w:p w:rsidR="00BE2533" w:rsidRPr="00FC35DD" w:rsidRDefault="00BE2533" w:rsidP="00BE2533">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605876">
            <w:pPr>
              <w:pStyle w:val="2"/>
              <w:spacing w:after="0" w:line="240" w:lineRule="auto"/>
              <w:ind w:left="0"/>
              <w:contextualSpacing/>
              <w:rPr>
                <w:sz w:val="24"/>
                <w:szCs w:val="24"/>
                <w:lang w:val="uk-UA"/>
              </w:rPr>
            </w:pPr>
          </w:p>
        </w:tc>
        <w:tc>
          <w:tcPr>
            <w:tcW w:w="992" w:type="dxa"/>
          </w:tcPr>
          <w:p w:rsidR="00A53973" w:rsidRPr="00FC35DD" w:rsidRDefault="00A53973" w:rsidP="00665AF9">
            <w:pPr>
              <w:contextualSpacing/>
              <w:jc w:val="both"/>
              <w:rPr>
                <w:rFonts w:ascii="Times New Roman" w:hAnsi="Times New Roman" w:cs="Times New Roman"/>
                <w:sz w:val="24"/>
                <w:szCs w:val="24"/>
              </w:rPr>
            </w:pPr>
            <w:r w:rsidRPr="00FC35DD">
              <w:rPr>
                <w:rFonts w:ascii="Times New Roman" w:hAnsi="Times New Roman" w:cs="Times New Roman"/>
                <w:sz w:val="24"/>
                <w:szCs w:val="24"/>
              </w:rPr>
              <w:t>2.4.6.5.</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985" w:type="dxa"/>
          </w:tcPr>
          <w:p w:rsidR="00A53973" w:rsidRPr="00FC35DD" w:rsidRDefault="00A53973" w:rsidP="00605876">
            <w:pPr>
              <w:pStyle w:val="2"/>
              <w:spacing w:after="0" w:line="240" w:lineRule="auto"/>
              <w:ind w:left="0"/>
              <w:contextualSpacing/>
              <w:rPr>
                <w:sz w:val="24"/>
                <w:szCs w:val="24"/>
                <w:lang w:val="uk-UA"/>
              </w:rPr>
            </w:pPr>
            <w:r w:rsidRPr="00FC35DD">
              <w:rPr>
                <w:sz w:val="24"/>
                <w:szCs w:val="24"/>
                <w:lang w:val="uk-UA"/>
              </w:rPr>
              <w:t>Департамент електронних сервісів,</w:t>
            </w:r>
          </w:p>
          <w:p w:rsidR="00A53973" w:rsidRPr="00FC35DD" w:rsidRDefault="00A53973" w:rsidP="00605876">
            <w:pPr>
              <w:spacing w:line="276" w:lineRule="auto"/>
              <w:rPr>
                <w:rFonts w:ascii="Times New Roman" w:eastAsia="Times New Roman" w:hAnsi="Times New Roman" w:cs="Times New Roman"/>
                <w:sz w:val="24"/>
                <w:szCs w:val="24"/>
                <w:lang w:val="ru-RU" w:eastAsia="uk-UA"/>
              </w:rPr>
            </w:pPr>
            <w:r w:rsidRPr="00FC35DD">
              <w:rPr>
                <w:rFonts w:ascii="Times New Roman" w:eastAsia="Times New Roman" w:hAnsi="Times New Roman" w:cs="Times New Roman"/>
                <w:sz w:val="24"/>
                <w:szCs w:val="24"/>
                <w:lang w:eastAsia="uk-UA"/>
              </w:rPr>
              <w:t xml:space="preserve">Департамент управління ризиками, </w:t>
            </w:r>
          </w:p>
          <w:p w:rsidR="00A53973" w:rsidRPr="00FC35DD" w:rsidRDefault="00A53973" w:rsidP="00605876">
            <w:pPr>
              <w:spacing w:line="276" w:lineRule="auto"/>
              <w:rPr>
                <w:rFonts w:ascii="Times New Roman" w:eastAsia="Times New Roman" w:hAnsi="Times New Roman" w:cs="Times New Roman"/>
                <w:sz w:val="24"/>
                <w:szCs w:val="24"/>
                <w:lang w:eastAsia="uk-UA"/>
              </w:rPr>
            </w:pPr>
            <w:r w:rsidRPr="00FC35DD">
              <w:rPr>
                <w:rFonts w:ascii="Times New Roman" w:eastAsia="Times New Roman" w:hAnsi="Times New Roman" w:cs="Times New Roman"/>
                <w:sz w:val="24"/>
                <w:szCs w:val="24"/>
                <w:lang w:eastAsia="uk-UA"/>
              </w:rPr>
              <w:t>Департамент податкового адміністрування,</w:t>
            </w:r>
          </w:p>
          <w:p w:rsidR="00A53973" w:rsidRPr="00FC35DD" w:rsidRDefault="00A53973" w:rsidP="00605876">
            <w:pPr>
              <w:spacing w:line="276" w:lineRule="auto"/>
              <w:contextualSpacing/>
              <w:rPr>
                <w:sz w:val="24"/>
                <w:szCs w:val="24"/>
                <w:lang w:val="ru-RU"/>
              </w:rPr>
            </w:pPr>
            <w:r w:rsidRPr="00FC35DD">
              <w:rPr>
                <w:rFonts w:ascii="Times New Roman" w:eastAsia="Times New Roman" w:hAnsi="Times New Roman" w:cs="Times New Roman"/>
                <w:sz w:val="24"/>
                <w:szCs w:val="24"/>
                <w:lang w:eastAsia="uk-UA"/>
              </w:rPr>
              <w:t>Департамент контролю за підакцизними товарами</w:t>
            </w:r>
          </w:p>
        </w:tc>
        <w:tc>
          <w:tcPr>
            <w:tcW w:w="4111" w:type="dxa"/>
          </w:tcPr>
          <w:p w:rsidR="005C06A0" w:rsidRPr="00FC35DD" w:rsidRDefault="005C06A0" w:rsidP="005C06A0">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697D43">
            <w:pPr>
              <w:pStyle w:val="2"/>
              <w:spacing w:after="0" w:line="240" w:lineRule="auto"/>
              <w:ind w:left="-959" w:firstLine="959"/>
              <w:contextualSpacing/>
              <w:rPr>
                <w:sz w:val="24"/>
                <w:szCs w:val="24"/>
                <w:lang w:val="uk-UA"/>
              </w:rPr>
            </w:pPr>
          </w:p>
        </w:tc>
        <w:tc>
          <w:tcPr>
            <w:tcW w:w="1559" w:type="dxa"/>
          </w:tcPr>
          <w:p w:rsidR="00A53973" w:rsidRPr="00FC35DD" w:rsidRDefault="005C06A0" w:rsidP="005C06A0">
            <w:pPr>
              <w:pStyle w:val="2"/>
              <w:spacing w:after="0" w:line="240" w:lineRule="auto"/>
              <w:ind w:left="0"/>
              <w:contextualSpacing/>
              <w:rPr>
                <w:sz w:val="24"/>
                <w:szCs w:val="24"/>
                <w:lang w:val="uk-UA"/>
              </w:rPr>
            </w:pPr>
            <w:r w:rsidRPr="00FC35DD">
              <w:rPr>
                <w:sz w:val="24"/>
                <w:szCs w:val="24"/>
                <w:lang w:val="uk-UA"/>
              </w:rPr>
              <w:t>Термін виконання не настав</w:t>
            </w:r>
          </w:p>
        </w:tc>
      </w:tr>
      <w:tr w:rsidR="00D320D4" w:rsidRPr="00FC35DD" w:rsidTr="00842E1F">
        <w:tc>
          <w:tcPr>
            <w:tcW w:w="1668" w:type="dxa"/>
            <w:vMerge w:val="restart"/>
          </w:tcPr>
          <w:p w:rsidR="00D320D4" w:rsidRPr="00FC35DD" w:rsidRDefault="00D320D4" w:rsidP="00605876">
            <w:pPr>
              <w:contextualSpacing/>
              <w:rPr>
                <w:rFonts w:ascii="Times New Roman" w:hAnsi="Times New Roman" w:cs="Times New Roman"/>
                <w:sz w:val="24"/>
                <w:szCs w:val="24"/>
              </w:rPr>
            </w:pPr>
            <w:r w:rsidRPr="00FC35DD">
              <w:rPr>
                <w:rFonts w:ascii="Times New Roman" w:hAnsi="Times New Roman" w:cs="Times New Roman"/>
                <w:sz w:val="24"/>
                <w:szCs w:val="24"/>
              </w:rPr>
              <w:t>2.5. Удосконалення погашення податкового боргу</w:t>
            </w:r>
          </w:p>
        </w:tc>
        <w:tc>
          <w:tcPr>
            <w:tcW w:w="14033" w:type="dxa"/>
            <w:gridSpan w:val="7"/>
          </w:tcPr>
          <w:p w:rsidR="00D320D4" w:rsidRDefault="00D320D4" w:rsidP="00697D43">
            <w:pPr>
              <w:ind w:left="-959" w:firstLine="959"/>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2.5.1 Розроблення моделі </w:t>
            </w:r>
            <w:proofErr w:type="spellStart"/>
            <w:r w:rsidRPr="00FC35DD">
              <w:rPr>
                <w:rFonts w:ascii="Times New Roman" w:hAnsi="Times New Roman" w:cs="Times New Roman"/>
                <w:sz w:val="24"/>
                <w:szCs w:val="24"/>
              </w:rPr>
              <w:t>пріоритезації</w:t>
            </w:r>
            <w:proofErr w:type="spellEnd"/>
            <w:r w:rsidRPr="00FC35DD">
              <w:rPr>
                <w:rFonts w:ascii="Times New Roman" w:hAnsi="Times New Roman" w:cs="Times New Roman"/>
                <w:sz w:val="24"/>
                <w:szCs w:val="24"/>
              </w:rPr>
              <w:t>/сегментації боржників на основі вартості та ймовірності стягнення</w:t>
            </w:r>
          </w:p>
          <w:p w:rsidR="00D320D4" w:rsidRPr="00FC35DD" w:rsidRDefault="00D320D4" w:rsidP="00697D43">
            <w:pPr>
              <w:ind w:left="-959" w:firstLine="959"/>
              <w:contextualSpacing/>
              <w:jc w:val="both"/>
              <w:rPr>
                <w:rFonts w:ascii="Times New Roman" w:hAnsi="Times New Roman" w:cs="Times New Roman"/>
                <w:sz w:val="24"/>
                <w:szCs w:val="24"/>
              </w:rPr>
            </w:pP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2.5.1.1</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супроводження пропозицій щодо внесення змін до Податкового кодексу України в частині </w:t>
            </w:r>
            <w:r w:rsidRPr="00FC35DD">
              <w:rPr>
                <w:rFonts w:ascii="Times New Roman" w:hAnsi="Times New Roman" w:cs="Times New Roman"/>
                <w:sz w:val="24"/>
                <w:szCs w:val="24"/>
              </w:rPr>
              <w:lastRenderedPageBreak/>
              <w:t>удосконалення процедури погашення податкового боргу</w:t>
            </w:r>
          </w:p>
        </w:tc>
        <w:tc>
          <w:tcPr>
            <w:tcW w:w="1559" w:type="dxa"/>
            <w:shd w:val="clear" w:color="auto" w:fill="auto"/>
          </w:tcPr>
          <w:p w:rsidR="00A53973" w:rsidRPr="00FC35DD" w:rsidRDefault="00A53973" w:rsidP="00FD555C">
            <w:pPr>
              <w:ind w:right="-108"/>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Забезпечено супроводження (за необхідності) н</w:t>
            </w:r>
            <w:r w:rsidR="00FD555C" w:rsidRPr="00FC35DD">
              <w:rPr>
                <w:rFonts w:ascii="Times New Roman" w:eastAsia="Times New Roman" w:hAnsi="Times New Roman" w:cs="Times New Roman"/>
                <w:sz w:val="24"/>
                <w:szCs w:val="24"/>
              </w:rPr>
              <w:t xml:space="preserve">аданого Міністерству </w:t>
            </w:r>
            <w:r w:rsidR="00FD555C" w:rsidRPr="00FC35DD">
              <w:rPr>
                <w:rFonts w:ascii="Times New Roman" w:eastAsia="Times New Roman" w:hAnsi="Times New Roman" w:cs="Times New Roman"/>
                <w:sz w:val="24"/>
                <w:szCs w:val="24"/>
              </w:rPr>
              <w:lastRenderedPageBreak/>
              <w:t>фінансів Ук</w:t>
            </w:r>
            <w:r w:rsidRPr="00FC35DD">
              <w:rPr>
                <w:rFonts w:ascii="Times New Roman" w:eastAsia="Times New Roman" w:hAnsi="Times New Roman" w:cs="Times New Roman"/>
                <w:sz w:val="24"/>
                <w:szCs w:val="24"/>
              </w:rPr>
              <w:t xml:space="preserve">раїни </w:t>
            </w:r>
            <w:proofErr w:type="spellStart"/>
            <w:r w:rsidRPr="00FC35DD">
              <w:rPr>
                <w:rFonts w:ascii="Times New Roman" w:eastAsia="Times New Roman" w:hAnsi="Times New Roman" w:cs="Times New Roman"/>
                <w:sz w:val="24"/>
                <w:szCs w:val="24"/>
              </w:rPr>
              <w:t>законопроєкту</w:t>
            </w:r>
            <w:proofErr w:type="spellEnd"/>
            <w:r w:rsidRPr="00FC35DD">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p w:rsidR="00A53973" w:rsidRPr="00FC35DD" w:rsidRDefault="00A53973" w:rsidP="00605876">
            <w:pPr>
              <w:contextualSpacing/>
              <w:jc w:val="center"/>
              <w:rPr>
                <w:rFonts w:ascii="Times New Roman" w:hAnsi="Times New Roman" w:cs="Times New Roman"/>
                <w:sz w:val="24"/>
                <w:szCs w:val="24"/>
                <w:lang w:val="ru-RU"/>
              </w:rPr>
            </w:pP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p w:rsidR="00CA798F" w:rsidRPr="00FC35DD" w:rsidRDefault="00CA798F" w:rsidP="00605876">
            <w:pPr>
              <w:pStyle w:val="a8"/>
              <w:contextualSpacing/>
              <w:rPr>
                <w:rFonts w:ascii="Times New Roman" w:eastAsia="Times New Roman" w:hAnsi="Times New Roman" w:cs="Times New Roman"/>
                <w:sz w:val="24"/>
                <w:szCs w:val="24"/>
              </w:rPr>
            </w:pPr>
          </w:p>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Департамент </w:t>
            </w:r>
            <w:r w:rsidRPr="00FC35DD">
              <w:rPr>
                <w:rFonts w:ascii="Times New Roman" w:eastAsia="Times New Roman" w:hAnsi="Times New Roman" w:cs="Times New Roman"/>
                <w:sz w:val="24"/>
                <w:szCs w:val="24"/>
              </w:rPr>
              <w:lastRenderedPageBreak/>
              <w:t>методології</w:t>
            </w:r>
          </w:p>
        </w:tc>
        <w:tc>
          <w:tcPr>
            <w:tcW w:w="4111" w:type="dxa"/>
          </w:tcPr>
          <w:p w:rsidR="00A53973" w:rsidRPr="00FC35DD" w:rsidRDefault="00A53973" w:rsidP="009F29EF">
            <w:pPr>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Листом ДПС від 16.03.2021 </w:t>
            </w:r>
            <w:r w:rsidR="00FD555C" w:rsidRPr="00FC35DD">
              <w:rPr>
                <w:rFonts w:ascii="Times New Roman" w:hAnsi="Times New Roman" w:cs="Times New Roman"/>
                <w:sz w:val="24"/>
                <w:szCs w:val="24"/>
              </w:rPr>
              <w:br/>
            </w:r>
            <w:r w:rsidRPr="00FC35DD">
              <w:rPr>
                <w:rFonts w:ascii="Times New Roman" w:hAnsi="Times New Roman" w:cs="Times New Roman"/>
                <w:sz w:val="24"/>
                <w:szCs w:val="24"/>
              </w:rPr>
              <w:t xml:space="preserve">№ 627/4/99-00-21-01-01-04 на адресу Мінфіну направлено законодавчі пропозиції, у тому числі щодо удосконалення процедури погашення податкового боргу (пропозиції </w:t>
            </w:r>
            <w:r w:rsidRPr="00FC35DD">
              <w:rPr>
                <w:rFonts w:ascii="Times New Roman" w:hAnsi="Times New Roman" w:cs="Times New Roman"/>
                <w:sz w:val="24"/>
                <w:szCs w:val="24"/>
              </w:rPr>
              <w:lastRenderedPageBreak/>
              <w:t xml:space="preserve">надавались на адресу Департаменту методології службовою запискою Департаменту від 11.02.2021 </w:t>
            </w:r>
            <w:r w:rsidRPr="00FC35DD">
              <w:rPr>
                <w:rFonts w:ascii="Times New Roman" w:hAnsi="Times New Roman" w:cs="Times New Roman"/>
                <w:sz w:val="24"/>
                <w:szCs w:val="24"/>
              </w:rPr>
              <w:br/>
              <w:t>№ 436/99-00-13-01-08).</w:t>
            </w:r>
          </w:p>
          <w:p w:rsidR="00CA798F" w:rsidRPr="00FC35DD" w:rsidRDefault="00A53973" w:rsidP="00DE7DBB">
            <w:pPr>
              <w:pStyle w:val="a8"/>
              <w:contextualSpacing/>
              <w:jc w:val="both"/>
              <w:rPr>
                <w:rFonts w:ascii="Times New Roman" w:eastAsia="Times New Roman" w:hAnsi="Times New Roman" w:cs="Times New Roman"/>
                <w:strike/>
                <w:sz w:val="24"/>
                <w:szCs w:val="24"/>
              </w:rPr>
            </w:pPr>
            <w:r w:rsidRPr="00FC35DD">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w:t>
            </w:r>
            <w:r w:rsidR="00DE7DBB" w:rsidRPr="00FC35DD">
              <w:rPr>
                <w:rFonts w:ascii="Times New Roman" w:hAnsi="Times New Roman" w:cs="Times New Roman"/>
                <w:sz w:val="24"/>
                <w:szCs w:val="24"/>
              </w:rPr>
              <w:t xml:space="preserve">законодавчих пропозицій </w:t>
            </w:r>
            <w:r w:rsidRPr="00FC35DD">
              <w:rPr>
                <w:rFonts w:ascii="Times New Roman" w:hAnsi="Times New Roman" w:cs="Times New Roman"/>
                <w:sz w:val="24"/>
                <w:szCs w:val="24"/>
              </w:rPr>
              <w:t xml:space="preserve">листом ДПС від 16.03.2021 № 627/4/99-00-21-01-01-04 (сл. </w:t>
            </w:r>
            <w:proofErr w:type="spellStart"/>
            <w:r w:rsidRPr="00FC35DD">
              <w:rPr>
                <w:rFonts w:ascii="Times New Roman" w:hAnsi="Times New Roman" w:cs="Times New Roman"/>
                <w:sz w:val="24"/>
                <w:szCs w:val="24"/>
              </w:rPr>
              <w:t>зап</w:t>
            </w:r>
            <w:proofErr w:type="spellEnd"/>
            <w:r w:rsidRPr="00FC35DD">
              <w:rPr>
                <w:rFonts w:ascii="Times New Roman" w:hAnsi="Times New Roman" w:cs="Times New Roman"/>
                <w:sz w:val="24"/>
                <w:szCs w:val="24"/>
              </w:rPr>
              <w:t>. Департаменту методології від 01.04.2021 № 630/99-00-21-01-01-08) Департаментом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tc>
        <w:tc>
          <w:tcPr>
            <w:tcW w:w="1559" w:type="dxa"/>
          </w:tcPr>
          <w:p w:rsidR="00A53973" w:rsidRPr="00FC35DD" w:rsidRDefault="00A53973" w:rsidP="009F29EF">
            <w:pPr>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Виконується </w:t>
            </w:r>
          </w:p>
          <w:p w:rsidR="00A53973" w:rsidRPr="00FC35DD" w:rsidRDefault="00A53973" w:rsidP="00697D43">
            <w:pPr>
              <w:pStyle w:val="a8"/>
              <w:ind w:left="-959" w:firstLine="959"/>
              <w:contextualSpacing/>
              <w:rPr>
                <w:rFonts w:ascii="Times New Roman" w:eastAsia="Times New Roman" w:hAnsi="Times New Roman" w:cs="Times New Roman"/>
                <w:sz w:val="24"/>
                <w:szCs w:val="24"/>
              </w:rPr>
            </w:pP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2.5.1.2.</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нормативно-правовими актами</w:t>
            </w:r>
          </w:p>
          <w:p w:rsidR="00A53973" w:rsidRPr="00FC35DD" w:rsidRDefault="00A53973" w:rsidP="00605876">
            <w:pPr>
              <w:contextualSpacing/>
              <w:jc w:val="center"/>
              <w:rPr>
                <w:rFonts w:ascii="Times New Roman" w:hAnsi="Times New Roman" w:cs="Times New Roman"/>
                <w:strike/>
                <w:sz w:val="24"/>
                <w:szCs w:val="24"/>
              </w:rPr>
            </w:pP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Департамент по роботі з податковим боргом,</w:t>
            </w:r>
          </w:p>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A53973" w:rsidRPr="00FC35DD" w:rsidRDefault="00A53973" w:rsidP="00DE7DBB">
            <w:pPr>
              <w:pStyle w:val="a8"/>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Оскільки Верховною Радою України не прийнято відповідний </w:t>
            </w:r>
            <w:r w:rsidR="00DE7DBB" w:rsidRPr="00FC35DD">
              <w:rPr>
                <w:rFonts w:ascii="Times New Roman" w:hAnsi="Times New Roman" w:cs="Times New Roman"/>
                <w:sz w:val="24"/>
                <w:szCs w:val="24"/>
              </w:rPr>
              <w:t>законодавчий акт</w:t>
            </w:r>
            <w:r w:rsidRPr="00FC35DD">
              <w:rPr>
                <w:rFonts w:ascii="Times New Roman" w:hAnsi="Times New Roman" w:cs="Times New Roman"/>
                <w:sz w:val="24"/>
                <w:szCs w:val="24"/>
              </w:rPr>
              <w:t xml:space="preserve">, що передбачав би сегментацію та </w:t>
            </w:r>
            <w:proofErr w:type="spellStart"/>
            <w:r w:rsidRPr="00FC35DD">
              <w:rPr>
                <w:rFonts w:ascii="Times New Roman" w:hAnsi="Times New Roman" w:cs="Times New Roman"/>
                <w:sz w:val="24"/>
                <w:szCs w:val="24"/>
              </w:rPr>
              <w:t>пріоритезацію</w:t>
            </w:r>
            <w:proofErr w:type="spellEnd"/>
            <w:r w:rsidRPr="00FC35DD">
              <w:rPr>
                <w:rFonts w:ascii="Times New Roman" w:hAnsi="Times New Roman" w:cs="Times New Roman"/>
                <w:sz w:val="24"/>
                <w:szCs w:val="24"/>
              </w:rPr>
              <w:t>, підстав для підготовки заявки та відповідно розробки програмного забезпечення немає</w:t>
            </w:r>
          </w:p>
        </w:tc>
        <w:tc>
          <w:tcPr>
            <w:tcW w:w="1559" w:type="dxa"/>
          </w:tcPr>
          <w:p w:rsidR="00A53973" w:rsidRPr="00FC35DD" w:rsidRDefault="00A53973" w:rsidP="00895FDB">
            <w:pPr>
              <w:pStyle w:val="a8"/>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2.5.1.3.</w:t>
            </w:r>
          </w:p>
        </w:tc>
        <w:tc>
          <w:tcPr>
            <w:tcW w:w="2693" w:type="dxa"/>
          </w:tcPr>
          <w:p w:rsidR="00D670AF" w:rsidRDefault="00A53973" w:rsidP="00403178">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p w:rsidR="00842E1F" w:rsidRPr="00FC35DD" w:rsidRDefault="00842E1F" w:rsidP="00403178">
            <w:pPr>
              <w:contextualSpacing/>
              <w:jc w:val="both"/>
              <w:rPr>
                <w:rFonts w:ascii="Times New Roman" w:hAnsi="Times New Roman" w:cs="Times New Roman"/>
                <w:sz w:val="24"/>
                <w:szCs w:val="24"/>
              </w:rPr>
            </w:pP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Департамент електронних сервісів </w:t>
            </w:r>
          </w:p>
          <w:p w:rsidR="00A53973" w:rsidRPr="00FC35DD" w:rsidRDefault="00A53973" w:rsidP="00605876">
            <w:pPr>
              <w:contextualSpacing/>
              <w:rPr>
                <w:rFonts w:ascii="Times New Roman" w:hAnsi="Times New Roman" w:cs="Times New Roman"/>
                <w:sz w:val="24"/>
                <w:szCs w:val="24"/>
              </w:rPr>
            </w:pPr>
          </w:p>
        </w:tc>
        <w:tc>
          <w:tcPr>
            <w:tcW w:w="4111" w:type="dxa"/>
          </w:tcPr>
          <w:p w:rsidR="00FC1C45" w:rsidRPr="00FC35DD" w:rsidRDefault="00FC1C45" w:rsidP="00FC1C45">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254E81">
            <w:pPr>
              <w:pStyle w:val="a8"/>
              <w:ind w:left="34"/>
              <w:contextualSpacing/>
              <w:jc w:val="both"/>
              <w:rPr>
                <w:rFonts w:ascii="Times New Roman" w:eastAsia="Times New Roman" w:hAnsi="Times New Roman" w:cs="Times New Roman"/>
                <w:sz w:val="24"/>
                <w:szCs w:val="24"/>
              </w:rPr>
            </w:pPr>
          </w:p>
        </w:tc>
        <w:tc>
          <w:tcPr>
            <w:tcW w:w="1559" w:type="dxa"/>
          </w:tcPr>
          <w:p w:rsidR="00A53973" w:rsidRPr="00FC35DD" w:rsidRDefault="00254E81" w:rsidP="00254E81">
            <w:pPr>
              <w:pStyle w:val="a8"/>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E7DBB" w:rsidRPr="00FC35DD" w:rsidTr="00FC35DD">
        <w:tc>
          <w:tcPr>
            <w:tcW w:w="1668" w:type="dxa"/>
            <w:vMerge/>
          </w:tcPr>
          <w:p w:rsidR="00DE7DBB" w:rsidRPr="00FC35DD" w:rsidRDefault="00DE7DBB" w:rsidP="00605876">
            <w:pPr>
              <w:contextualSpacing/>
              <w:rPr>
                <w:rFonts w:ascii="Times New Roman" w:hAnsi="Times New Roman" w:cs="Times New Roman"/>
                <w:sz w:val="24"/>
                <w:szCs w:val="24"/>
              </w:rPr>
            </w:pPr>
          </w:p>
        </w:tc>
        <w:tc>
          <w:tcPr>
            <w:tcW w:w="14033" w:type="dxa"/>
            <w:gridSpan w:val="7"/>
          </w:tcPr>
          <w:p w:rsidR="00DE7DBB" w:rsidRDefault="00DE7DBB" w:rsidP="00D7206B">
            <w:pPr>
              <w:contextualSpacing/>
              <w:rPr>
                <w:rFonts w:ascii="Times New Roman" w:hAnsi="Times New Roman" w:cs="Times New Roman"/>
                <w:sz w:val="24"/>
                <w:szCs w:val="24"/>
              </w:rPr>
            </w:pPr>
            <w:r w:rsidRPr="00FC35DD">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p w:rsidR="00842E1F" w:rsidRPr="00FC35DD" w:rsidRDefault="00842E1F" w:rsidP="00D7206B">
            <w:pPr>
              <w:contextualSpacing/>
              <w:rPr>
                <w:rFonts w:ascii="Times New Roman" w:hAnsi="Times New Roman" w:cs="Times New Roman"/>
                <w:sz w:val="24"/>
                <w:szCs w:val="24"/>
              </w:rPr>
            </w:pPr>
          </w:p>
          <w:p w:rsidR="00D7206B" w:rsidRPr="00FC35DD" w:rsidRDefault="00D7206B" w:rsidP="00D7206B">
            <w:pPr>
              <w:contextualSpacing/>
              <w:rPr>
                <w:rFonts w:ascii="Times New Roman" w:hAnsi="Times New Roman" w:cs="Times New Roman"/>
                <w:sz w:val="24"/>
                <w:szCs w:val="24"/>
              </w:rPr>
            </w:pP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2.5.2.1</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A53973" w:rsidRPr="00D320D4" w:rsidRDefault="00A53973" w:rsidP="00605876">
            <w:pPr>
              <w:contextualSpacing/>
              <w:jc w:val="center"/>
              <w:rPr>
                <w:rFonts w:ascii="Times New Roman" w:hAnsi="Times New Roman" w:cs="Times New Roman"/>
              </w:rPr>
            </w:pPr>
            <w:r w:rsidRPr="00D320D4">
              <w:rPr>
                <w:rFonts w:ascii="Times New Roman" w:hAnsi="Times New Roman" w:cs="Times New Roman"/>
              </w:rPr>
              <w:t xml:space="preserve">І квартал </w:t>
            </w:r>
          </w:p>
          <w:p w:rsidR="00A53973" w:rsidRPr="00D320D4" w:rsidRDefault="00A53973" w:rsidP="00605876">
            <w:pPr>
              <w:contextualSpacing/>
              <w:jc w:val="center"/>
              <w:rPr>
                <w:rFonts w:ascii="Times New Roman" w:hAnsi="Times New Roman" w:cs="Times New Roman"/>
              </w:rPr>
            </w:pPr>
            <w:r w:rsidRPr="00D320D4">
              <w:rPr>
                <w:rFonts w:ascii="Times New Roman" w:hAnsi="Times New Roman" w:cs="Times New Roman"/>
              </w:rPr>
              <w:t>2021 року</w:t>
            </w:r>
          </w:p>
          <w:p w:rsidR="00D17A53" w:rsidRPr="00D320D4" w:rsidRDefault="00D17A53" w:rsidP="00605876">
            <w:pPr>
              <w:contextualSpacing/>
              <w:jc w:val="center"/>
              <w:rPr>
                <w:rFonts w:ascii="Times New Roman" w:hAnsi="Times New Roman" w:cs="Times New Roman"/>
              </w:rPr>
            </w:pPr>
          </w:p>
          <w:p w:rsidR="00D17A53" w:rsidRPr="00D320D4" w:rsidRDefault="00D17A53" w:rsidP="00F8173D">
            <w:pPr>
              <w:jc w:val="both"/>
              <w:rPr>
                <w:rFonts w:ascii="Times New Roman" w:hAnsi="Times New Roman" w:cs="Times New Roman"/>
                <w:sz w:val="24"/>
                <w:szCs w:val="24"/>
              </w:rPr>
            </w:pPr>
            <w:r w:rsidRPr="00D320D4">
              <w:rPr>
                <w:rFonts w:ascii="Times New Roman" w:hAnsi="Times New Roman" w:cs="Times New Roman"/>
                <w:color w:val="000000" w:themeColor="text1"/>
              </w:rPr>
              <w:t xml:space="preserve"> </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A53973" w:rsidRPr="00FC35DD" w:rsidRDefault="00A53973" w:rsidP="007B3478">
            <w:pPr>
              <w:jc w:val="both"/>
              <w:rPr>
                <w:rFonts w:ascii="Times New Roman" w:hAnsi="Times New Roman" w:cs="Times New Roman"/>
                <w:sz w:val="24"/>
                <w:szCs w:val="24"/>
              </w:rPr>
            </w:pPr>
            <w:r w:rsidRPr="00FC35DD">
              <w:rPr>
                <w:rFonts w:ascii="Times New Roman" w:hAnsi="Times New Roman" w:cs="Times New Roman"/>
                <w:sz w:val="24"/>
                <w:szCs w:val="24"/>
              </w:rPr>
              <w:t>Підготовлено 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яку службовою запискою від 27.01.2021 №284/99-00-13-02-08 направлено на погодження до заінтересованих структурних підрозділів ДПС.</w:t>
            </w:r>
          </w:p>
          <w:p w:rsidR="00842E1F" w:rsidRDefault="0086118E" w:rsidP="00842E1F">
            <w:pPr>
              <w:jc w:val="both"/>
              <w:rPr>
                <w:rFonts w:ascii="Times New Roman" w:hAnsi="Times New Roman" w:cs="Times New Roman"/>
                <w:sz w:val="24"/>
                <w:szCs w:val="24"/>
              </w:rPr>
            </w:pPr>
            <w:r>
              <w:rPr>
                <w:rFonts w:ascii="Times New Roman" w:hAnsi="Times New Roman" w:cs="Times New Roman"/>
                <w:sz w:val="24"/>
                <w:szCs w:val="24"/>
              </w:rPr>
              <w:t>Заявка опрацьовується Департаментом електронних сервісів</w:t>
            </w:r>
          </w:p>
          <w:p w:rsidR="00842E1F" w:rsidRDefault="00842E1F" w:rsidP="00842E1F">
            <w:pPr>
              <w:jc w:val="both"/>
              <w:rPr>
                <w:rFonts w:ascii="Times New Roman" w:eastAsia="Times New Roman" w:hAnsi="Times New Roman" w:cs="Times New Roman"/>
                <w:sz w:val="24"/>
                <w:szCs w:val="24"/>
              </w:rPr>
            </w:pPr>
          </w:p>
          <w:p w:rsidR="00842E1F" w:rsidRPr="00FC35DD" w:rsidRDefault="00842E1F" w:rsidP="00842E1F">
            <w:pPr>
              <w:jc w:val="both"/>
              <w:rPr>
                <w:rFonts w:ascii="Times New Roman" w:eastAsia="Times New Roman" w:hAnsi="Times New Roman" w:cs="Times New Roman"/>
                <w:sz w:val="24"/>
                <w:szCs w:val="24"/>
              </w:rPr>
            </w:pPr>
          </w:p>
        </w:tc>
        <w:tc>
          <w:tcPr>
            <w:tcW w:w="1559" w:type="dxa"/>
          </w:tcPr>
          <w:p w:rsidR="00A53973" w:rsidRPr="00FC35DD" w:rsidRDefault="00A53973" w:rsidP="00697D43">
            <w:pPr>
              <w:pStyle w:val="a8"/>
              <w:ind w:left="-959" w:firstLine="959"/>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2.5.2.2.</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w:t>
            </w:r>
            <w:r w:rsidRPr="00FC35DD">
              <w:rPr>
                <w:rFonts w:ascii="Times New Roman" w:hAnsi="Times New Roman" w:cs="Times New Roman"/>
                <w:sz w:val="24"/>
                <w:szCs w:val="24"/>
              </w:rPr>
              <w:lastRenderedPageBreak/>
              <w:t>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w:t>
            </w:r>
            <w:r w:rsidRPr="00FC35DD">
              <w:rPr>
                <w:rFonts w:ascii="Times New Roman" w:hAnsi="Times New Roman" w:cs="Times New Roman"/>
                <w:sz w:val="24"/>
                <w:szCs w:val="24"/>
              </w:rPr>
              <w:lastRenderedPageBreak/>
              <w:t>о технічне завдання; впроваджено програмне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У </w:t>
            </w:r>
            <w:r w:rsidRPr="00FC35DD">
              <w:rPr>
                <w:rFonts w:ascii="Times New Roman" w:hAnsi="Times New Roman" w:cs="Times New Roman"/>
                <w:sz w:val="24"/>
                <w:szCs w:val="24"/>
              </w:rPr>
              <w:lastRenderedPageBreak/>
              <w:t>строки, визначені в заявці</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Департамент </w:t>
            </w:r>
            <w:r w:rsidRPr="00FC35DD">
              <w:rPr>
                <w:rFonts w:ascii="Times New Roman" w:eastAsia="Times New Roman" w:hAnsi="Times New Roman" w:cs="Times New Roman"/>
                <w:sz w:val="24"/>
                <w:szCs w:val="24"/>
              </w:rPr>
              <w:lastRenderedPageBreak/>
              <w:t xml:space="preserve">електронних сервісів </w:t>
            </w:r>
          </w:p>
          <w:p w:rsidR="00A53973" w:rsidRPr="00FC35DD" w:rsidRDefault="00A53973" w:rsidP="00605876">
            <w:pPr>
              <w:contextualSpacing/>
              <w:rPr>
                <w:rFonts w:ascii="Times New Roman" w:hAnsi="Times New Roman" w:cs="Times New Roman"/>
                <w:sz w:val="24"/>
                <w:szCs w:val="24"/>
              </w:rPr>
            </w:pPr>
          </w:p>
        </w:tc>
        <w:tc>
          <w:tcPr>
            <w:tcW w:w="4111" w:type="dxa"/>
          </w:tcPr>
          <w:p w:rsidR="00CC1433" w:rsidRPr="00FC35DD" w:rsidRDefault="00CC1433" w:rsidP="00CC1433">
            <w:pPr>
              <w:rPr>
                <w:rFonts w:ascii="Times New Roman" w:eastAsia="Calibri" w:hAnsi="Times New Roman" w:cs="Times New Roman"/>
                <w:sz w:val="24"/>
                <w:szCs w:val="24"/>
              </w:rPr>
            </w:pPr>
            <w:r w:rsidRPr="00FC35DD">
              <w:rPr>
                <w:rFonts w:ascii="Times New Roman" w:eastAsia="Calibri" w:hAnsi="Times New Roman" w:cs="Times New Roman"/>
                <w:sz w:val="24"/>
                <w:szCs w:val="24"/>
              </w:rPr>
              <w:lastRenderedPageBreak/>
              <w:t xml:space="preserve">Виконання заходу можливе після </w:t>
            </w:r>
            <w:r w:rsidRPr="00FC35DD">
              <w:rPr>
                <w:rFonts w:ascii="Times New Roman" w:eastAsia="Calibri" w:hAnsi="Times New Roman" w:cs="Times New Roman"/>
                <w:sz w:val="24"/>
                <w:szCs w:val="24"/>
              </w:rPr>
              <w:lastRenderedPageBreak/>
              <w:t>реалізації попереднього заходу</w:t>
            </w:r>
          </w:p>
          <w:p w:rsidR="00A53973" w:rsidRPr="00FC35DD" w:rsidRDefault="00A53973" w:rsidP="00697D43">
            <w:pPr>
              <w:pStyle w:val="a8"/>
              <w:ind w:left="-959" w:firstLine="959"/>
              <w:contextualSpacing/>
              <w:rPr>
                <w:rFonts w:ascii="Times New Roman" w:eastAsia="Times New Roman" w:hAnsi="Times New Roman" w:cs="Times New Roman"/>
                <w:sz w:val="24"/>
                <w:szCs w:val="24"/>
              </w:rPr>
            </w:pPr>
          </w:p>
        </w:tc>
        <w:tc>
          <w:tcPr>
            <w:tcW w:w="1559" w:type="dxa"/>
          </w:tcPr>
          <w:p w:rsidR="00A53973" w:rsidRPr="00FC35DD" w:rsidRDefault="00CC1433" w:rsidP="00CC1433">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Термін </w:t>
            </w:r>
            <w:r w:rsidRPr="00FC35DD">
              <w:rPr>
                <w:rFonts w:ascii="Times New Roman" w:eastAsia="Times New Roman" w:hAnsi="Times New Roman" w:cs="Times New Roman"/>
                <w:sz w:val="24"/>
                <w:szCs w:val="24"/>
              </w:rPr>
              <w:lastRenderedPageBreak/>
              <w:t>виконання не настав</w:t>
            </w:r>
          </w:p>
        </w:tc>
      </w:tr>
      <w:tr w:rsidR="00403178" w:rsidRPr="00FC35DD" w:rsidTr="00FC35DD">
        <w:tc>
          <w:tcPr>
            <w:tcW w:w="1668" w:type="dxa"/>
            <w:vMerge/>
          </w:tcPr>
          <w:p w:rsidR="00403178" w:rsidRPr="00FC35DD" w:rsidRDefault="00403178" w:rsidP="00605876">
            <w:pPr>
              <w:contextualSpacing/>
              <w:rPr>
                <w:rFonts w:ascii="Times New Roman" w:hAnsi="Times New Roman" w:cs="Times New Roman"/>
                <w:sz w:val="24"/>
                <w:szCs w:val="24"/>
              </w:rPr>
            </w:pPr>
          </w:p>
        </w:tc>
        <w:tc>
          <w:tcPr>
            <w:tcW w:w="14033" w:type="dxa"/>
            <w:gridSpan w:val="7"/>
          </w:tcPr>
          <w:p w:rsidR="00403178" w:rsidRPr="00FC35DD" w:rsidRDefault="00403178" w:rsidP="00605876">
            <w:pPr>
              <w:contextualSpacing/>
              <w:rPr>
                <w:rFonts w:ascii="Times New Roman" w:hAnsi="Times New Roman" w:cs="Times New Roman"/>
                <w:sz w:val="24"/>
                <w:szCs w:val="24"/>
              </w:rPr>
            </w:pPr>
            <w:r w:rsidRPr="00FC35DD">
              <w:rPr>
                <w:rFonts w:ascii="Times New Roman" w:hAnsi="Times New Roman" w:cs="Times New Roman"/>
                <w:sz w:val="24"/>
                <w:szCs w:val="24"/>
              </w:rPr>
              <w:t>2.5.3. Організація контактного центру для роботи з активними боржниками</w:t>
            </w:r>
          </w:p>
          <w:p w:rsidR="00403178" w:rsidRPr="00FC35DD" w:rsidRDefault="00403178" w:rsidP="00697D43">
            <w:pPr>
              <w:ind w:left="-959" w:firstLine="959"/>
              <w:contextualSpacing/>
              <w:rPr>
                <w:rFonts w:ascii="Times New Roman" w:hAnsi="Times New Roman" w:cs="Times New Roman"/>
                <w:sz w:val="24"/>
                <w:szCs w:val="24"/>
              </w:rPr>
            </w:pP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2.5.3.1.</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559" w:type="dxa"/>
          </w:tcPr>
          <w:p w:rsidR="00A53973" w:rsidRPr="00FC35DD" w:rsidRDefault="00A53973" w:rsidP="00605876">
            <w:pPr>
              <w:contextualSpacing/>
              <w:jc w:val="center"/>
              <w:rPr>
                <w:rFonts w:ascii="Times New Roman" w:hAnsi="Times New Roman" w:cs="Times New Roman"/>
                <w:sz w:val="24"/>
                <w:szCs w:val="24"/>
                <w:lang w:val="ru-RU"/>
              </w:rPr>
            </w:pPr>
            <w:r w:rsidRPr="00FC35DD">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FC35DD">
              <w:rPr>
                <w:rFonts w:ascii="Times New Roman" w:eastAsia="Times New Roman" w:hAnsi="Times New Roman" w:cs="Times New Roman"/>
                <w:sz w:val="24"/>
                <w:szCs w:val="24"/>
              </w:rPr>
              <w:t>законопроєкту</w:t>
            </w:r>
            <w:proofErr w:type="spellEnd"/>
            <w:r w:rsidRPr="00FC35DD">
              <w:rPr>
                <w:rFonts w:ascii="Times New Roman" w:eastAsia="Times New Roman" w:hAnsi="Times New Roman" w:cs="Times New Roman"/>
                <w:sz w:val="24"/>
                <w:szCs w:val="24"/>
              </w:rPr>
              <w:t xml:space="preserve">  під час погодження із заінтересованими центральними органами </w:t>
            </w:r>
            <w:r w:rsidRPr="00FC35DD">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методології</w:t>
            </w:r>
          </w:p>
        </w:tc>
        <w:tc>
          <w:tcPr>
            <w:tcW w:w="4111" w:type="dxa"/>
          </w:tcPr>
          <w:p w:rsidR="006E7D52" w:rsidRPr="00FC35DD" w:rsidRDefault="006E7D52" w:rsidP="006E7D52">
            <w:pPr>
              <w:jc w:val="both"/>
              <w:rPr>
                <w:rFonts w:ascii="Times New Roman" w:hAnsi="Times New Roman" w:cs="Times New Roman"/>
                <w:sz w:val="24"/>
                <w:szCs w:val="24"/>
              </w:rPr>
            </w:pPr>
            <w:r w:rsidRPr="00FC35DD">
              <w:rPr>
                <w:rFonts w:ascii="Times New Roman" w:hAnsi="Times New Roman" w:cs="Times New Roman"/>
                <w:sz w:val="24"/>
                <w:szCs w:val="24"/>
              </w:rPr>
              <w:t xml:space="preserve">Листом ДПС від 16.03.2021 № 627/4/99-00-21-01-01-04 на адресу Мінфіну направлено законодавчі пропозиції, у тому числі щодо удосконалення процедури погашення податкового боргу (пропозиції надавались на адресу Департаменту методології службовою запискою Департаменту від 11.02.2021 </w:t>
            </w:r>
            <w:r w:rsidRPr="00FC35DD">
              <w:rPr>
                <w:rFonts w:ascii="Times New Roman" w:hAnsi="Times New Roman" w:cs="Times New Roman"/>
                <w:sz w:val="24"/>
                <w:szCs w:val="24"/>
              </w:rPr>
              <w:br/>
              <w:t>№ 436/99-00-13-01-08)</w:t>
            </w:r>
          </w:p>
          <w:p w:rsidR="00A53973" w:rsidRPr="00FC35DD" w:rsidRDefault="00A53973" w:rsidP="007B3478">
            <w:pPr>
              <w:pStyle w:val="a8"/>
              <w:contextualSpacing/>
              <w:jc w:val="both"/>
              <w:rPr>
                <w:rFonts w:ascii="Times New Roman" w:hAnsi="Times New Roman" w:cs="Times New Roman"/>
                <w:strike/>
                <w:sz w:val="24"/>
                <w:szCs w:val="24"/>
              </w:rPr>
            </w:pPr>
          </w:p>
          <w:p w:rsidR="006E7D52" w:rsidRPr="00FC35DD" w:rsidRDefault="006E7D52" w:rsidP="007B3478">
            <w:pPr>
              <w:pStyle w:val="a8"/>
              <w:contextualSpacing/>
              <w:jc w:val="both"/>
              <w:rPr>
                <w:rFonts w:ascii="Times New Roman" w:eastAsia="Times New Roman" w:hAnsi="Times New Roman" w:cs="Times New Roman"/>
                <w:strike/>
                <w:sz w:val="24"/>
                <w:szCs w:val="24"/>
              </w:rPr>
            </w:pPr>
          </w:p>
        </w:tc>
        <w:tc>
          <w:tcPr>
            <w:tcW w:w="1559" w:type="dxa"/>
          </w:tcPr>
          <w:p w:rsidR="00A53973" w:rsidRPr="00FC35DD" w:rsidRDefault="00A53973" w:rsidP="00697D43">
            <w:pPr>
              <w:pStyle w:val="a8"/>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2.5.3.2.</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Затверджено нормативно-правовий акт</w:t>
            </w:r>
          </w:p>
        </w:tc>
        <w:tc>
          <w:tcPr>
            <w:tcW w:w="1134" w:type="dxa"/>
          </w:tcPr>
          <w:p w:rsidR="00A53973" w:rsidRPr="00FC35DD" w:rsidRDefault="00A53973" w:rsidP="00605876">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У строки, визначені Законом</w:t>
            </w:r>
          </w:p>
        </w:tc>
        <w:tc>
          <w:tcPr>
            <w:tcW w:w="1985" w:type="dxa"/>
          </w:tcPr>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tc>
        <w:tc>
          <w:tcPr>
            <w:tcW w:w="4111" w:type="dxa"/>
          </w:tcPr>
          <w:p w:rsidR="00A53973" w:rsidRPr="00FC35DD" w:rsidRDefault="00A53973" w:rsidP="00403178">
            <w:pPr>
              <w:ind w:left="34"/>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Оскільки Верховною Радою України не прийнято відповідний </w:t>
            </w:r>
            <w:r w:rsidR="00403178" w:rsidRPr="00FC35DD">
              <w:rPr>
                <w:rFonts w:ascii="Times New Roman" w:hAnsi="Times New Roman" w:cs="Times New Roman"/>
                <w:sz w:val="24"/>
                <w:szCs w:val="24"/>
              </w:rPr>
              <w:t>законодавчий акт</w:t>
            </w:r>
            <w:r w:rsidRPr="00FC35DD">
              <w:rPr>
                <w:rFonts w:ascii="Times New Roman" w:hAnsi="Times New Roman" w:cs="Times New Roman"/>
                <w:sz w:val="24"/>
                <w:szCs w:val="24"/>
              </w:rPr>
              <w:t xml:space="preserve"> що передбачав би започаткування функціонування контактного центру підстав для розробки підзаконного акту немає</w:t>
            </w:r>
          </w:p>
        </w:tc>
        <w:tc>
          <w:tcPr>
            <w:tcW w:w="1559" w:type="dxa"/>
          </w:tcPr>
          <w:p w:rsidR="00A53973" w:rsidRPr="00FC35DD" w:rsidRDefault="00A53973" w:rsidP="00403178">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Термін виконання не настав</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2.5.3.3.</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нормативно-правовими актами</w:t>
            </w:r>
          </w:p>
          <w:p w:rsidR="00A53973" w:rsidRPr="00FC35DD" w:rsidRDefault="00A53973" w:rsidP="00605876">
            <w:pPr>
              <w:contextualSpacing/>
              <w:jc w:val="center"/>
              <w:rPr>
                <w:rFonts w:ascii="Times New Roman" w:hAnsi="Times New Roman" w:cs="Times New Roman"/>
                <w:sz w:val="24"/>
                <w:szCs w:val="24"/>
              </w:rPr>
            </w:pP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p w:rsidR="00A53973" w:rsidRPr="00FC35DD" w:rsidRDefault="00A53973"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A53973" w:rsidRPr="00FC35DD" w:rsidRDefault="00A53973" w:rsidP="00403178">
            <w:pPr>
              <w:pStyle w:val="a8"/>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Оскільки Верховною Радою України не прийнято відповідний </w:t>
            </w:r>
            <w:r w:rsidR="00403178" w:rsidRPr="00FC35DD">
              <w:rPr>
                <w:rFonts w:ascii="Times New Roman" w:hAnsi="Times New Roman" w:cs="Times New Roman"/>
                <w:sz w:val="24"/>
                <w:szCs w:val="24"/>
              </w:rPr>
              <w:t>законодавчий акт</w:t>
            </w:r>
            <w:r w:rsidRPr="00FC35DD">
              <w:rPr>
                <w:rFonts w:ascii="Times New Roman" w:hAnsi="Times New Roman" w:cs="Times New Roman"/>
                <w:sz w:val="24"/>
                <w:szCs w:val="24"/>
              </w:rPr>
              <w:t>, що передбачав би започаткування функціонування контактного центру підстав для розробки підзаконного акту немає</w:t>
            </w:r>
          </w:p>
        </w:tc>
        <w:tc>
          <w:tcPr>
            <w:tcW w:w="1559" w:type="dxa"/>
          </w:tcPr>
          <w:p w:rsidR="00A53973" w:rsidRPr="00FC35DD" w:rsidRDefault="00A53973" w:rsidP="00403178">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Термін виконання не настав</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2.5.3.4.</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програмного забезпечення, </w:t>
            </w:r>
            <w:r w:rsidRPr="00FC35DD">
              <w:rPr>
                <w:rFonts w:ascii="Times New Roman" w:hAnsi="Times New Roman" w:cs="Times New Roman"/>
                <w:sz w:val="24"/>
                <w:szCs w:val="24"/>
              </w:rPr>
              <w:lastRenderedPageBreak/>
              <w:t>необхідного для автоматизації роботи з боржником</w:t>
            </w:r>
          </w:p>
        </w:tc>
        <w:tc>
          <w:tcPr>
            <w:tcW w:w="1559" w:type="dxa"/>
          </w:tcPr>
          <w:p w:rsidR="00A53973" w:rsidRPr="00FC35DD" w:rsidRDefault="00A53973" w:rsidP="00464B0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технічне завдання; </w:t>
            </w:r>
            <w:r w:rsidRPr="00FC35DD">
              <w:rPr>
                <w:rFonts w:ascii="Times New Roman" w:hAnsi="Times New Roman" w:cs="Times New Roman"/>
                <w:sz w:val="24"/>
                <w:szCs w:val="24"/>
              </w:rPr>
              <w:lastRenderedPageBreak/>
              <w:t>впроваджено програмне забезпечення</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 строки, визначе</w:t>
            </w:r>
            <w:r w:rsidRPr="00FC35DD">
              <w:rPr>
                <w:rFonts w:ascii="Times New Roman" w:hAnsi="Times New Roman" w:cs="Times New Roman"/>
                <w:sz w:val="24"/>
                <w:szCs w:val="24"/>
              </w:rPr>
              <w:lastRenderedPageBreak/>
              <w:t>ні в заявці</w:t>
            </w:r>
          </w:p>
        </w:tc>
        <w:tc>
          <w:tcPr>
            <w:tcW w:w="1985" w:type="dxa"/>
          </w:tcPr>
          <w:p w:rsidR="00A53973" w:rsidRPr="00FC35DD" w:rsidRDefault="00A53973" w:rsidP="00605876">
            <w:pPr>
              <w:pStyle w:val="a8"/>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lastRenderedPageBreak/>
              <w:t>Департамент електронних сервісів</w:t>
            </w:r>
          </w:p>
        </w:tc>
        <w:tc>
          <w:tcPr>
            <w:tcW w:w="4111" w:type="dxa"/>
          </w:tcPr>
          <w:p w:rsidR="00823975" w:rsidRPr="00FC35DD" w:rsidRDefault="00823975" w:rsidP="00823975">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697D43">
            <w:pPr>
              <w:pStyle w:val="a8"/>
              <w:ind w:left="-959" w:firstLine="959"/>
              <w:contextualSpacing/>
              <w:rPr>
                <w:rFonts w:ascii="Times New Roman" w:eastAsia="Times New Roman" w:hAnsi="Times New Roman" w:cs="Times New Roman"/>
                <w:sz w:val="24"/>
                <w:szCs w:val="24"/>
              </w:rPr>
            </w:pPr>
          </w:p>
        </w:tc>
        <w:tc>
          <w:tcPr>
            <w:tcW w:w="1559" w:type="dxa"/>
          </w:tcPr>
          <w:p w:rsidR="00A53973" w:rsidRPr="00FC35DD" w:rsidRDefault="00823975" w:rsidP="00D320D4">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Термін виконання не настав</w:t>
            </w:r>
          </w:p>
        </w:tc>
      </w:tr>
      <w:tr w:rsidR="00A53973" w:rsidRPr="00FC35DD" w:rsidTr="00FC35DD">
        <w:tc>
          <w:tcPr>
            <w:tcW w:w="1668" w:type="dxa"/>
            <w:vMerge/>
          </w:tcPr>
          <w:p w:rsidR="00A53973" w:rsidRPr="00FC35DD" w:rsidRDefault="00A53973" w:rsidP="00605876">
            <w:pPr>
              <w:contextualSpacing/>
              <w:rPr>
                <w:rFonts w:ascii="Times New Roman" w:hAnsi="Times New Roman" w:cs="Times New Roman"/>
                <w:sz w:val="24"/>
                <w:szCs w:val="24"/>
              </w:rPr>
            </w:pPr>
          </w:p>
        </w:tc>
        <w:tc>
          <w:tcPr>
            <w:tcW w:w="992"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2.5.3.5.</w:t>
            </w:r>
          </w:p>
        </w:tc>
        <w:tc>
          <w:tcPr>
            <w:tcW w:w="2693" w:type="dxa"/>
          </w:tcPr>
          <w:p w:rsidR="00A53973" w:rsidRPr="00FC35DD" w:rsidRDefault="00A5397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559"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навчання працівників</w:t>
            </w:r>
          </w:p>
        </w:tc>
        <w:tc>
          <w:tcPr>
            <w:tcW w:w="1134" w:type="dxa"/>
          </w:tcPr>
          <w:p w:rsidR="00A53973" w:rsidRPr="00FC35DD" w:rsidRDefault="00A5397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985" w:type="dxa"/>
          </w:tcPr>
          <w:p w:rsidR="00A53973" w:rsidRPr="00FC35DD" w:rsidRDefault="00A53973" w:rsidP="00605876">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 роботі з податковим боргом</w:t>
            </w:r>
          </w:p>
        </w:tc>
        <w:tc>
          <w:tcPr>
            <w:tcW w:w="4111" w:type="dxa"/>
          </w:tcPr>
          <w:p w:rsidR="0026021D" w:rsidRPr="00FC35DD" w:rsidRDefault="0026021D" w:rsidP="0026021D">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A53973" w:rsidRPr="00FC35DD" w:rsidRDefault="00A53973" w:rsidP="00403178">
            <w:pPr>
              <w:pStyle w:val="a8"/>
              <w:ind w:firstLine="34"/>
              <w:contextualSpacing/>
              <w:jc w:val="both"/>
              <w:rPr>
                <w:rFonts w:ascii="Times New Roman" w:eastAsia="Times New Roman" w:hAnsi="Times New Roman" w:cs="Times New Roman"/>
                <w:sz w:val="24"/>
                <w:szCs w:val="24"/>
              </w:rPr>
            </w:pPr>
          </w:p>
        </w:tc>
        <w:tc>
          <w:tcPr>
            <w:tcW w:w="1559" w:type="dxa"/>
          </w:tcPr>
          <w:p w:rsidR="00A53973" w:rsidRPr="00FC35DD" w:rsidRDefault="00A53973" w:rsidP="00364EF1">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Термін виконання не настав</w:t>
            </w:r>
          </w:p>
        </w:tc>
      </w:tr>
      <w:tr w:rsidR="004E3FC0" w:rsidRPr="00FC35DD" w:rsidTr="00FC35DD">
        <w:tc>
          <w:tcPr>
            <w:tcW w:w="1668" w:type="dxa"/>
            <w:vMerge/>
          </w:tcPr>
          <w:p w:rsidR="004E3FC0" w:rsidRPr="00FC35DD" w:rsidRDefault="004E3FC0" w:rsidP="00605876">
            <w:pPr>
              <w:contextualSpacing/>
              <w:rPr>
                <w:rFonts w:ascii="Times New Roman" w:hAnsi="Times New Roman" w:cs="Times New Roman"/>
                <w:sz w:val="24"/>
                <w:szCs w:val="24"/>
              </w:rPr>
            </w:pPr>
          </w:p>
        </w:tc>
        <w:tc>
          <w:tcPr>
            <w:tcW w:w="992" w:type="dxa"/>
          </w:tcPr>
          <w:p w:rsidR="004E3FC0" w:rsidRPr="00FC35DD" w:rsidRDefault="004E3FC0"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2.5.4.</w:t>
            </w:r>
          </w:p>
        </w:tc>
        <w:tc>
          <w:tcPr>
            <w:tcW w:w="2693" w:type="dxa"/>
          </w:tcPr>
          <w:p w:rsidR="004E3FC0" w:rsidRPr="00FC35DD" w:rsidRDefault="004E3FC0" w:rsidP="00F6724C">
            <w:pPr>
              <w:contextualSpacing/>
              <w:jc w:val="both"/>
              <w:rPr>
                <w:rFonts w:ascii="Times New Roman" w:hAnsi="Times New Roman" w:cs="Times New Roman"/>
                <w:sz w:val="24"/>
                <w:szCs w:val="24"/>
              </w:rPr>
            </w:pPr>
            <w:r w:rsidRPr="00FC35DD">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559" w:type="dxa"/>
          </w:tcPr>
          <w:p w:rsidR="004E3FC0" w:rsidRPr="00FC35DD" w:rsidRDefault="004E3FC0" w:rsidP="006C5398">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Абсолютне скорочення суми податкового боргу до зведеного бюджету України на рівні не менше 10% від суми податкового боргу до зведеного бюджету </w:t>
            </w:r>
            <w:r w:rsidRPr="00FC35DD">
              <w:rPr>
                <w:rFonts w:ascii="Times New Roman" w:hAnsi="Times New Roman" w:cs="Times New Roman"/>
                <w:sz w:val="24"/>
                <w:szCs w:val="24"/>
              </w:rPr>
              <w:lastRenderedPageBreak/>
              <w:t>України що обліковувався станом на 01.01.2021</w:t>
            </w:r>
          </w:p>
        </w:tc>
        <w:tc>
          <w:tcPr>
            <w:tcW w:w="1134" w:type="dxa"/>
          </w:tcPr>
          <w:p w:rsidR="004E3FC0" w:rsidRPr="00FC35DD" w:rsidRDefault="004E3FC0" w:rsidP="007B5AB7">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31 грудня 2021 року</w:t>
            </w:r>
          </w:p>
        </w:tc>
        <w:tc>
          <w:tcPr>
            <w:tcW w:w="1985" w:type="dxa"/>
          </w:tcPr>
          <w:p w:rsidR="004E3FC0" w:rsidRPr="00FC35DD" w:rsidRDefault="004E3FC0" w:rsidP="006C5398">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 роботі з податковим боргом</w:t>
            </w:r>
          </w:p>
        </w:tc>
        <w:tc>
          <w:tcPr>
            <w:tcW w:w="4111" w:type="dxa"/>
          </w:tcPr>
          <w:p w:rsidR="004E3FC0" w:rsidRPr="00FC35DD" w:rsidRDefault="004E3FC0" w:rsidP="004E3FC0">
            <w:pPr>
              <w:jc w:val="both"/>
              <w:rPr>
                <w:rFonts w:ascii="Times New Roman" w:hAnsi="Times New Roman" w:cs="Times New Roman"/>
                <w:sz w:val="24"/>
                <w:szCs w:val="24"/>
              </w:rPr>
            </w:pPr>
            <w:r w:rsidRPr="00FC35DD">
              <w:rPr>
                <w:rFonts w:ascii="Times New Roman" w:hAnsi="Times New Roman" w:cs="Times New Roman"/>
                <w:sz w:val="24"/>
                <w:szCs w:val="24"/>
              </w:rPr>
              <w:t>За оперативними даними за рахунок здійснення заходів з погашення податкового боргу досягнуто скорочення податкового боргу за січень – березень 2021 року на 1,7 млрд грн (1,62%) в порівнянні з початком року.</w:t>
            </w:r>
          </w:p>
          <w:p w:rsidR="004E3FC0" w:rsidRPr="00FC35DD" w:rsidRDefault="004E3FC0" w:rsidP="00403178">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Розпочато підготовку проєкту відповідного розпорядчого акт</w:t>
            </w:r>
            <w:r w:rsidR="00403178" w:rsidRPr="00FC35DD">
              <w:rPr>
                <w:rFonts w:ascii="Times New Roman" w:hAnsi="Times New Roman" w:cs="Times New Roman"/>
                <w:sz w:val="24"/>
                <w:szCs w:val="24"/>
              </w:rPr>
              <w:t>а</w:t>
            </w:r>
            <w:r w:rsidRPr="00FC35DD">
              <w:rPr>
                <w:rFonts w:ascii="Times New Roman" w:hAnsi="Times New Roman" w:cs="Times New Roman"/>
                <w:sz w:val="24"/>
                <w:szCs w:val="24"/>
              </w:rPr>
              <w:t>, що передбачатиме затвердження щомісячних орієнтовних показник</w:t>
            </w:r>
            <w:r w:rsidR="00B10759" w:rsidRPr="00FC35DD">
              <w:rPr>
                <w:rFonts w:ascii="Times New Roman" w:hAnsi="Times New Roman" w:cs="Times New Roman"/>
                <w:sz w:val="24"/>
                <w:szCs w:val="24"/>
              </w:rPr>
              <w:t>ів скорочення податкового боргу</w:t>
            </w:r>
          </w:p>
        </w:tc>
        <w:tc>
          <w:tcPr>
            <w:tcW w:w="1559" w:type="dxa"/>
          </w:tcPr>
          <w:p w:rsidR="004E3FC0" w:rsidRPr="00FC35DD" w:rsidRDefault="004E3FC0" w:rsidP="008A0EC6">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4E3FC0" w:rsidRPr="00FC35DD" w:rsidTr="00FC35DD">
        <w:tc>
          <w:tcPr>
            <w:tcW w:w="1668" w:type="dxa"/>
            <w:vMerge/>
          </w:tcPr>
          <w:p w:rsidR="004E3FC0" w:rsidRPr="00FC35DD" w:rsidRDefault="004E3FC0" w:rsidP="00605876">
            <w:pPr>
              <w:contextualSpacing/>
              <w:rPr>
                <w:rFonts w:ascii="Times New Roman" w:hAnsi="Times New Roman" w:cs="Times New Roman"/>
                <w:sz w:val="24"/>
                <w:szCs w:val="24"/>
              </w:rPr>
            </w:pPr>
          </w:p>
        </w:tc>
        <w:tc>
          <w:tcPr>
            <w:tcW w:w="992" w:type="dxa"/>
          </w:tcPr>
          <w:p w:rsidR="004E3FC0" w:rsidRPr="00FC35DD" w:rsidRDefault="004E3FC0"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2.5.5.</w:t>
            </w:r>
          </w:p>
        </w:tc>
        <w:tc>
          <w:tcPr>
            <w:tcW w:w="2693" w:type="dxa"/>
          </w:tcPr>
          <w:p w:rsidR="004E3FC0" w:rsidRPr="00FC35DD" w:rsidRDefault="004E3FC0" w:rsidP="006C5398">
            <w:pPr>
              <w:contextualSpacing/>
              <w:jc w:val="both"/>
              <w:rPr>
                <w:rFonts w:ascii="Times New Roman" w:hAnsi="Times New Roman" w:cs="Times New Roman"/>
                <w:sz w:val="24"/>
                <w:szCs w:val="24"/>
              </w:rPr>
            </w:pPr>
            <w:r w:rsidRPr="00FC35DD">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559" w:type="dxa"/>
          </w:tcPr>
          <w:p w:rsidR="004E3FC0" w:rsidRPr="00FC35DD" w:rsidRDefault="004E3FC0" w:rsidP="007B5AB7">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134" w:type="dxa"/>
          </w:tcPr>
          <w:p w:rsidR="004E3FC0" w:rsidRPr="00FC35DD" w:rsidRDefault="004E3FC0" w:rsidP="006C5398">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985" w:type="dxa"/>
          </w:tcPr>
          <w:p w:rsidR="004E3FC0" w:rsidRPr="00FC35DD" w:rsidRDefault="004E3FC0" w:rsidP="006C5398">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 роботі з податковим боргом</w:t>
            </w:r>
          </w:p>
        </w:tc>
        <w:tc>
          <w:tcPr>
            <w:tcW w:w="4111" w:type="dxa"/>
          </w:tcPr>
          <w:p w:rsidR="004E3FC0" w:rsidRPr="00FC35DD" w:rsidRDefault="00611C3B" w:rsidP="0048389C">
            <w:pPr>
              <w:jc w:val="both"/>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w:t>
            </w:r>
            <w:r w:rsidR="004E3FC0" w:rsidRPr="00FC35DD">
              <w:rPr>
                <w:rFonts w:ascii="Times New Roman" w:hAnsi="Times New Roman" w:cs="Times New Roman"/>
                <w:sz w:val="24"/>
                <w:szCs w:val="24"/>
              </w:rPr>
              <w:t>Узгоджені Заявки: на доопрацювання програмного забезпечення ІТС «Податковий блок», ІТС «Електронний кабінет», ІТС «Офіційний вебпортал»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вебпорталі ДПС;</w:t>
            </w:r>
          </w:p>
          <w:p w:rsidR="004E3FC0" w:rsidRPr="00FC35DD" w:rsidRDefault="004E3FC0" w:rsidP="00D320D4">
            <w:pPr>
              <w:jc w:val="both"/>
              <w:rPr>
                <w:rFonts w:ascii="Times New Roman" w:hAnsi="Times New Roman" w:cs="Times New Roman"/>
                <w:sz w:val="24"/>
                <w:szCs w:val="24"/>
              </w:rPr>
            </w:pPr>
            <w:r w:rsidRPr="00FC35DD">
              <w:rPr>
                <w:rFonts w:ascii="Times New Roman" w:hAnsi="Times New Roman" w:cs="Times New Roman"/>
                <w:sz w:val="24"/>
                <w:szCs w:val="24"/>
              </w:rPr>
              <w:t xml:space="preserve">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w:t>
            </w:r>
            <w:r w:rsidRPr="00FC35DD">
              <w:rPr>
                <w:rFonts w:ascii="Times New Roman" w:hAnsi="Times New Roman" w:cs="Times New Roman"/>
                <w:sz w:val="24"/>
                <w:szCs w:val="24"/>
              </w:rPr>
              <w:lastRenderedPageBreak/>
              <w:t>та передачу банку (фінансовій установі) інформації про податковий борг та заборгованість зі сплати єдиного внеску за даними ІТС ДПС</w:t>
            </w:r>
            <w:r w:rsidR="001F7C13" w:rsidRPr="00FC35DD">
              <w:rPr>
                <w:rFonts w:ascii="Times New Roman" w:hAnsi="Times New Roman" w:cs="Times New Roman"/>
                <w:sz w:val="24"/>
                <w:szCs w:val="24"/>
              </w:rPr>
              <w:t>, які</w:t>
            </w:r>
            <w:r w:rsidRPr="00FC35DD">
              <w:rPr>
                <w:rFonts w:ascii="Times New Roman" w:hAnsi="Times New Roman" w:cs="Times New Roman"/>
                <w:sz w:val="24"/>
                <w:szCs w:val="24"/>
              </w:rPr>
              <w:t xml:space="preserve"> направлено Департаменту електронних сервісів для їх реалізації (службові записки від 18.03.2021 № 27/ІТС/99-00-13-02-08 та від 03.03.2021 № 23/ІТС/99-00-13-02-08)</w:t>
            </w:r>
          </w:p>
        </w:tc>
        <w:tc>
          <w:tcPr>
            <w:tcW w:w="1559" w:type="dxa"/>
          </w:tcPr>
          <w:p w:rsidR="004E3FC0" w:rsidRPr="00FC35DD" w:rsidRDefault="004E3FC0"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7B5AB7">
            <w:pPr>
              <w:contextualSpacing/>
              <w:jc w:val="both"/>
              <w:rPr>
                <w:rFonts w:ascii="Times New Roman" w:hAnsi="Times New Roman" w:cs="Times New Roman"/>
                <w:sz w:val="24"/>
                <w:szCs w:val="24"/>
              </w:rPr>
            </w:pPr>
            <w:r w:rsidRPr="00FC35DD">
              <w:rPr>
                <w:rFonts w:ascii="Times New Roman" w:hAnsi="Times New Roman" w:cs="Times New Roman"/>
                <w:sz w:val="24"/>
                <w:szCs w:val="24"/>
              </w:rPr>
              <w:t>2.5.6.</w:t>
            </w:r>
          </w:p>
        </w:tc>
        <w:tc>
          <w:tcPr>
            <w:tcW w:w="2693" w:type="dxa"/>
            <w:vAlign w:val="center"/>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559" w:type="dxa"/>
          </w:tcPr>
          <w:p w:rsidR="003C771F" w:rsidRPr="00FC35DD" w:rsidRDefault="003C771F" w:rsidP="003912EE">
            <w:pPr>
              <w:contextualSpacing/>
              <w:jc w:val="center"/>
              <w:rPr>
                <w:rFonts w:ascii="Times New Roman" w:hAnsi="Times New Roman" w:cs="Times New Roman"/>
                <w:sz w:val="24"/>
                <w:szCs w:val="24"/>
              </w:rPr>
            </w:pPr>
            <w:r w:rsidRPr="00FC35DD">
              <w:rPr>
                <w:rFonts w:ascii="Times New Roman" w:hAnsi="Times New Roman" w:cs="Times New Roman"/>
                <w:sz w:val="24"/>
                <w:szCs w:val="24"/>
              </w:rPr>
              <w:t>Опрацьовано листи територіальних органів ДПС (крім ІДД) з актуалізованою інформацією щодо звернень платників про повернення ЄСВ</w:t>
            </w:r>
          </w:p>
        </w:tc>
        <w:tc>
          <w:tcPr>
            <w:tcW w:w="1134" w:type="dxa"/>
          </w:tcPr>
          <w:p w:rsidR="003C771F" w:rsidRPr="00FC35DD" w:rsidRDefault="003C771F" w:rsidP="003912EE">
            <w:pPr>
              <w:contextualSpacing/>
              <w:jc w:val="center"/>
              <w:rPr>
                <w:rFonts w:ascii="Times New Roman" w:hAnsi="Times New Roman" w:cs="Times New Roman"/>
                <w:sz w:val="24"/>
                <w:szCs w:val="24"/>
              </w:rPr>
            </w:pPr>
            <w:r w:rsidRPr="00FC35DD">
              <w:rPr>
                <w:rFonts w:ascii="Times New Roman" w:hAnsi="Times New Roman" w:cs="Times New Roman"/>
                <w:sz w:val="24"/>
                <w:szCs w:val="24"/>
              </w:rPr>
              <w:t>30 квітня 2021 року</w:t>
            </w:r>
          </w:p>
        </w:tc>
        <w:tc>
          <w:tcPr>
            <w:tcW w:w="1985" w:type="dxa"/>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інфраструктури та бухгалтерського обліку,</w:t>
            </w:r>
          </w:p>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5D0C92" w:rsidRPr="00FC35DD" w:rsidRDefault="00A63DA3" w:rsidP="007358B3">
            <w:pPr>
              <w:jc w:val="both"/>
              <w:rPr>
                <w:rFonts w:ascii="Times New Roman" w:hAnsi="Times New Roman" w:cs="Times New Roman"/>
                <w:sz w:val="24"/>
                <w:szCs w:val="24"/>
              </w:rPr>
            </w:pPr>
            <w:r w:rsidRPr="00FC35DD">
              <w:rPr>
                <w:rFonts w:ascii="Times New Roman" w:eastAsia="Calibri" w:hAnsi="Times New Roman" w:cs="Times New Roman"/>
                <w:sz w:val="24"/>
                <w:szCs w:val="24"/>
              </w:rPr>
              <w:t>Опрацьовуються листи територіальних органів ДПС на виконання листа ДПС від 12.02.2021 № 3963/7/99-00-10-08-02-07</w:t>
            </w:r>
            <w:r w:rsidR="007358B3" w:rsidRPr="00FC35DD">
              <w:rPr>
                <w:rFonts w:ascii="Times New Roman" w:eastAsia="Calibri" w:hAnsi="Times New Roman" w:cs="Times New Roman"/>
                <w:sz w:val="24"/>
                <w:szCs w:val="24"/>
              </w:rPr>
              <w:t xml:space="preserve"> </w:t>
            </w:r>
            <w:r w:rsidR="005D0C92" w:rsidRPr="00FC35DD">
              <w:rPr>
                <w:rFonts w:ascii="Times New Roman" w:hAnsi="Times New Roman"/>
                <w:sz w:val="24"/>
                <w:szCs w:val="24"/>
              </w:rPr>
              <w:t xml:space="preserve">щодо </w:t>
            </w:r>
            <w:r w:rsidR="005D0C92" w:rsidRPr="00FC35DD">
              <w:rPr>
                <w:rFonts w:ascii="Times New Roman" w:hAnsi="Times New Roman" w:cs="Times New Roman"/>
                <w:sz w:val="24"/>
                <w:szCs w:val="24"/>
              </w:rPr>
              <w:t>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p w:rsidR="003C771F" w:rsidRPr="00FC35DD" w:rsidRDefault="003C771F" w:rsidP="005D0C92">
            <w:pPr>
              <w:rPr>
                <w:rFonts w:ascii="Times New Roman" w:hAnsi="Times New Roman"/>
                <w:color w:val="FF0000"/>
                <w:sz w:val="24"/>
                <w:szCs w:val="24"/>
              </w:rPr>
            </w:pPr>
          </w:p>
        </w:tc>
        <w:tc>
          <w:tcPr>
            <w:tcW w:w="1559" w:type="dxa"/>
          </w:tcPr>
          <w:p w:rsidR="003C771F" w:rsidRPr="00FC35DD" w:rsidRDefault="003C771F" w:rsidP="00B4529A">
            <w:pPr>
              <w:rPr>
                <w:rFonts w:ascii="Times New Roman" w:eastAsia="Times New Roman" w:hAnsi="Times New Roman"/>
                <w:sz w:val="24"/>
                <w:szCs w:val="24"/>
                <w:lang w:eastAsia="uk-UA"/>
              </w:rPr>
            </w:pPr>
            <w:r w:rsidRPr="00FC35DD">
              <w:rPr>
                <w:rFonts w:ascii="Times New Roman" w:eastAsia="Times New Roman" w:hAnsi="Times New Roman"/>
                <w:sz w:val="24"/>
                <w:szCs w:val="24"/>
                <w:lang w:eastAsia="uk-UA"/>
              </w:rPr>
              <w:t>Виконується</w:t>
            </w:r>
          </w:p>
          <w:p w:rsidR="003C771F" w:rsidRPr="00FC35DD" w:rsidRDefault="003C771F" w:rsidP="00B4529A">
            <w:pPr>
              <w:rPr>
                <w:rFonts w:ascii="Times New Roman" w:hAnsi="Times New Roman"/>
                <w:color w:val="FF0000"/>
                <w:sz w:val="24"/>
                <w:szCs w:val="24"/>
              </w:rPr>
            </w:pPr>
          </w:p>
        </w:tc>
      </w:tr>
      <w:tr w:rsidR="003C771F" w:rsidRPr="00FC35DD" w:rsidTr="00FC35DD">
        <w:tc>
          <w:tcPr>
            <w:tcW w:w="1668" w:type="dxa"/>
            <w:vMerge w:val="restart"/>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2.6. Запровадження системи комплексного </w:t>
            </w:r>
            <w:r w:rsidRPr="00FC35DD">
              <w:rPr>
                <w:rFonts w:ascii="Times New Roman" w:hAnsi="Times New Roman" w:cs="Times New Roman"/>
                <w:sz w:val="24"/>
                <w:szCs w:val="24"/>
              </w:rPr>
              <w:lastRenderedPageBreak/>
              <w:t>контролю за достовірністю інформації, яка відображається в ІКП</w:t>
            </w:r>
          </w:p>
        </w:tc>
        <w:tc>
          <w:tcPr>
            <w:tcW w:w="992" w:type="dxa"/>
          </w:tcPr>
          <w:p w:rsidR="003C771F" w:rsidRPr="00FC35DD" w:rsidRDefault="003C771F" w:rsidP="00605876">
            <w:pPr>
              <w:pStyle w:val="Default"/>
              <w:jc w:val="both"/>
              <w:rPr>
                <w:rFonts w:ascii="Times New Roman" w:hAnsi="Times New Roman" w:cs="Times New Roman"/>
                <w:color w:val="auto"/>
              </w:rPr>
            </w:pPr>
            <w:r w:rsidRPr="00FC35DD">
              <w:rPr>
                <w:rFonts w:ascii="Times New Roman" w:hAnsi="Times New Roman" w:cs="Times New Roman"/>
                <w:color w:val="auto"/>
              </w:rPr>
              <w:lastRenderedPageBreak/>
              <w:t>2.6.1.</w:t>
            </w:r>
          </w:p>
        </w:tc>
        <w:tc>
          <w:tcPr>
            <w:tcW w:w="2693" w:type="dxa"/>
          </w:tcPr>
          <w:p w:rsidR="003C771F" w:rsidRPr="00FC35DD" w:rsidRDefault="003C771F" w:rsidP="00605876">
            <w:pPr>
              <w:pStyle w:val="Default"/>
              <w:jc w:val="both"/>
              <w:rPr>
                <w:rFonts w:ascii="Times New Roman" w:hAnsi="Times New Roman" w:cs="Times New Roman"/>
                <w:color w:val="auto"/>
              </w:rPr>
            </w:pPr>
            <w:r w:rsidRPr="00FC35DD">
              <w:rPr>
                <w:rFonts w:ascii="Times New Roman" w:hAnsi="Times New Roman" w:cs="Times New Roman"/>
                <w:color w:val="auto"/>
              </w:rPr>
              <w:t xml:space="preserve">Здійснення заходів щодо прийняття та  проходження державної реєстрації </w:t>
            </w:r>
            <w:r w:rsidRPr="00FC35DD">
              <w:rPr>
                <w:rFonts w:ascii="Times New Roman" w:hAnsi="Times New Roman" w:cs="Times New Roman"/>
                <w:color w:val="auto"/>
              </w:rPr>
              <w:lastRenderedPageBreak/>
              <w:t xml:space="preserve">проєкту наказу </w:t>
            </w:r>
            <w:r w:rsidRPr="00FC35DD">
              <w:rPr>
                <w:rFonts w:ascii="Times New Roman" w:hAnsi="Times New Roman" w:cs="Times New Roman"/>
              </w:rPr>
              <w:t xml:space="preserve">Міністерства фінансів України «Про затвердження Порядку </w:t>
            </w:r>
            <w:r w:rsidRPr="00FC35DD">
              <w:rPr>
                <w:rFonts w:ascii="Times New Roman" w:hAnsi="Times New Roman" w:cs="Times New Roman"/>
                <w:color w:val="auto"/>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FC35DD">
              <w:rPr>
                <w:rFonts w:ascii="Times New Roman" w:hAnsi="Times New Roman" w:cs="Times New Roman"/>
              </w:rPr>
              <w:t>»</w:t>
            </w:r>
          </w:p>
        </w:tc>
        <w:tc>
          <w:tcPr>
            <w:tcW w:w="1559" w:type="dxa"/>
          </w:tcPr>
          <w:p w:rsidR="003C771F" w:rsidRPr="00FC35DD" w:rsidRDefault="003C771F" w:rsidP="00605876">
            <w:pPr>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відповідний наказ Мінфіну</w:t>
            </w:r>
          </w:p>
        </w:tc>
        <w:tc>
          <w:tcPr>
            <w:tcW w:w="1134" w:type="dxa"/>
          </w:tcPr>
          <w:p w:rsidR="003C771F" w:rsidRPr="00FC35DD" w:rsidRDefault="003C771F" w:rsidP="00605876">
            <w:pPr>
              <w:pStyle w:val="ad"/>
              <w:jc w:val="center"/>
              <w:rPr>
                <w:rFonts w:ascii="Times New Roman" w:hAnsi="Times New Roman"/>
                <w:i w:val="0"/>
                <w:color w:val="auto"/>
                <w:sz w:val="24"/>
                <w:szCs w:val="24"/>
              </w:rPr>
            </w:pPr>
            <w:r w:rsidRPr="00FC35DD">
              <w:rPr>
                <w:rFonts w:ascii="Times New Roman" w:hAnsi="Times New Roman"/>
                <w:i w:val="0"/>
                <w:color w:val="auto"/>
                <w:sz w:val="24"/>
                <w:szCs w:val="24"/>
              </w:rPr>
              <w:t>І квартал 2021 року</w:t>
            </w:r>
          </w:p>
        </w:tc>
        <w:tc>
          <w:tcPr>
            <w:tcW w:w="1985" w:type="dxa"/>
          </w:tcPr>
          <w:p w:rsidR="003C771F" w:rsidRPr="00FC35DD" w:rsidRDefault="003C771F" w:rsidP="00605876">
            <w:pPr>
              <w:pStyle w:val="a8"/>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7358B3" w:rsidRPr="00FC35DD" w:rsidRDefault="007358B3" w:rsidP="000612FC">
            <w:pPr>
              <w:spacing w:after="200"/>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Здійснено заходи щодо прийняття та проходження державної реєстрації наказу Міністерства фінансів України від 12.01.2021 № 5 «Про </w:t>
            </w:r>
            <w:r w:rsidRPr="00FC35DD">
              <w:rPr>
                <w:rFonts w:ascii="Times New Roman" w:hAnsi="Times New Roman" w:cs="Times New Roman"/>
                <w:sz w:val="24"/>
                <w:szCs w:val="24"/>
              </w:rPr>
              <w:lastRenderedPageBreak/>
              <w:t xml:space="preserve">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зареєстрованого  в Міністерстві юстиції України 15 березня 2021 р. за </w:t>
            </w:r>
            <w:r w:rsidRPr="00FC35DD">
              <w:rPr>
                <w:rFonts w:ascii="Times New Roman" w:hAnsi="Times New Roman" w:cs="Times New Roman"/>
                <w:sz w:val="24"/>
                <w:szCs w:val="24"/>
              </w:rPr>
              <w:br/>
              <w:t>№321/35943.</w:t>
            </w:r>
            <w:r w:rsidRPr="00FC35DD">
              <w:rPr>
                <w:rFonts w:ascii="Times New Roman" w:hAnsi="Times New Roman" w:cs="Times New Roman"/>
                <w:sz w:val="24"/>
                <w:szCs w:val="24"/>
              </w:rPr>
              <w:br/>
              <w:t>З метою інформування про набрання ним чинності направлено листи від 01.04.2021; до головних управлінь ДПС, міжрегіональних управлінь ДПС по роботі з великими платниками податків - № 7945/7/99-00-12-09-03-07; до Організац</w:t>
            </w:r>
            <w:r w:rsidR="00CC5480" w:rsidRPr="00FC35DD">
              <w:rPr>
                <w:rFonts w:ascii="Times New Roman" w:hAnsi="Times New Roman" w:cs="Times New Roman"/>
                <w:sz w:val="24"/>
                <w:szCs w:val="24"/>
              </w:rPr>
              <w:t>ійно-розпорядчого департаменту від 05.03.2021</w:t>
            </w:r>
            <w:r w:rsidRPr="00FC35DD">
              <w:rPr>
                <w:rFonts w:ascii="Times New Roman" w:hAnsi="Times New Roman" w:cs="Times New Roman"/>
                <w:sz w:val="24"/>
                <w:szCs w:val="24"/>
              </w:rPr>
              <w:t xml:space="preserve"> № 2879/99-00-12-09-03-08 </w:t>
            </w:r>
            <w:r w:rsidR="000612FC" w:rsidRPr="00FC35DD">
              <w:rPr>
                <w:rFonts w:ascii="Times New Roman" w:hAnsi="Times New Roman" w:cs="Times New Roman"/>
                <w:sz w:val="24"/>
                <w:szCs w:val="24"/>
              </w:rPr>
              <w:t>щодо</w:t>
            </w:r>
            <w:r w:rsidRPr="00FC35DD">
              <w:rPr>
                <w:rFonts w:ascii="Times New Roman" w:hAnsi="Times New Roman" w:cs="Times New Roman"/>
                <w:sz w:val="24"/>
                <w:szCs w:val="24"/>
              </w:rPr>
              <w:t xml:space="preserve"> розміщення на офіційному веб-сайті ДПС відповідного інформаційного повідомлення</w:t>
            </w:r>
          </w:p>
        </w:tc>
        <w:tc>
          <w:tcPr>
            <w:tcW w:w="1559" w:type="dxa"/>
          </w:tcPr>
          <w:p w:rsidR="003C771F" w:rsidRPr="00FC35DD" w:rsidRDefault="007358B3" w:rsidP="00697D43">
            <w:pPr>
              <w:pStyle w:val="a8"/>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2.6.2.</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затвердження Плану заходів щодо впровадження положень Порядку ведення податковими органами оперативного </w:t>
            </w:r>
            <w:r w:rsidRPr="00FC35DD">
              <w:rPr>
                <w:rFonts w:ascii="Times New Roman" w:hAnsi="Times New Roman" w:cs="Times New Roman"/>
                <w:sz w:val="24"/>
                <w:szCs w:val="24"/>
              </w:rPr>
              <w:lastRenderedPageBreak/>
              <w:t>обліку податків, зборів, платежів та єдиного внеску на загальнообов’язкове державне соціальне страхування</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Видано відповідний наказ ДПС</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місячний строк після оприлюднення наказу </w:t>
            </w:r>
            <w:r w:rsidRPr="00FC35DD">
              <w:rPr>
                <w:rFonts w:ascii="Times New Roman" w:hAnsi="Times New Roman" w:cs="Times New Roman"/>
                <w:sz w:val="24"/>
                <w:szCs w:val="24"/>
              </w:rPr>
              <w:lastRenderedPageBreak/>
              <w:t>Міністерства фінансів України</w:t>
            </w:r>
          </w:p>
        </w:tc>
        <w:tc>
          <w:tcPr>
            <w:tcW w:w="1985" w:type="dxa"/>
          </w:tcPr>
          <w:p w:rsidR="003C771F" w:rsidRPr="00FC35DD" w:rsidRDefault="003C771F" w:rsidP="00605876">
            <w:pPr>
              <w:pStyle w:val="a8"/>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lastRenderedPageBreak/>
              <w:t>Департамент електронних сервісів</w:t>
            </w:r>
          </w:p>
        </w:tc>
        <w:tc>
          <w:tcPr>
            <w:tcW w:w="4111" w:type="dxa"/>
          </w:tcPr>
          <w:p w:rsidR="003C771F" w:rsidRPr="00FC35DD" w:rsidRDefault="00CC5480" w:rsidP="00CC5480">
            <w:pPr>
              <w:pStyle w:val="a8"/>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наказу ДПС для погодження із структурними підрозділами ДПС </w:t>
            </w:r>
          </w:p>
        </w:tc>
        <w:tc>
          <w:tcPr>
            <w:tcW w:w="1559" w:type="dxa"/>
          </w:tcPr>
          <w:p w:rsidR="003C771F" w:rsidRPr="00FC35DD" w:rsidRDefault="00CC5480" w:rsidP="00697D43">
            <w:pPr>
              <w:pStyle w:val="a8"/>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2.6.3.</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узгоджені заявки</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строки, визначені у Плані заходів </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3C771F" w:rsidRPr="00FC35DD" w:rsidRDefault="003C771F" w:rsidP="00605876">
            <w:pPr>
              <w:pStyle w:val="2"/>
              <w:spacing w:after="0" w:line="240" w:lineRule="auto"/>
              <w:ind w:left="0"/>
              <w:contextualSpacing/>
              <w:rPr>
                <w:sz w:val="24"/>
                <w:szCs w:val="24"/>
                <w:lang w:val="uk-UA"/>
              </w:rPr>
            </w:pPr>
            <w:r w:rsidRPr="00FC35DD">
              <w:rPr>
                <w:sz w:val="24"/>
                <w:szCs w:val="24"/>
                <w:lang w:val="uk-UA"/>
              </w:rPr>
              <w:t xml:space="preserve">Департамент контролю за підакцизними товарами, </w:t>
            </w:r>
          </w:p>
          <w:p w:rsidR="003C771F" w:rsidRPr="00FC35DD" w:rsidRDefault="003C771F" w:rsidP="00605876">
            <w:pPr>
              <w:pStyle w:val="2"/>
              <w:spacing w:after="0" w:line="240" w:lineRule="auto"/>
              <w:ind w:left="0"/>
              <w:contextualSpacing/>
              <w:rPr>
                <w:sz w:val="24"/>
                <w:szCs w:val="24"/>
                <w:lang w:val="uk-UA"/>
              </w:rPr>
            </w:pPr>
            <w:r w:rsidRPr="00FC35DD">
              <w:rPr>
                <w:sz w:val="24"/>
                <w:szCs w:val="24"/>
                <w:lang w:val="uk-UA"/>
              </w:rPr>
              <w:t>Департамент по роботі з податковим боргом,</w:t>
            </w:r>
          </w:p>
          <w:p w:rsidR="003C771F" w:rsidRPr="00FC35DD" w:rsidRDefault="003C771F" w:rsidP="00605876">
            <w:pPr>
              <w:pStyle w:val="2"/>
              <w:spacing w:after="0" w:line="240" w:lineRule="auto"/>
              <w:ind w:left="0"/>
              <w:contextualSpacing/>
              <w:rPr>
                <w:sz w:val="24"/>
                <w:szCs w:val="24"/>
                <w:lang w:val="uk-UA"/>
              </w:rPr>
            </w:pPr>
            <w:r w:rsidRPr="00FC35DD">
              <w:rPr>
                <w:sz w:val="24"/>
                <w:szCs w:val="24"/>
                <w:lang w:val="uk-UA"/>
              </w:rPr>
              <w:t>Департамент адміністративного оскарження,</w:t>
            </w:r>
          </w:p>
          <w:p w:rsidR="003C771F" w:rsidRPr="00FC35DD" w:rsidRDefault="003C771F" w:rsidP="00605876">
            <w:pPr>
              <w:pStyle w:val="2"/>
              <w:spacing w:after="0" w:line="240" w:lineRule="auto"/>
              <w:ind w:left="0"/>
              <w:contextualSpacing/>
              <w:rPr>
                <w:strike/>
                <w:sz w:val="24"/>
                <w:szCs w:val="24"/>
                <w:lang w:val="uk-UA"/>
              </w:rPr>
            </w:pPr>
            <w:r w:rsidRPr="00FC35DD">
              <w:rPr>
                <w:sz w:val="24"/>
                <w:szCs w:val="24"/>
                <w:lang w:val="uk-UA"/>
              </w:rPr>
              <w:t xml:space="preserve">Департамент супроводження </w:t>
            </w:r>
            <w:r w:rsidRPr="00FC35DD">
              <w:rPr>
                <w:sz w:val="24"/>
                <w:szCs w:val="24"/>
                <w:lang w:val="uk-UA"/>
              </w:rPr>
              <w:lastRenderedPageBreak/>
              <w:t>судових справ</w:t>
            </w:r>
          </w:p>
        </w:tc>
        <w:tc>
          <w:tcPr>
            <w:tcW w:w="4111" w:type="dxa"/>
          </w:tcPr>
          <w:p w:rsidR="00B4529A" w:rsidRPr="00FC35DD" w:rsidRDefault="00C9260F" w:rsidP="00D320D4">
            <w:pPr>
              <w:rPr>
                <w:rFonts w:ascii="Times New Roman" w:hAnsi="Times New Roman" w:cs="Times New Roman"/>
                <w:sz w:val="24"/>
                <w:szCs w:val="24"/>
              </w:rPr>
            </w:pPr>
            <w:r w:rsidRPr="00FC35DD">
              <w:rPr>
                <w:rFonts w:ascii="Times New Roman" w:eastAsia="Calibri" w:hAnsi="Times New Roman" w:cs="Times New Roman"/>
                <w:sz w:val="24"/>
                <w:szCs w:val="24"/>
              </w:rPr>
              <w:lastRenderedPageBreak/>
              <w:t>Виконання заходу можливе після реалізації попереднього заходу</w:t>
            </w:r>
          </w:p>
        </w:tc>
        <w:tc>
          <w:tcPr>
            <w:tcW w:w="1559" w:type="dxa"/>
          </w:tcPr>
          <w:p w:rsidR="003C771F" w:rsidRPr="00FC35DD" w:rsidRDefault="00C9260F" w:rsidP="00C9260F">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BE2533" w:rsidRPr="00FC35DD" w:rsidTr="00FC35DD">
        <w:tc>
          <w:tcPr>
            <w:tcW w:w="1668" w:type="dxa"/>
            <w:vMerge w:val="restart"/>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2.7.1.</w:t>
            </w:r>
          </w:p>
        </w:tc>
        <w:tc>
          <w:tcPr>
            <w:tcW w:w="2693"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59"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Створено аналітичний центр</w:t>
            </w:r>
          </w:p>
        </w:tc>
        <w:tc>
          <w:tcPr>
            <w:tcW w:w="1134"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pStyle w:val="2"/>
              <w:spacing w:after="0" w:line="240" w:lineRule="auto"/>
              <w:ind w:left="0"/>
              <w:contextualSpacing/>
              <w:rPr>
                <w:sz w:val="24"/>
                <w:szCs w:val="24"/>
                <w:lang w:val="uk-UA"/>
              </w:rPr>
            </w:pPr>
            <w:r w:rsidRPr="00FC35DD">
              <w:rPr>
                <w:sz w:val="24"/>
                <w:szCs w:val="24"/>
                <w:lang w:val="uk-UA"/>
              </w:rPr>
              <w:t xml:space="preserve">Департамент контролю за підакцизними товарами, </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BE2533" w:rsidRPr="00FC35DD" w:rsidTr="00FC35DD">
        <w:tc>
          <w:tcPr>
            <w:tcW w:w="1668" w:type="dxa"/>
            <w:vMerge/>
          </w:tcPr>
          <w:p w:rsidR="00BE2533" w:rsidRPr="00FC35DD" w:rsidRDefault="00BE2533" w:rsidP="00605876">
            <w:pPr>
              <w:contextualSpacing/>
              <w:rPr>
                <w:rFonts w:ascii="Times New Roman" w:hAnsi="Times New Roman" w:cs="Times New Roman"/>
                <w:sz w:val="24"/>
                <w:szCs w:val="24"/>
              </w:rPr>
            </w:pPr>
          </w:p>
        </w:tc>
        <w:tc>
          <w:tcPr>
            <w:tcW w:w="992"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2.7.2.</w:t>
            </w:r>
          </w:p>
        </w:tc>
        <w:tc>
          <w:tcPr>
            <w:tcW w:w="2693"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стратегій та програм для забезпечення добровільного дотримання вимог податкового законодавства, законодавства зі сплати </w:t>
            </w:r>
            <w:r w:rsidRPr="00FC35DD">
              <w:rPr>
                <w:rFonts w:ascii="Times New Roman" w:hAnsi="Times New Roman" w:cs="Times New Roman"/>
                <w:sz w:val="24"/>
                <w:szCs w:val="24"/>
              </w:rPr>
              <w:lastRenderedPageBreak/>
              <w:t>єдиного внеску на загальнообов’язкове державне соціальне страхування та стимулювання добровільної сплати податків, зборів, платежів</w:t>
            </w:r>
          </w:p>
        </w:tc>
        <w:tc>
          <w:tcPr>
            <w:tcW w:w="1559"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Видано відповідний наказ ДПС</w:t>
            </w:r>
          </w:p>
        </w:tc>
        <w:tc>
          <w:tcPr>
            <w:tcW w:w="1134"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contextualSpacing/>
              <w:rPr>
                <w:rFonts w:ascii="Times New Roman" w:hAnsi="Times New Roman" w:cs="Times New Roman"/>
                <w:strike/>
                <w:sz w:val="24"/>
                <w:szCs w:val="24"/>
              </w:rPr>
            </w:pPr>
            <w:r w:rsidRPr="00FC35DD">
              <w:rPr>
                <w:rFonts w:ascii="Times New Roman" w:hAnsi="Times New Roman" w:cs="Times New Roman"/>
                <w:sz w:val="24"/>
                <w:szCs w:val="24"/>
              </w:rPr>
              <w:t xml:space="preserve">Департамент контролю за </w:t>
            </w:r>
            <w:r w:rsidRPr="00FC35DD">
              <w:rPr>
                <w:rFonts w:ascii="Times New Roman" w:hAnsi="Times New Roman" w:cs="Times New Roman"/>
                <w:sz w:val="24"/>
                <w:szCs w:val="24"/>
              </w:rPr>
              <w:lastRenderedPageBreak/>
              <w:t>підакцизними товарами</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BE2533" w:rsidRPr="00FC35DD" w:rsidTr="00FC35DD">
        <w:tc>
          <w:tcPr>
            <w:tcW w:w="1668" w:type="dxa"/>
            <w:vMerge/>
          </w:tcPr>
          <w:p w:rsidR="00BE2533" w:rsidRPr="00FC35DD" w:rsidRDefault="00BE2533" w:rsidP="00605876">
            <w:pPr>
              <w:contextualSpacing/>
              <w:rPr>
                <w:rFonts w:ascii="Times New Roman" w:hAnsi="Times New Roman" w:cs="Times New Roman"/>
                <w:sz w:val="24"/>
                <w:szCs w:val="24"/>
              </w:rPr>
            </w:pPr>
          </w:p>
        </w:tc>
        <w:tc>
          <w:tcPr>
            <w:tcW w:w="992"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2.7.3.</w:t>
            </w:r>
          </w:p>
        </w:tc>
        <w:tc>
          <w:tcPr>
            <w:tcW w:w="2693"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Розроблено відповідний план</w:t>
            </w:r>
          </w:p>
        </w:tc>
        <w:tc>
          <w:tcPr>
            <w:tcW w:w="1134"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pStyle w:val="2"/>
              <w:spacing w:after="0" w:line="240" w:lineRule="auto"/>
              <w:ind w:left="0"/>
              <w:contextualSpacing/>
              <w:rPr>
                <w:sz w:val="24"/>
                <w:szCs w:val="24"/>
                <w:lang w:val="uk-UA"/>
              </w:rPr>
            </w:pPr>
            <w:r w:rsidRPr="00FC35DD">
              <w:rPr>
                <w:sz w:val="24"/>
                <w:szCs w:val="24"/>
                <w:lang w:val="uk-UA"/>
              </w:rPr>
              <w:t xml:space="preserve">Департамент контролю за підакцизними товарами, </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BE2533" w:rsidRPr="00FC35DD" w:rsidTr="00FC35DD">
        <w:tc>
          <w:tcPr>
            <w:tcW w:w="1668" w:type="dxa"/>
            <w:vMerge/>
          </w:tcPr>
          <w:p w:rsidR="00BE2533" w:rsidRPr="00FC35DD" w:rsidRDefault="00BE2533" w:rsidP="00605876">
            <w:pPr>
              <w:contextualSpacing/>
              <w:rPr>
                <w:rFonts w:ascii="Times New Roman" w:hAnsi="Times New Roman" w:cs="Times New Roman"/>
                <w:sz w:val="24"/>
                <w:szCs w:val="24"/>
              </w:rPr>
            </w:pPr>
          </w:p>
        </w:tc>
        <w:tc>
          <w:tcPr>
            <w:tcW w:w="992" w:type="dxa"/>
          </w:tcPr>
          <w:p w:rsidR="00BE2533" w:rsidRPr="00FC35DD" w:rsidRDefault="00BE2533"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2.7.4.</w:t>
            </w:r>
          </w:p>
        </w:tc>
        <w:tc>
          <w:tcPr>
            <w:tcW w:w="2693" w:type="dxa"/>
          </w:tcPr>
          <w:p w:rsidR="00BE2533" w:rsidRPr="00FC35DD" w:rsidRDefault="00BE2533" w:rsidP="00605876">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Активізація роз’яснювальної та консультативної діяльності з метою добровільного дотримання вимог податкового </w:t>
            </w:r>
            <w:r w:rsidRPr="00FC35DD">
              <w:rPr>
                <w:rFonts w:ascii="Times New Roman" w:eastAsia="Times New Roman" w:hAnsi="Times New Roman" w:cs="Times New Roman"/>
                <w:sz w:val="24"/>
                <w:szCs w:val="24"/>
              </w:rPr>
              <w:lastRenderedPageBreak/>
              <w:t>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559" w:type="dxa"/>
          </w:tcPr>
          <w:p w:rsidR="00BE2533" w:rsidRPr="00FC35DD" w:rsidRDefault="00BE2533" w:rsidP="00605876">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134" w:type="dxa"/>
          </w:tcPr>
          <w:p w:rsidR="00BE2533" w:rsidRPr="00FC35DD" w:rsidRDefault="00BE2533" w:rsidP="00605876">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2021 рік</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w:t>
            </w:r>
            <w:r w:rsidRPr="00FC35DD">
              <w:rPr>
                <w:rFonts w:ascii="Times New Roman" w:hAnsi="Times New Roman" w:cs="Times New Roman"/>
                <w:sz w:val="24"/>
                <w:szCs w:val="24"/>
              </w:rPr>
              <w:lastRenderedPageBreak/>
              <w:t>контролю за підакцизними товарами,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BE2533" w:rsidRPr="00FC35DD" w:rsidTr="00FC35DD">
        <w:tc>
          <w:tcPr>
            <w:tcW w:w="1668" w:type="dxa"/>
            <w:vMerge/>
          </w:tcPr>
          <w:p w:rsidR="00BE2533" w:rsidRPr="00FC35DD" w:rsidRDefault="00BE2533" w:rsidP="00605876">
            <w:pPr>
              <w:contextualSpacing/>
              <w:rPr>
                <w:rFonts w:ascii="Times New Roman" w:hAnsi="Times New Roman" w:cs="Times New Roman"/>
                <w:sz w:val="24"/>
                <w:szCs w:val="24"/>
              </w:rPr>
            </w:pPr>
          </w:p>
        </w:tc>
        <w:tc>
          <w:tcPr>
            <w:tcW w:w="992"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2.7.5</w:t>
            </w:r>
          </w:p>
        </w:tc>
        <w:tc>
          <w:tcPr>
            <w:tcW w:w="2693" w:type="dxa"/>
          </w:tcPr>
          <w:p w:rsidR="00BE2533" w:rsidRPr="00FC35DD" w:rsidRDefault="00BE2533"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w:t>
            </w:r>
            <w:proofErr w:type="spellStart"/>
            <w:r w:rsidRPr="00FC35DD">
              <w:rPr>
                <w:rFonts w:ascii="Times New Roman" w:hAnsi="Times New Roman" w:cs="Times New Roman"/>
                <w:sz w:val="24"/>
                <w:szCs w:val="24"/>
              </w:rPr>
              <w:t>мікрокампаній</w:t>
            </w:r>
            <w:proofErr w:type="spellEnd"/>
            <w:r w:rsidRPr="00FC35DD">
              <w:rPr>
                <w:rFonts w:ascii="Times New Roman" w:hAnsi="Times New Roman" w:cs="Times New Roman"/>
                <w:sz w:val="24"/>
                <w:szCs w:val="24"/>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Розроблено </w:t>
            </w:r>
            <w:proofErr w:type="spellStart"/>
            <w:r w:rsidRPr="00FC35DD">
              <w:rPr>
                <w:rFonts w:ascii="Times New Roman" w:hAnsi="Times New Roman" w:cs="Times New Roman"/>
                <w:sz w:val="24"/>
                <w:szCs w:val="24"/>
              </w:rPr>
              <w:t>мікрокампанії</w:t>
            </w:r>
            <w:proofErr w:type="spellEnd"/>
          </w:p>
        </w:tc>
        <w:tc>
          <w:tcPr>
            <w:tcW w:w="1134" w:type="dxa"/>
          </w:tcPr>
          <w:p w:rsidR="00BE2533" w:rsidRPr="00FC35DD" w:rsidRDefault="00BE2533"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985" w:type="dxa"/>
          </w:tcPr>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E2533" w:rsidRPr="00FC35DD" w:rsidRDefault="00BE2533"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E2533" w:rsidRPr="00FC35DD" w:rsidRDefault="00BE2533" w:rsidP="00605876">
            <w:pPr>
              <w:pStyle w:val="2"/>
              <w:spacing w:after="0" w:line="240" w:lineRule="auto"/>
              <w:ind w:left="0"/>
              <w:contextualSpacing/>
              <w:rPr>
                <w:sz w:val="24"/>
                <w:szCs w:val="24"/>
                <w:lang w:val="uk-UA"/>
              </w:rPr>
            </w:pPr>
            <w:r w:rsidRPr="00FC35DD">
              <w:rPr>
                <w:sz w:val="24"/>
                <w:szCs w:val="24"/>
                <w:lang w:val="uk-UA"/>
              </w:rPr>
              <w:t xml:space="preserve">Департамент контролю за підакцизними товарами </w:t>
            </w:r>
          </w:p>
        </w:tc>
        <w:tc>
          <w:tcPr>
            <w:tcW w:w="4111" w:type="dxa"/>
          </w:tcPr>
          <w:p w:rsidR="00BE2533" w:rsidRDefault="00BE2533"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BE2533" w:rsidRPr="00FC35DD" w:rsidRDefault="00BE2533"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BE2533" w:rsidRPr="00FC35DD" w:rsidRDefault="00BE2533"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9B3729" w:rsidRPr="00FC35DD" w:rsidTr="00FC35DD">
        <w:tc>
          <w:tcPr>
            <w:tcW w:w="15701" w:type="dxa"/>
            <w:gridSpan w:val="8"/>
          </w:tcPr>
          <w:p w:rsidR="009B3729" w:rsidRPr="00FC35DD" w:rsidRDefault="009B3729" w:rsidP="00605876">
            <w:pPr>
              <w:contextualSpacing/>
              <w:jc w:val="both"/>
              <w:rPr>
                <w:rFonts w:ascii="Times New Roman" w:hAnsi="Times New Roman" w:cs="Times New Roman"/>
                <w:b/>
                <w:sz w:val="24"/>
                <w:szCs w:val="24"/>
              </w:rPr>
            </w:pPr>
            <w:r w:rsidRPr="00FC35DD">
              <w:rPr>
                <w:rFonts w:ascii="Times New Roman" w:hAnsi="Times New Roman" w:cs="Times New Roman"/>
                <w:b/>
                <w:sz w:val="24"/>
                <w:szCs w:val="24"/>
              </w:rPr>
              <w:t>Стратегічна ціль 3. ФОРМУВАННЯ ІМІДЖУ ДПС ЯК СЕРВІСНОЇ СЛУЖБИ ЄВРОПЕЙСЬКОГО ЗРАЗКА З ВИСОКИМ РІВНЕМ ДОВІРИ У СУСПІЛЬСТВІ</w:t>
            </w:r>
          </w:p>
          <w:p w:rsidR="009B3729" w:rsidRPr="00FC35DD" w:rsidRDefault="009B3729" w:rsidP="00697D43">
            <w:pPr>
              <w:ind w:left="-959" w:firstLine="959"/>
              <w:contextualSpacing/>
              <w:jc w:val="both"/>
              <w:rPr>
                <w:rFonts w:ascii="Times New Roman" w:hAnsi="Times New Roman" w:cs="Times New Roman"/>
                <w:b/>
                <w:sz w:val="24"/>
                <w:szCs w:val="24"/>
              </w:rPr>
            </w:pPr>
          </w:p>
        </w:tc>
      </w:tr>
      <w:tr w:rsidR="003C771F" w:rsidRPr="00FC35DD" w:rsidTr="00FC35DD">
        <w:tc>
          <w:tcPr>
            <w:tcW w:w="1668" w:type="dxa"/>
            <w:vMerge w:val="restart"/>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3.1. Упровадження зручних та доступних сервісів для платників</w:t>
            </w: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3.1.1.</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інформаційно-аналітичні матеріали</w:t>
            </w:r>
          </w:p>
          <w:p w:rsidR="003C771F" w:rsidRPr="00FC35DD" w:rsidRDefault="003C771F" w:rsidP="00605876">
            <w:pPr>
              <w:contextualSpacing/>
              <w:jc w:val="center"/>
              <w:rPr>
                <w:rFonts w:ascii="Times New Roman" w:hAnsi="Times New Roman" w:cs="Times New Roman"/>
                <w:sz w:val="24"/>
                <w:szCs w:val="24"/>
              </w:rPr>
            </w:pP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CB6FB7" w:rsidRDefault="00CB6FB7" w:rsidP="00CB6FB7">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3C771F" w:rsidRPr="00FC35DD" w:rsidRDefault="00CB6FB7" w:rsidP="00CB6FB7">
            <w:pPr>
              <w:contextualSpacing/>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3C771F" w:rsidRPr="00FC35DD" w:rsidRDefault="00115A39" w:rsidP="00115A39">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3.1.2.</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A62E7A" w:rsidRPr="00FC35DD" w:rsidRDefault="00A62E7A" w:rsidP="00A62E7A">
            <w:pPr>
              <w:ind w:left="22" w:right="53" w:firstLine="142"/>
              <w:jc w:val="both"/>
              <w:rPr>
                <w:rFonts w:ascii="Times New Roman" w:hAnsi="Times New Roman" w:cs="Times New Roman"/>
                <w:sz w:val="24"/>
                <w:szCs w:val="24"/>
              </w:rPr>
            </w:pPr>
            <w:r w:rsidRPr="00FC35DD">
              <w:rPr>
                <w:rFonts w:ascii="Times New Roman" w:hAnsi="Times New Roman" w:cs="Times New Roman"/>
                <w:sz w:val="24"/>
                <w:szCs w:val="24"/>
              </w:rPr>
              <w:t>Підготовлено в 2021 році заявки:</w:t>
            </w:r>
          </w:p>
          <w:p w:rsidR="00A62E7A" w:rsidRPr="00FC35DD" w:rsidRDefault="00360A82" w:rsidP="00A62E7A">
            <w:pPr>
              <w:ind w:left="22" w:right="53" w:firstLine="142"/>
              <w:jc w:val="both"/>
              <w:rPr>
                <w:rFonts w:ascii="Times New Roman" w:hAnsi="Times New Roman" w:cs="Times New Roman"/>
                <w:sz w:val="24"/>
                <w:szCs w:val="24"/>
              </w:rPr>
            </w:pPr>
            <w:r w:rsidRPr="00FC35DD">
              <w:rPr>
                <w:rFonts w:ascii="Times New Roman" w:hAnsi="Times New Roman" w:cs="Times New Roman"/>
                <w:sz w:val="24"/>
                <w:szCs w:val="24"/>
              </w:rPr>
              <w:t>-</w:t>
            </w:r>
            <w:r w:rsidR="00A62E7A" w:rsidRPr="00FC35DD">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A62E7A" w:rsidRPr="00FC35DD" w:rsidRDefault="00360A82" w:rsidP="00A62E7A">
            <w:pPr>
              <w:ind w:left="22" w:right="53" w:firstLine="142"/>
              <w:jc w:val="both"/>
              <w:rPr>
                <w:rFonts w:ascii="Times New Roman" w:eastAsia="Times New Roman" w:hAnsi="Times New Roman" w:cs="Times New Roman"/>
                <w:color w:val="000000"/>
                <w:sz w:val="24"/>
                <w:szCs w:val="24"/>
              </w:rPr>
            </w:pPr>
            <w:r w:rsidRPr="00FC35DD">
              <w:rPr>
                <w:rFonts w:ascii="Times New Roman" w:hAnsi="Times New Roman" w:cs="Times New Roman"/>
                <w:sz w:val="24"/>
                <w:szCs w:val="24"/>
              </w:rPr>
              <w:t xml:space="preserve"> -</w:t>
            </w:r>
            <w:r w:rsidR="00A62E7A" w:rsidRPr="00FC35DD">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00A62E7A" w:rsidRPr="00FC35DD">
              <w:rPr>
                <w:rFonts w:ascii="Times New Roman" w:eastAsia="Times New Roman" w:hAnsi="Times New Roman" w:cs="Times New Roman"/>
                <w:color w:val="000000"/>
                <w:sz w:val="24"/>
                <w:szCs w:val="24"/>
              </w:rPr>
              <w:t>;</w:t>
            </w:r>
          </w:p>
          <w:p w:rsidR="00A62E7A" w:rsidRPr="00FC35DD" w:rsidRDefault="00360A82" w:rsidP="00A62E7A">
            <w:pPr>
              <w:shd w:val="clear" w:color="auto" w:fill="FFFFFF"/>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w:t>
            </w:r>
            <w:r w:rsidR="00A62E7A" w:rsidRPr="00FC35DD">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00A62E7A" w:rsidRPr="00FC35DD">
              <w:rPr>
                <w:rFonts w:ascii="Times New Roman" w:eastAsia="Times New Roman" w:hAnsi="Times New Roman" w:cs="Times New Roman"/>
                <w:color w:val="000000"/>
                <w:sz w:val="24"/>
                <w:szCs w:val="24"/>
              </w:rPr>
              <w:t>InfoTax</w:t>
            </w:r>
            <w:proofErr w:type="spellEnd"/>
            <w:r w:rsidR="00A62E7A" w:rsidRPr="00FC35DD">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p>
          <w:p w:rsidR="00A62E7A" w:rsidRPr="00FC35DD" w:rsidRDefault="00360A82" w:rsidP="00A62E7A">
            <w:pPr>
              <w:shd w:val="clear" w:color="auto" w:fill="FFFFFF"/>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lastRenderedPageBreak/>
              <w:t>-</w:t>
            </w:r>
            <w:r w:rsidR="00A62E7A" w:rsidRPr="00FC35DD">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A62E7A" w:rsidRPr="00FC35DD" w:rsidRDefault="00360A82" w:rsidP="00A62E7A">
            <w:pPr>
              <w:shd w:val="clear" w:color="auto" w:fill="FFFFFF"/>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w:t>
            </w:r>
            <w:r w:rsidR="00A62E7A" w:rsidRPr="00FC35DD">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A62E7A" w:rsidRPr="00FC35DD" w:rsidRDefault="00360A82" w:rsidP="00A62E7A">
            <w:pPr>
              <w:shd w:val="clear" w:color="auto" w:fill="FFFFFF"/>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w:t>
            </w:r>
            <w:r w:rsidR="00A62E7A" w:rsidRPr="00FC35DD">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A62E7A" w:rsidRPr="00FC35DD" w:rsidRDefault="00360A82" w:rsidP="00A62E7A">
            <w:pPr>
              <w:spacing w:after="200"/>
              <w:contextualSpacing/>
              <w:jc w:val="both"/>
              <w:rPr>
                <w:rFonts w:ascii="Times New Roman" w:hAnsi="Times New Roman" w:cs="Times New Roman"/>
                <w:color w:val="000000"/>
                <w:sz w:val="24"/>
                <w:szCs w:val="24"/>
                <w:lang w:val="ru-RU"/>
              </w:rPr>
            </w:pPr>
            <w:r w:rsidRPr="00FC35DD">
              <w:rPr>
                <w:rFonts w:ascii="Times New Roman" w:hAnsi="Times New Roman" w:cs="Times New Roman"/>
                <w:color w:val="000000"/>
                <w:sz w:val="24"/>
                <w:szCs w:val="24"/>
              </w:rPr>
              <w:t>-</w:t>
            </w:r>
            <w:r w:rsidR="00A62E7A" w:rsidRPr="00FC35DD">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r w:rsidR="00A62E7A" w:rsidRPr="00FC35DD">
              <w:rPr>
                <w:rFonts w:ascii="Times New Roman" w:hAnsi="Times New Roman" w:cs="Times New Roman"/>
                <w:color w:val="000000"/>
                <w:sz w:val="24"/>
                <w:szCs w:val="24"/>
                <w:lang w:val="ru-RU"/>
              </w:rPr>
              <w:t>;</w:t>
            </w:r>
          </w:p>
          <w:p w:rsidR="00A62E7A" w:rsidRPr="00FC35DD" w:rsidRDefault="00A62E7A" w:rsidP="00A62E7A">
            <w:pPr>
              <w:spacing w:after="200"/>
              <w:contextualSpacing/>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w:t>
            </w:r>
            <w:r w:rsidRPr="00FC35DD">
              <w:rPr>
                <w:rFonts w:ascii="Times New Roman" w:eastAsia="Calibri" w:hAnsi="Times New Roman" w:cs="Times New Roman"/>
                <w:sz w:val="24"/>
                <w:szCs w:val="24"/>
              </w:rPr>
              <w:lastRenderedPageBreak/>
              <w:t xml:space="preserve">"ДІЯ"; </w:t>
            </w:r>
          </w:p>
          <w:p w:rsidR="00A62E7A" w:rsidRPr="00FC35DD" w:rsidRDefault="00A62E7A" w:rsidP="00A62E7A">
            <w:pPr>
              <w:spacing w:after="200"/>
              <w:contextualSpacing/>
              <w:jc w:val="both"/>
              <w:rPr>
                <w:rFonts w:ascii="Times New Roman" w:eastAsia="Calibri" w:hAnsi="Times New Roman" w:cs="Times New Roman"/>
                <w:sz w:val="24"/>
                <w:szCs w:val="24"/>
                <w:lang w:val="ru-RU"/>
              </w:rPr>
            </w:pPr>
            <w:r w:rsidRPr="00FC35DD">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r w:rsidRPr="00FC35DD">
              <w:rPr>
                <w:rFonts w:ascii="Times New Roman" w:eastAsia="Calibri" w:hAnsi="Times New Roman" w:cs="Times New Roman"/>
                <w:sz w:val="24"/>
                <w:szCs w:val="24"/>
                <w:lang w:val="ru-RU"/>
              </w:rPr>
              <w:t>;</w:t>
            </w:r>
          </w:p>
          <w:p w:rsidR="00A62E7A" w:rsidRPr="00FC35DD" w:rsidRDefault="00360A82" w:rsidP="00A62E7A">
            <w:pPr>
              <w:spacing w:after="200"/>
              <w:contextualSpacing/>
              <w:jc w:val="both"/>
              <w:rPr>
                <w:rFonts w:ascii="Times New Roman" w:hAnsi="Times New Roman" w:cs="Times New Roman"/>
                <w:sz w:val="24"/>
                <w:szCs w:val="24"/>
                <w:lang w:val="ru-RU"/>
              </w:rPr>
            </w:pPr>
            <w:r w:rsidRPr="00FC35DD">
              <w:rPr>
                <w:rFonts w:ascii="Times New Roman" w:hAnsi="Times New Roman" w:cs="Times New Roman"/>
                <w:sz w:val="24"/>
                <w:szCs w:val="24"/>
                <w:lang w:val="ru-RU"/>
              </w:rPr>
              <w:t>-</w:t>
            </w:r>
            <w:r w:rsidR="00A62E7A" w:rsidRPr="00FC35DD">
              <w:rPr>
                <w:rFonts w:ascii="Times New Roman" w:hAnsi="Times New Roman" w:cs="Times New Roman"/>
                <w:sz w:val="24"/>
                <w:szCs w:val="24"/>
              </w:rPr>
              <w:t>д</w:t>
            </w:r>
            <w:proofErr w:type="spellStart"/>
            <w:r w:rsidR="00A62E7A" w:rsidRPr="00FC35DD">
              <w:rPr>
                <w:rFonts w:ascii="Times New Roman" w:hAnsi="Times New Roman" w:cs="Times New Roman"/>
                <w:sz w:val="24"/>
                <w:szCs w:val="24"/>
                <w:lang w:val="ru-RU"/>
              </w:rPr>
              <w:t>оопрацювання</w:t>
            </w:r>
            <w:proofErr w:type="spellEnd"/>
            <w:r w:rsidR="00A62E7A" w:rsidRPr="00FC35DD">
              <w:rPr>
                <w:rFonts w:ascii="Times New Roman" w:hAnsi="Times New Roman" w:cs="Times New Roman"/>
                <w:sz w:val="24"/>
                <w:szCs w:val="24"/>
                <w:lang w:val="ru-RU"/>
              </w:rPr>
              <w:t xml:space="preserve"> ІТС «</w:t>
            </w:r>
            <w:proofErr w:type="spellStart"/>
            <w:r w:rsidR="00A62E7A" w:rsidRPr="00FC35DD">
              <w:rPr>
                <w:rFonts w:ascii="Times New Roman" w:hAnsi="Times New Roman" w:cs="Times New Roman"/>
                <w:sz w:val="24"/>
                <w:szCs w:val="24"/>
                <w:lang w:val="ru-RU"/>
              </w:rPr>
              <w:t>Електронний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кабінет</w:t>
            </w:r>
            <w:proofErr w:type="spellEnd"/>
            <w:r w:rsidR="00A62E7A" w:rsidRPr="00FC35DD">
              <w:rPr>
                <w:rFonts w:ascii="Times New Roman" w:hAnsi="Times New Roman" w:cs="Times New Roman"/>
                <w:sz w:val="24"/>
                <w:szCs w:val="24"/>
                <w:lang w:val="ru-RU"/>
              </w:rPr>
              <w:t xml:space="preserve">» у </w:t>
            </w:r>
            <w:proofErr w:type="spellStart"/>
            <w:r w:rsidR="00A62E7A" w:rsidRPr="00FC35DD">
              <w:rPr>
                <w:rFonts w:ascii="Times New Roman" w:hAnsi="Times New Roman" w:cs="Times New Roman"/>
                <w:sz w:val="24"/>
                <w:szCs w:val="24"/>
                <w:lang w:val="ru-RU"/>
              </w:rPr>
              <w:t>частині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реалізації</w:t>
            </w:r>
            <w:proofErr w:type="spellEnd"/>
            <w:r w:rsidR="00A62E7A" w:rsidRPr="00FC35DD">
              <w:rPr>
                <w:rFonts w:ascii="Times New Roman" w:hAnsi="Times New Roman" w:cs="Times New Roman"/>
                <w:sz w:val="24"/>
                <w:szCs w:val="24"/>
                <w:lang w:val="ru-RU"/>
              </w:rPr>
              <w:t xml:space="preserve"> права </w:t>
            </w:r>
            <w:proofErr w:type="spellStart"/>
            <w:r w:rsidR="00A62E7A" w:rsidRPr="00FC35DD">
              <w:rPr>
                <w:rFonts w:ascii="Times New Roman" w:hAnsi="Times New Roman" w:cs="Times New Roman"/>
                <w:sz w:val="24"/>
                <w:szCs w:val="24"/>
                <w:lang w:val="ru-RU"/>
              </w:rPr>
              <w:t>платників</w:t>
            </w:r>
            <w:proofErr w:type="spellEnd"/>
            <w:r w:rsidR="00A62E7A" w:rsidRPr="00FC35DD">
              <w:rPr>
                <w:rFonts w:ascii="Times New Roman" w:hAnsi="Times New Roman" w:cs="Times New Roman"/>
                <w:sz w:val="24"/>
                <w:szCs w:val="24"/>
                <w:lang w:val="ru-RU"/>
              </w:rPr>
              <w:t xml:space="preserve"> на перегляд </w:t>
            </w:r>
            <w:proofErr w:type="spellStart"/>
            <w:r w:rsidR="00A62E7A" w:rsidRPr="00FC35DD">
              <w:rPr>
                <w:rFonts w:ascii="Times New Roman" w:hAnsi="Times New Roman" w:cs="Times New Roman"/>
                <w:sz w:val="24"/>
                <w:szCs w:val="24"/>
                <w:lang w:val="ru-RU"/>
              </w:rPr>
              <w:t>своїх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податкових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зобов’язань</w:t>
            </w:r>
            <w:proofErr w:type="spellEnd"/>
            <w:r w:rsidR="00A62E7A" w:rsidRPr="00FC35DD">
              <w:rPr>
                <w:rFonts w:ascii="Times New Roman" w:hAnsi="Times New Roman" w:cs="Times New Roman"/>
                <w:sz w:val="24"/>
                <w:szCs w:val="24"/>
                <w:lang w:val="ru-RU"/>
              </w:rPr>
              <w:t xml:space="preserve"> з </w:t>
            </w:r>
            <w:proofErr w:type="spellStart"/>
            <w:r w:rsidR="00A62E7A" w:rsidRPr="00FC35DD">
              <w:rPr>
                <w:rFonts w:ascii="Times New Roman" w:hAnsi="Times New Roman" w:cs="Times New Roman"/>
                <w:sz w:val="24"/>
                <w:szCs w:val="24"/>
                <w:lang w:val="ru-RU"/>
              </w:rPr>
              <w:t>податку</w:t>
            </w:r>
            <w:proofErr w:type="spellEnd"/>
            <w:r w:rsidR="00A62E7A" w:rsidRPr="00FC35DD">
              <w:rPr>
                <w:rFonts w:ascii="Times New Roman" w:hAnsi="Times New Roman" w:cs="Times New Roman"/>
                <w:sz w:val="24"/>
                <w:szCs w:val="24"/>
                <w:lang w:val="ru-RU"/>
              </w:rPr>
              <w:t xml:space="preserve"> на </w:t>
            </w:r>
            <w:proofErr w:type="spellStart"/>
            <w:r w:rsidR="00A62E7A" w:rsidRPr="00FC35DD">
              <w:rPr>
                <w:rFonts w:ascii="Times New Roman" w:hAnsi="Times New Roman" w:cs="Times New Roman"/>
                <w:sz w:val="24"/>
                <w:szCs w:val="24"/>
                <w:lang w:val="ru-RU"/>
              </w:rPr>
              <w:t>майно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податку</w:t>
            </w:r>
            <w:proofErr w:type="spellEnd"/>
            <w:r w:rsidR="00A62E7A" w:rsidRPr="00FC35DD">
              <w:rPr>
                <w:rFonts w:ascii="Times New Roman" w:hAnsi="Times New Roman" w:cs="Times New Roman"/>
                <w:sz w:val="24"/>
                <w:szCs w:val="24"/>
                <w:lang w:val="ru-RU"/>
              </w:rPr>
              <w:t xml:space="preserve"> на </w:t>
            </w:r>
            <w:proofErr w:type="spellStart"/>
            <w:r w:rsidR="00A62E7A" w:rsidRPr="00FC35DD">
              <w:rPr>
                <w:rFonts w:ascii="Times New Roman" w:hAnsi="Times New Roman" w:cs="Times New Roman"/>
                <w:sz w:val="24"/>
                <w:szCs w:val="24"/>
                <w:lang w:val="ru-RU"/>
              </w:rPr>
              <w:t>нерухоме</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майно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відмінне</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від</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земельної</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ділянки</w:t>
            </w:r>
            <w:proofErr w:type="spellEnd"/>
            <w:r w:rsidR="00A62E7A" w:rsidRPr="00FC35DD">
              <w:rPr>
                <w:rFonts w:ascii="Times New Roman" w:hAnsi="Times New Roman" w:cs="Times New Roman"/>
                <w:sz w:val="24"/>
                <w:szCs w:val="24"/>
                <w:lang w:val="ru-RU"/>
              </w:rPr>
              <w:t xml:space="preserve">, транспортного </w:t>
            </w:r>
            <w:proofErr w:type="spellStart"/>
            <w:r w:rsidR="00A62E7A" w:rsidRPr="00FC35DD">
              <w:rPr>
                <w:rFonts w:ascii="Times New Roman" w:hAnsi="Times New Roman" w:cs="Times New Roman"/>
                <w:sz w:val="24"/>
                <w:szCs w:val="24"/>
                <w:lang w:val="ru-RU"/>
              </w:rPr>
              <w:t>податку</w:t>
            </w:r>
            <w:proofErr w:type="spellEnd"/>
            <w:r w:rsidR="00A62E7A" w:rsidRPr="00FC35DD">
              <w:rPr>
                <w:rFonts w:ascii="Times New Roman" w:hAnsi="Times New Roman" w:cs="Times New Roman"/>
                <w:sz w:val="24"/>
                <w:szCs w:val="24"/>
                <w:lang w:val="ru-RU"/>
              </w:rPr>
              <w:t xml:space="preserve"> та плати за землю з </w:t>
            </w:r>
            <w:proofErr w:type="spellStart"/>
            <w:r w:rsidR="00A62E7A" w:rsidRPr="00FC35DD">
              <w:rPr>
                <w:rFonts w:ascii="Times New Roman" w:hAnsi="Times New Roman" w:cs="Times New Roman"/>
                <w:sz w:val="24"/>
                <w:szCs w:val="24"/>
                <w:lang w:val="ru-RU"/>
              </w:rPr>
              <w:t>фізичних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осіб</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визначених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податковими</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повідомленнями-рішеннями</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форми</w:t>
            </w:r>
            <w:proofErr w:type="spellEnd"/>
            <w:r w:rsidR="00A62E7A" w:rsidRPr="00FC35DD">
              <w:rPr>
                <w:rFonts w:ascii="Times New Roman" w:hAnsi="Times New Roman" w:cs="Times New Roman"/>
                <w:sz w:val="24"/>
                <w:szCs w:val="24"/>
                <w:lang w:val="ru-RU"/>
              </w:rPr>
              <w:t xml:space="preserve"> «Ф»;</w:t>
            </w:r>
          </w:p>
          <w:p w:rsidR="00A62E7A" w:rsidRPr="00FC35DD" w:rsidRDefault="00360A82" w:rsidP="00A62E7A">
            <w:pPr>
              <w:spacing w:after="200"/>
              <w:contextualSpacing/>
              <w:jc w:val="both"/>
              <w:rPr>
                <w:rFonts w:ascii="Times New Roman" w:hAnsi="Times New Roman" w:cs="Times New Roman"/>
                <w:sz w:val="24"/>
                <w:szCs w:val="24"/>
                <w:lang w:val="ru-RU"/>
              </w:rPr>
            </w:pPr>
            <w:r w:rsidRPr="00FC35DD">
              <w:rPr>
                <w:rFonts w:ascii="Times New Roman" w:hAnsi="Times New Roman" w:cs="Times New Roman"/>
                <w:sz w:val="24"/>
                <w:szCs w:val="24"/>
                <w:lang w:val="ru-RU"/>
              </w:rPr>
              <w:t>-</w:t>
            </w:r>
            <w:r w:rsidR="00A62E7A" w:rsidRPr="00FC35DD">
              <w:rPr>
                <w:rFonts w:ascii="Times New Roman" w:hAnsi="Times New Roman" w:cs="Times New Roman"/>
                <w:sz w:val="24"/>
                <w:szCs w:val="24"/>
              </w:rPr>
              <w:t>м</w:t>
            </w:r>
            <w:proofErr w:type="spellStart"/>
            <w:r w:rsidR="00A62E7A" w:rsidRPr="00FC35DD">
              <w:rPr>
                <w:rFonts w:ascii="Times New Roman" w:hAnsi="Times New Roman" w:cs="Times New Roman"/>
                <w:sz w:val="24"/>
                <w:szCs w:val="24"/>
                <w:lang w:val="ru-RU"/>
              </w:rPr>
              <w:t>одернізація</w:t>
            </w:r>
            <w:proofErr w:type="spellEnd"/>
            <w:r w:rsidR="00A62E7A" w:rsidRPr="00FC35DD">
              <w:rPr>
                <w:rFonts w:ascii="Times New Roman" w:hAnsi="Times New Roman" w:cs="Times New Roman"/>
                <w:sz w:val="24"/>
                <w:szCs w:val="24"/>
                <w:lang w:val="ru-RU"/>
              </w:rPr>
              <w:t xml:space="preserve"> ІТС «</w:t>
            </w:r>
            <w:proofErr w:type="spellStart"/>
            <w:r w:rsidR="00A62E7A" w:rsidRPr="00FC35DD">
              <w:rPr>
                <w:rFonts w:ascii="Times New Roman" w:hAnsi="Times New Roman" w:cs="Times New Roman"/>
                <w:sz w:val="24"/>
                <w:szCs w:val="24"/>
                <w:lang w:val="ru-RU"/>
              </w:rPr>
              <w:t>Електронний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кабінет</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щодо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платником</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Згоди</w:t>
            </w:r>
            <w:proofErr w:type="spellEnd"/>
            <w:r w:rsidR="00A62E7A" w:rsidRPr="00FC35DD">
              <w:rPr>
                <w:rFonts w:ascii="Times New Roman" w:hAnsi="Times New Roman" w:cs="Times New Roman"/>
                <w:sz w:val="24"/>
                <w:szCs w:val="24"/>
                <w:lang w:val="ru-RU"/>
              </w:rPr>
              <w:t xml:space="preserve"> на </w:t>
            </w:r>
            <w:proofErr w:type="spellStart"/>
            <w:r w:rsidR="00A62E7A" w:rsidRPr="00FC35DD">
              <w:rPr>
                <w:rFonts w:ascii="Times New Roman" w:hAnsi="Times New Roman" w:cs="Times New Roman"/>
                <w:sz w:val="24"/>
                <w:szCs w:val="24"/>
                <w:lang w:val="ru-RU"/>
              </w:rPr>
              <w:t>формування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обробку</w:t>
            </w:r>
            <w:proofErr w:type="spellEnd"/>
            <w:r w:rsidR="00A62E7A" w:rsidRPr="00FC35DD">
              <w:rPr>
                <w:rFonts w:ascii="Times New Roman" w:hAnsi="Times New Roman" w:cs="Times New Roman"/>
                <w:sz w:val="24"/>
                <w:szCs w:val="24"/>
                <w:lang w:val="ru-RU"/>
              </w:rPr>
              <w:t xml:space="preserve"> та передачу банку (</w:t>
            </w:r>
            <w:proofErr w:type="spellStart"/>
            <w:r w:rsidR="00A62E7A" w:rsidRPr="00FC35DD">
              <w:rPr>
                <w:rFonts w:ascii="Times New Roman" w:hAnsi="Times New Roman" w:cs="Times New Roman"/>
                <w:sz w:val="24"/>
                <w:szCs w:val="24"/>
                <w:lang w:val="ru-RU"/>
              </w:rPr>
              <w:t>фінансовій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установі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даних</w:t>
            </w:r>
            <w:proofErr w:type="spellEnd"/>
            <w:r w:rsidR="00A62E7A" w:rsidRPr="00FC35DD">
              <w:rPr>
                <w:rFonts w:ascii="Times New Roman" w:hAnsi="Times New Roman" w:cs="Times New Roman"/>
                <w:sz w:val="24"/>
                <w:szCs w:val="24"/>
                <w:lang w:val="ru-RU"/>
              </w:rPr>
              <w:t xml:space="preserve"> про </w:t>
            </w:r>
            <w:proofErr w:type="spellStart"/>
            <w:r w:rsidR="00A62E7A" w:rsidRPr="00FC35DD">
              <w:rPr>
                <w:rFonts w:ascii="Times New Roman" w:hAnsi="Times New Roman" w:cs="Times New Roman"/>
                <w:sz w:val="24"/>
                <w:szCs w:val="24"/>
                <w:lang w:val="ru-RU"/>
              </w:rPr>
              <w:t>податковий</w:t>
            </w:r>
            <w:proofErr w:type="spellEnd"/>
            <w:r w:rsidR="00A62E7A" w:rsidRPr="00FC35DD">
              <w:rPr>
                <w:rFonts w:ascii="Times New Roman" w:hAnsi="Times New Roman" w:cs="Times New Roman"/>
                <w:sz w:val="24"/>
                <w:szCs w:val="24"/>
                <w:lang w:val="ru-RU"/>
              </w:rPr>
              <w:t xml:space="preserve"> борг та </w:t>
            </w:r>
            <w:proofErr w:type="spellStart"/>
            <w:r w:rsidR="00A62E7A" w:rsidRPr="00FC35DD">
              <w:rPr>
                <w:rFonts w:ascii="Times New Roman" w:hAnsi="Times New Roman" w:cs="Times New Roman"/>
                <w:sz w:val="24"/>
                <w:szCs w:val="24"/>
                <w:lang w:val="ru-RU"/>
              </w:rPr>
              <w:t>заборгованість</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сплати</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єдиного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внеску</w:t>
            </w:r>
            <w:proofErr w:type="spellEnd"/>
            <w:r w:rsidR="00A62E7A" w:rsidRPr="00FC35DD">
              <w:rPr>
                <w:rFonts w:ascii="Times New Roman" w:hAnsi="Times New Roman" w:cs="Times New Roman"/>
                <w:sz w:val="24"/>
                <w:szCs w:val="24"/>
                <w:lang w:val="ru-RU"/>
              </w:rPr>
              <w:t xml:space="preserve"> на </w:t>
            </w:r>
            <w:proofErr w:type="spellStart"/>
            <w:r w:rsidR="00A62E7A" w:rsidRPr="00FC35DD">
              <w:rPr>
                <w:rFonts w:ascii="Times New Roman" w:hAnsi="Times New Roman" w:cs="Times New Roman"/>
                <w:sz w:val="24"/>
                <w:szCs w:val="24"/>
                <w:lang w:val="ru-RU"/>
              </w:rPr>
              <w:t>загальнообов’язкове</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державне</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соціальне</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страхування</w:t>
            </w:r>
            <w:proofErr w:type="spellEnd"/>
            <w:r w:rsidR="00A62E7A" w:rsidRPr="00FC35DD">
              <w:rPr>
                <w:rFonts w:ascii="Times New Roman" w:hAnsi="Times New Roman" w:cs="Times New Roman"/>
                <w:sz w:val="24"/>
                <w:szCs w:val="24"/>
                <w:lang w:val="ru-RU"/>
              </w:rPr>
              <w:t xml:space="preserve"> такого </w:t>
            </w:r>
            <w:proofErr w:type="spellStart"/>
            <w:r w:rsidR="00A62E7A" w:rsidRPr="00FC35DD">
              <w:rPr>
                <w:rFonts w:ascii="Times New Roman" w:hAnsi="Times New Roman" w:cs="Times New Roman"/>
                <w:sz w:val="24"/>
                <w:szCs w:val="24"/>
                <w:lang w:val="ru-RU"/>
              </w:rPr>
              <w:t>платника</w:t>
            </w:r>
            <w:proofErr w:type="spellEnd"/>
            <w:r w:rsidR="00A62E7A" w:rsidRPr="00FC35DD">
              <w:rPr>
                <w:rFonts w:ascii="Times New Roman" w:hAnsi="Times New Roman" w:cs="Times New Roman"/>
                <w:sz w:val="24"/>
                <w:szCs w:val="24"/>
                <w:lang w:val="ru-RU"/>
              </w:rPr>
              <w:t xml:space="preserve">, а </w:t>
            </w:r>
            <w:proofErr w:type="spellStart"/>
            <w:r w:rsidR="00A62E7A" w:rsidRPr="00FC35DD">
              <w:rPr>
                <w:rFonts w:ascii="Times New Roman" w:hAnsi="Times New Roman" w:cs="Times New Roman"/>
                <w:sz w:val="24"/>
                <w:szCs w:val="24"/>
                <w:lang w:val="ru-RU"/>
              </w:rPr>
              <w:t>також</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формування</w:t>
            </w:r>
            <w:proofErr w:type="spellEnd"/>
            <w:r w:rsidR="00A62E7A" w:rsidRPr="00FC35DD">
              <w:rPr>
                <w:rFonts w:ascii="Times New Roman" w:hAnsi="Times New Roman" w:cs="Times New Roman"/>
                <w:sz w:val="24"/>
                <w:szCs w:val="24"/>
                <w:lang w:val="ru-RU"/>
              </w:rPr>
              <w:t xml:space="preserve"> та передачу банку (</w:t>
            </w:r>
            <w:proofErr w:type="spellStart"/>
            <w:r w:rsidR="00A62E7A" w:rsidRPr="00FC35DD">
              <w:rPr>
                <w:rFonts w:ascii="Times New Roman" w:hAnsi="Times New Roman" w:cs="Times New Roman"/>
                <w:sz w:val="24"/>
                <w:szCs w:val="24"/>
                <w:lang w:val="ru-RU"/>
              </w:rPr>
              <w:t>фінансовій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установі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інформації</w:t>
            </w:r>
            <w:proofErr w:type="spellEnd"/>
            <w:r w:rsidR="00A62E7A" w:rsidRPr="00FC35DD">
              <w:rPr>
                <w:rFonts w:ascii="Times New Roman" w:hAnsi="Times New Roman" w:cs="Times New Roman"/>
                <w:sz w:val="24"/>
                <w:szCs w:val="24"/>
                <w:lang w:val="ru-RU"/>
              </w:rPr>
              <w:t xml:space="preserve"> про </w:t>
            </w:r>
            <w:proofErr w:type="spellStart"/>
            <w:r w:rsidR="00A62E7A" w:rsidRPr="00FC35DD">
              <w:rPr>
                <w:rFonts w:ascii="Times New Roman" w:hAnsi="Times New Roman" w:cs="Times New Roman"/>
                <w:sz w:val="24"/>
                <w:szCs w:val="24"/>
                <w:lang w:val="ru-RU"/>
              </w:rPr>
              <w:t>податковий</w:t>
            </w:r>
            <w:proofErr w:type="spellEnd"/>
            <w:r w:rsidR="00A62E7A" w:rsidRPr="00FC35DD">
              <w:rPr>
                <w:rFonts w:ascii="Times New Roman" w:hAnsi="Times New Roman" w:cs="Times New Roman"/>
                <w:sz w:val="24"/>
                <w:szCs w:val="24"/>
                <w:lang w:val="ru-RU"/>
              </w:rPr>
              <w:t xml:space="preserve"> борг та </w:t>
            </w:r>
            <w:proofErr w:type="spellStart"/>
            <w:r w:rsidR="00A62E7A" w:rsidRPr="00FC35DD">
              <w:rPr>
                <w:rFonts w:ascii="Times New Roman" w:hAnsi="Times New Roman" w:cs="Times New Roman"/>
                <w:sz w:val="24"/>
                <w:szCs w:val="24"/>
                <w:lang w:val="ru-RU"/>
              </w:rPr>
              <w:t>заборгованість</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сплати</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єдиного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внеску</w:t>
            </w:r>
            <w:proofErr w:type="spellEnd"/>
            <w:r w:rsidR="00A62E7A" w:rsidRPr="00FC35DD">
              <w:rPr>
                <w:rFonts w:ascii="Times New Roman" w:hAnsi="Times New Roman" w:cs="Times New Roman"/>
                <w:sz w:val="24"/>
                <w:szCs w:val="24"/>
                <w:lang w:val="ru-RU"/>
              </w:rPr>
              <w:t xml:space="preserve"> за </w:t>
            </w:r>
            <w:proofErr w:type="spellStart"/>
            <w:r w:rsidR="00A62E7A" w:rsidRPr="00FC35DD">
              <w:rPr>
                <w:rFonts w:ascii="Times New Roman" w:hAnsi="Times New Roman" w:cs="Times New Roman"/>
                <w:sz w:val="24"/>
                <w:szCs w:val="24"/>
                <w:lang w:val="ru-RU"/>
              </w:rPr>
              <w:t>даними</w:t>
            </w:r>
            <w:proofErr w:type="spellEnd"/>
            <w:r w:rsidR="00A62E7A" w:rsidRPr="00FC35DD">
              <w:rPr>
                <w:rFonts w:ascii="Times New Roman" w:hAnsi="Times New Roman" w:cs="Times New Roman"/>
                <w:sz w:val="24"/>
                <w:szCs w:val="24"/>
                <w:lang w:val="ru-RU"/>
              </w:rPr>
              <w:t xml:space="preserve"> ІТС ДПС;</w:t>
            </w:r>
          </w:p>
          <w:p w:rsidR="00A62E7A" w:rsidRPr="00FC35DD" w:rsidRDefault="00360A82" w:rsidP="00A62E7A">
            <w:pPr>
              <w:spacing w:after="200"/>
              <w:contextualSpacing/>
              <w:jc w:val="both"/>
              <w:rPr>
                <w:rFonts w:ascii="Times New Roman" w:hAnsi="Times New Roman" w:cs="Times New Roman"/>
                <w:sz w:val="24"/>
                <w:szCs w:val="24"/>
                <w:lang w:val="ru-RU"/>
              </w:rPr>
            </w:pPr>
            <w:r w:rsidRPr="00FC35DD">
              <w:rPr>
                <w:rFonts w:ascii="Times New Roman" w:hAnsi="Times New Roman" w:cs="Times New Roman"/>
                <w:sz w:val="24"/>
                <w:szCs w:val="24"/>
                <w:lang w:val="ru-RU"/>
              </w:rPr>
              <w:lastRenderedPageBreak/>
              <w:t>-</w:t>
            </w:r>
            <w:proofErr w:type="spellStart"/>
            <w:r w:rsidR="00A62E7A" w:rsidRPr="00FC35DD">
              <w:rPr>
                <w:rFonts w:ascii="Times New Roman" w:hAnsi="Times New Roman" w:cs="Times New Roman"/>
                <w:sz w:val="24"/>
                <w:szCs w:val="24"/>
                <w:lang w:val="ru-RU"/>
              </w:rPr>
              <w:t>доопрацювання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програмного</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забезпечення</w:t>
            </w:r>
            <w:proofErr w:type="spellEnd"/>
            <w:r w:rsidR="00A62E7A" w:rsidRPr="00FC35DD">
              <w:rPr>
                <w:rFonts w:ascii="Times New Roman" w:hAnsi="Times New Roman" w:cs="Times New Roman"/>
                <w:sz w:val="24"/>
                <w:szCs w:val="24"/>
                <w:lang w:val="ru-RU"/>
              </w:rPr>
              <w:t xml:space="preserve"> ІТС «</w:t>
            </w:r>
            <w:proofErr w:type="spellStart"/>
            <w:r w:rsidR="00A62E7A" w:rsidRPr="00FC35DD">
              <w:rPr>
                <w:rFonts w:ascii="Times New Roman" w:hAnsi="Times New Roman" w:cs="Times New Roman"/>
                <w:sz w:val="24"/>
                <w:szCs w:val="24"/>
                <w:lang w:val="ru-RU"/>
              </w:rPr>
              <w:t>Управління</w:t>
            </w:r>
            <w:proofErr w:type="spellEnd"/>
            <w:r w:rsidR="00A62E7A" w:rsidRPr="00FC35DD">
              <w:rPr>
                <w:rFonts w:ascii="Times New Roman" w:hAnsi="Times New Roman" w:cs="Times New Roman"/>
                <w:sz w:val="24"/>
                <w:szCs w:val="24"/>
                <w:lang w:val="ru-RU"/>
              </w:rPr>
              <w:t xml:space="preserve"> документами» та ІТС «</w:t>
            </w:r>
            <w:proofErr w:type="spellStart"/>
            <w:r w:rsidR="00A62E7A" w:rsidRPr="00FC35DD">
              <w:rPr>
                <w:rFonts w:ascii="Times New Roman" w:hAnsi="Times New Roman" w:cs="Times New Roman"/>
                <w:sz w:val="24"/>
                <w:szCs w:val="24"/>
                <w:lang w:val="ru-RU"/>
              </w:rPr>
              <w:t>Електронний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кабінет</w:t>
            </w:r>
            <w:proofErr w:type="spellEnd"/>
            <w:r w:rsidR="00A62E7A" w:rsidRPr="00FC35DD">
              <w:rPr>
                <w:rFonts w:ascii="Times New Roman" w:hAnsi="Times New Roman" w:cs="Times New Roman"/>
                <w:sz w:val="24"/>
                <w:szCs w:val="24"/>
                <w:lang w:val="ru-RU"/>
              </w:rPr>
              <w:t xml:space="preserve">» для </w:t>
            </w:r>
            <w:proofErr w:type="spellStart"/>
            <w:r w:rsidR="00A62E7A" w:rsidRPr="00FC35DD">
              <w:rPr>
                <w:rFonts w:ascii="Times New Roman" w:hAnsi="Times New Roman" w:cs="Times New Roman"/>
                <w:sz w:val="24"/>
                <w:szCs w:val="24"/>
                <w:lang w:val="ru-RU"/>
              </w:rPr>
              <w:t>забезпечення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направлення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платникам</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податків</w:t>
            </w:r>
            <w:proofErr w:type="spellEnd"/>
            <w:r w:rsidR="00A62E7A" w:rsidRPr="00FC35DD">
              <w:rPr>
                <w:rFonts w:ascii="Times New Roman" w:hAnsi="Times New Roman" w:cs="Times New Roman"/>
                <w:sz w:val="24"/>
                <w:szCs w:val="24"/>
                <w:lang w:val="ru-RU"/>
              </w:rPr>
              <w:t xml:space="preserve"> в </w:t>
            </w:r>
            <w:proofErr w:type="spellStart"/>
            <w:r w:rsidR="00A62E7A" w:rsidRPr="00FC35DD">
              <w:rPr>
                <w:rFonts w:ascii="Times New Roman" w:hAnsi="Times New Roman" w:cs="Times New Roman"/>
                <w:sz w:val="24"/>
                <w:szCs w:val="24"/>
                <w:lang w:val="ru-RU"/>
              </w:rPr>
              <w:t>електронній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формі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індивідуальних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податкових</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консультацій</w:t>
            </w:r>
            <w:proofErr w:type="spellEnd"/>
            <w:r w:rsidR="00A62E7A" w:rsidRPr="00FC35DD">
              <w:rPr>
                <w:rFonts w:ascii="Times New Roman" w:hAnsi="Times New Roman" w:cs="Times New Roman"/>
                <w:sz w:val="24"/>
                <w:szCs w:val="24"/>
                <w:lang w:val="ru-RU"/>
              </w:rPr>
              <w:t xml:space="preserve"> та </w:t>
            </w:r>
            <w:proofErr w:type="spellStart"/>
            <w:r w:rsidR="00A62E7A" w:rsidRPr="00FC35DD">
              <w:rPr>
                <w:rFonts w:ascii="Times New Roman" w:hAnsi="Times New Roman" w:cs="Times New Roman"/>
                <w:sz w:val="24"/>
                <w:szCs w:val="24"/>
                <w:lang w:val="ru-RU"/>
              </w:rPr>
              <w:t>відповідей</w:t>
            </w:r>
            <w:proofErr w:type="spellEnd"/>
            <w:r w:rsidR="00A62E7A" w:rsidRPr="00FC35DD">
              <w:rPr>
                <w:rFonts w:ascii="Times New Roman" w:hAnsi="Times New Roman" w:cs="Times New Roman"/>
                <w:sz w:val="24"/>
                <w:szCs w:val="24"/>
                <w:lang w:val="ru-RU"/>
              </w:rPr>
              <w:t xml:space="preserve"> на </w:t>
            </w:r>
            <w:proofErr w:type="spellStart"/>
            <w:r w:rsidR="00A62E7A" w:rsidRPr="00FC35DD">
              <w:rPr>
                <w:rFonts w:ascii="Times New Roman" w:hAnsi="Times New Roman" w:cs="Times New Roman"/>
                <w:sz w:val="24"/>
                <w:szCs w:val="24"/>
                <w:lang w:val="ru-RU"/>
              </w:rPr>
              <w:t>звернення</w:t>
            </w:r>
            <w:proofErr w:type="spellEnd"/>
            <w:r w:rsidR="00A62E7A" w:rsidRPr="00FC35DD">
              <w:rPr>
                <w:rFonts w:ascii="Times New Roman" w:hAnsi="Times New Roman" w:cs="Times New Roman"/>
                <w:sz w:val="24"/>
                <w:szCs w:val="24"/>
                <w:lang w:val="ru-RU"/>
              </w:rPr>
              <w:t>;</w:t>
            </w:r>
          </w:p>
          <w:p w:rsidR="002F6188" w:rsidRDefault="00360A82" w:rsidP="00A62E7A">
            <w:pPr>
              <w:ind w:left="34" w:hanging="4"/>
              <w:jc w:val="both"/>
              <w:rPr>
                <w:rFonts w:ascii="Times New Roman" w:hAnsi="Times New Roman" w:cs="Times New Roman"/>
                <w:sz w:val="24"/>
                <w:szCs w:val="24"/>
              </w:rPr>
            </w:pPr>
            <w:r w:rsidRPr="00FC35DD">
              <w:rPr>
                <w:rFonts w:ascii="Times New Roman" w:hAnsi="Times New Roman" w:cs="Times New Roman"/>
                <w:sz w:val="24"/>
                <w:szCs w:val="24"/>
                <w:lang w:val="ru-RU"/>
              </w:rPr>
              <w:t>-</w:t>
            </w:r>
            <w:proofErr w:type="spellStart"/>
            <w:r w:rsidR="00A62E7A" w:rsidRPr="00FC35DD">
              <w:rPr>
                <w:rFonts w:ascii="Times New Roman" w:hAnsi="Times New Roman" w:cs="Times New Roman"/>
                <w:sz w:val="24"/>
                <w:szCs w:val="24"/>
                <w:lang w:val="ru-RU"/>
              </w:rPr>
              <w:t>доопрацювання</w:t>
            </w:r>
            <w:proofErr w:type="spellEnd"/>
            <w:r w:rsidR="00A62E7A" w:rsidRPr="00FC35DD">
              <w:rPr>
                <w:rFonts w:ascii="Times New Roman" w:hAnsi="Times New Roman" w:cs="Times New Roman"/>
                <w:sz w:val="24"/>
                <w:szCs w:val="24"/>
                <w:lang w:val="ru-RU"/>
              </w:rPr>
              <w:t xml:space="preserve"> ІТС «</w:t>
            </w:r>
            <w:proofErr w:type="spellStart"/>
            <w:r w:rsidR="00A62E7A" w:rsidRPr="00FC35DD">
              <w:rPr>
                <w:rFonts w:ascii="Times New Roman" w:hAnsi="Times New Roman" w:cs="Times New Roman"/>
                <w:sz w:val="24"/>
                <w:szCs w:val="24"/>
                <w:lang w:val="ru-RU"/>
              </w:rPr>
              <w:t>Електронний</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кабінет</w:t>
            </w:r>
            <w:proofErr w:type="spellEnd"/>
            <w:r w:rsidR="00A62E7A" w:rsidRPr="00FC35DD">
              <w:rPr>
                <w:rFonts w:ascii="Times New Roman" w:hAnsi="Times New Roman" w:cs="Times New Roman"/>
                <w:sz w:val="24"/>
                <w:szCs w:val="24"/>
                <w:lang w:val="ru-RU"/>
              </w:rPr>
              <w:t xml:space="preserve">» в </w:t>
            </w:r>
            <w:proofErr w:type="spellStart"/>
            <w:r w:rsidR="00A62E7A" w:rsidRPr="00FC35DD">
              <w:rPr>
                <w:rFonts w:ascii="Times New Roman" w:hAnsi="Times New Roman" w:cs="Times New Roman"/>
                <w:sz w:val="24"/>
                <w:szCs w:val="24"/>
                <w:lang w:val="ru-RU"/>
              </w:rPr>
              <w:t>частині</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заповнення</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акцизної</w:t>
            </w:r>
            <w:proofErr w:type="spellEnd"/>
            <w:r w:rsidR="00A62E7A" w:rsidRPr="00FC35DD">
              <w:rPr>
                <w:rFonts w:ascii="Times New Roman" w:hAnsi="Times New Roman" w:cs="Times New Roman"/>
                <w:sz w:val="24"/>
                <w:szCs w:val="24"/>
                <w:lang w:val="ru-RU"/>
              </w:rPr>
              <w:t xml:space="preserve"> </w:t>
            </w:r>
            <w:proofErr w:type="spellStart"/>
            <w:r w:rsidR="00A62E7A" w:rsidRPr="00FC35DD">
              <w:rPr>
                <w:rFonts w:ascii="Times New Roman" w:hAnsi="Times New Roman" w:cs="Times New Roman"/>
                <w:sz w:val="24"/>
                <w:szCs w:val="24"/>
                <w:lang w:val="ru-RU"/>
              </w:rPr>
              <w:t>накладної</w:t>
            </w:r>
            <w:proofErr w:type="spellEnd"/>
            <w:r w:rsidR="002F6188" w:rsidRPr="00FC35DD">
              <w:rPr>
                <w:rFonts w:ascii="Times New Roman" w:hAnsi="Times New Roman" w:cs="Times New Roman"/>
                <w:sz w:val="24"/>
                <w:szCs w:val="24"/>
              </w:rPr>
              <w:t xml:space="preserve"> </w:t>
            </w:r>
          </w:p>
          <w:p w:rsidR="00BE2533" w:rsidRPr="00FC35DD" w:rsidRDefault="00BE2533" w:rsidP="00A62E7A">
            <w:pPr>
              <w:ind w:left="34" w:hanging="4"/>
              <w:jc w:val="both"/>
              <w:rPr>
                <w:rFonts w:ascii="Times New Roman" w:hAnsi="Times New Roman" w:cs="Times New Roman"/>
                <w:sz w:val="24"/>
                <w:szCs w:val="24"/>
              </w:rPr>
            </w:pPr>
          </w:p>
        </w:tc>
        <w:tc>
          <w:tcPr>
            <w:tcW w:w="1559" w:type="dxa"/>
          </w:tcPr>
          <w:p w:rsidR="003C771F" w:rsidRPr="00FC35DD" w:rsidRDefault="00A62E7A"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663A9A" w:rsidRPr="00FC35DD" w:rsidTr="00FC35DD">
        <w:tc>
          <w:tcPr>
            <w:tcW w:w="1668" w:type="dxa"/>
            <w:vMerge/>
          </w:tcPr>
          <w:p w:rsidR="00663A9A" w:rsidRPr="00FC35DD" w:rsidRDefault="00663A9A" w:rsidP="00605876">
            <w:pPr>
              <w:contextualSpacing/>
              <w:rPr>
                <w:rFonts w:ascii="Times New Roman" w:hAnsi="Times New Roman" w:cs="Times New Roman"/>
                <w:sz w:val="24"/>
                <w:szCs w:val="24"/>
              </w:rPr>
            </w:pPr>
          </w:p>
        </w:tc>
        <w:tc>
          <w:tcPr>
            <w:tcW w:w="14033" w:type="dxa"/>
            <w:gridSpan w:val="7"/>
          </w:tcPr>
          <w:p w:rsidR="00663A9A" w:rsidRPr="00FC35DD" w:rsidRDefault="00663A9A" w:rsidP="00A36983">
            <w:pPr>
              <w:ind w:left="33"/>
              <w:contextualSpacing/>
              <w:jc w:val="both"/>
              <w:rPr>
                <w:rFonts w:ascii="Times New Roman" w:hAnsi="Times New Roman" w:cs="Times New Roman"/>
                <w:sz w:val="24"/>
                <w:szCs w:val="24"/>
              </w:rPr>
            </w:pPr>
            <w:r w:rsidRPr="00FC35DD">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3.1.3.1.</w:t>
            </w:r>
          </w:p>
        </w:tc>
        <w:tc>
          <w:tcPr>
            <w:tcW w:w="2693" w:type="dxa"/>
          </w:tcPr>
          <w:p w:rsidR="003C771F" w:rsidRPr="00FC35DD" w:rsidRDefault="003C771F" w:rsidP="00A433C9">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559" w:type="dxa"/>
          </w:tcPr>
          <w:p w:rsidR="003C771F" w:rsidRPr="00FC35DD" w:rsidRDefault="003C771F" w:rsidP="002A0710">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01 вересня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податкового адміністрування, </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6F69CE" w:rsidRPr="00FC35DD" w:rsidRDefault="002F6188" w:rsidP="002D5717">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Проєкт </w:t>
            </w:r>
            <w:r w:rsidR="00442D24" w:rsidRPr="00FC35DD">
              <w:rPr>
                <w:rFonts w:ascii="Times New Roman" w:hAnsi="Times New Roman" w:cs="Times New Roman"/>
                <w:sz w:val="24"/>
                <w:szCs w:val="24"/>
              </w:rPr>
              <w:t>н</w:t>
            </w:r>
            <w:r w:rsidRPr="00FC35DD">
              <w:rPr>
                <w:rFonts w:ascii="Times New Roman" w:hAnsi="Times New Roman" w:cs="Times New Roman"/>
                <w:sz w:val="24"/>
                <w:szCs w:val="24"/>
              </w:rPr>
              <w:t>аказу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w:t>
            </w:r>
            <w:r w:rsidR="00E92824" w:rsidRPr="00FC35DD">
              <w:rPr>
                <w:rFonts w:ascii="Times New Roman" w:hAnsi="Times New Roman" w:cs="Times New Roman"/>
                <w:sz w:val="24"/>
                <w:szCs w:val="24"/>
              </w:rPr>
              <w:t xml:space="preserve">льність, та Порядок її ведення», </w:t>
            </w:r>
            <w:r w:rsidR="00663A9A" w:rsidRPr="00FC35DD">
              <w:rPr>
                <w:rFonts w:ascii="Times New Roman" w:hAnsi="Times New Roman" w:cs="Times New Roman"/>
                <w:sz w:val="24"/>
                <w:szCs w:val="24"/>
              </w:rPr>
              <w:t>п</w:t>
            </w:r>
            <w:r w:rsidR="00E92824" w:rsidRPr="00FC35DD">
              <w:rPr>
                <w:rFonts w:ascii="Times New Roman" w:hAnsi="Times New Roman" w:cs="Times New Roman"/>
                <w:sz w:val="24"/>
                <w:szCs w:val="24"/>
              </w:rPr>
              <w:t>огодж</w:t>
            </w:r>
            <w:r w:rsidR="002D5717" w:rsidRPr="00FC35DD">
              <w:rPr>
                <w:rFonts w:ascii="Times New Roman" w:hAnsi="Times New Roman" w:cs="Times New Roman"/>
                <w:sz w:val="24"/>
                <w:szCs w:val="24"/>
              </w:rPr>
              <w:t>ується із заінтересованими органами центральної виконавчої влади.</w:t>
            </w:r>
            <w:r w:rsidR="002D5717" w:rsidRPr="00FC35DD">
              <w:rPr>
                <w:sz w:val="24"/>
                <w:szCs w:val="24"/>
              </w:rPr>
              <w:t xml:space="preserve"> </w:t>
            </w:r>
            <w:r w:rsidR="002D5717" w:rsidRPr="00FC35DD">
              <w:rPr>
                <w:rFonts w:ascii="Times New Roman" w:hAnsi="Times New Roman" w:cs="Times New Roman"/>
                <w:sz w:val="24"/>
                <w:szCs w:val="24"/>
              </w:rPr>
              <w:t xml:space="preserve">Розроблення заявки </w:t>
            </w:r>
            <w:r w:rsidR="008D7F6D">
              <w:rPr>
                <w:rFonts w:ascii="Times New Roman" w:hAnsi="Times New Roman" w:cs="Times New Roman"/>
                <w:sz w:val="24"/>
                <w:szCs w:val="24"/>
              </w:rPr>
              <w:t>відбудеться після затвердження н</w:t>
            </w:r>
            <w:r w:rsidR="002D5717" w:rsidRPr="00FC35DD">
              <w:rPr>
                <w:rFonts w:ascii="Times New Roman" w:hAnsi="Times New Roman" w:cs="Times New Roman"/>
                <w:sz w:val="24"/>
                <w:szCs w:val="24"/>
              </w:rPr>
              <w:t>аказу</w:t>
            </w:r>
          </w:p>
        </w:tc>
        <w:tc>
          <w:tcPr>
            <w:tcW w:w="1559" w:type="dxa"/>
          </w:tcPr>
          <w:p w:rsidR="003C771F" w:rsidRPr="00FC35DD" w:rsidRDefault="00CF3902"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3.1.3.2.</w:t>
            </w:r>
          </w:p>
        </w:tc>
        <w:tc>
          <w:tcPr>
            <w:tcW w:w="2693" w:type="dxa"/>
          </w:tcPr>
          <w:p w:rsidR="003C771F" w:rsidRPr="00FC35DD" w:rsidRDefault="003C771F" w:rsidP="00A03FB1">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w:t>
            </w:r>
            <w:r w:rsidRPr="00FC35DD">
              <w:rPr>
                <w:rFonts w:ascii="Times New Roman" w:hAnsi="Times New Roman" w:cs="Times New Roman"/>
                <w:sz w:val="24"/>
                <w:szCs w:val="24"/>
              </w:rPr>
              <w:lastRenderedPageBreak/>
              <w:t>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559" w:type="dxa"/>
          </w:tcPr>
          <w:p w:rsidR="003C771F" w:rsidRPr="00FC35DD" w:rsidRDefault="003C771F" w:rsidP="002A0710">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w:t>
            </w:r>
            <w:r w:rsidRPr="00FC35DD">
              <w:rPr>
                <w:rFonts w:ascii="Times New Roman" w:hAnsi="Times New Roman" w:cs="Times New Roman"/>
                <w:sz w:val="24"/>
                <w:szCs w:val="24"/>
              </w:rPr>
              <w:lastRenderedPageBreak/>
              <w:t>о технічне завдання; впроваджено програмне забезпечення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У </w:t>
            </w:r>
            <w:r w:rsidRPr="00FC35DD">
              <w:rPr>
                <w:rFonts w:ascii="Times New Roman" w:hAnsi="Times New Roman" w:cs="Times New Roman"/>
                <w:sz w:val="24"/>
                <w:szCs w:val="24"/>
              </w:rPr>
              <w:lastRenderedPageBreak/>
              <w:t>строки, визначені в заявці</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 </w:t>
            </w:r>
            <w:r w:rsidRPr="00FC35DD">
              <w:rPr>
                <w:rFonts w:ascii="Times New Roman" w:hAnsi="Times New Roman" w:cs="Times New Roman"/>
                <w:sz w:val="24"/>
                <w:szCs w:val="24"/>
              </w:rPr>
              <w:lastRenderedPageBreak/>
              <w:t>електронних сервісів,</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tc>
        <w:tc>
          <w:tcPr>
            <w:tcW w:w="4111" w:type="dxa"/>
          </w:tcPr>
          <w:p w:rsidR="00663A9A" w:rsidRPr="00FC35DD" w:rsidRDefault="00663A9A" w:rsidP="00663A9A">
            <w:pPr>
              <w:rPr>
                <w:rFonts w:ascii="Times New Roman" w:eastAsia="Calibri" w:hAnsi="Times New Roman" w:cs="Times New Roman"/>
                <w:sz w:val="24"/>
                <w:szCs w:val="24"/>
              </w:rPr>
            </w:pPr>
            <w:r w:rsidRPr="00FC35DD">
              <w:rPr>
                <w:rFonts w:ascii="Times New Roman" w:eastAsia="Calibri" w:hAnsi="Times New Roman" w:cs="Times New Roman"/>
                <w:sz w:val="24"/>
                <w:szCs w:val="24"/>
              </w:rPr>
              <w:lastRenderedPageBreak/>
              <w:t xml:space="preserve">Виконання заходу можливе після </w:t>
            </w:r>
            <w:r w:rsidRPr="00FC35DD">
              <w:rPr>
                <w:rFonts w:ascii="Times New Roman" w:eastAsia="Calibri" w:hAnsi="Times New Roman" w:cs="Times New Roman"/>
                <w:sz w:val="24"/>
                <w:szCs w:val="24"/>
              </w:rPr>
              <w:lastRenderedPageBreak/>
              <w:t>реалізації попереднього заходу</w:t>
            </w:r>
          </w:p>
          <w:p w:rsidR="003C771F" w:rsidRPr="00FC35DD" w:rsidRDefault="003C771F" w:rsidP="00697D43">
            <w:pPr>
              <w:ind w:left="-959" w:firstLine="959"/>
              <w:contextualSpacing/>
              <w:rPr>
                <w:rFonts w:ascii="Times New Roman" w:hAnsi="Times New Roman" w:cs="Times New Roman"/>
                <w:sz w:val="24"/>
                <w:szCs w:val="24"/>
              </w:rPr>
            </w:pPr>
          </w:p>
        </w:tc>
        <w:tc>
          <w:tcPr>
            <w:tcW w:w="1559" w:type="dxa"/>
          </w:tcPr>
          <w:p w:rsidR="003C771F" w:rsidRPr="00FC35DD" w:rsidRDefault="00663A9A" w:rsidP="00663A9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Термін </w:t>
            </w:r>
            <w:r w:rsidRPr="00FC35DD">
              <w:rPr>
                <w:rFonts w:ascii="Times New Roman" w:hAnsi="Times New Roman" w:cs="Times New Roman"/>
                <w:sz w:val="24"/>
                <w:szCs w:val="24"/>
              </w:rPr>
              <w:lastRenderedPageBreak/>
              <w:t>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2A0710">
            <w:pPr>
              <w:contextualSpacing/>
              <w:jc w:val="both"/>
              <w:rPr>
                <w:rFonts w:ascii="Times New Roman" w:hAnsi="Times New Roman" w:cs="Times New Roman"/>
                <w:sz w:val="24"/>
                <w:szCs w:val="24"/>
              </w:rPr>
            </w:pPr>
            <w:r w:rsidRPr="00FC35DD">
              <w:rPr>
                <w:rFonts w:ascii="Times New Roman" w:hAnsi="Times New Roman" w:cs="Times New Roman"/>
                <w:sz w:val="24"/>
                <w:szCs w:val="24"/>
              </w:rPr>
              <w:t>3.1.4.</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відповідний наказ ДПС;</w:t>
            </w:r>
          </w:p>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EA1474" w:rsidRPr="00FC35DD" w:rsidRDefault="00EA1474" w:rsidP="00EA1474">
            <w:pPr>
              <w:shd w:val="clear" w:color="auto" w:fill="FFFFFF"/>
              <w:ind w:left="22" w:right="53"/>
              <w:jc w:val="both"/>
              <w:rPr>
                <w:rFonts w:ascii="Times New Roman" w:hAnsi="Times New Roman" w:cs="Times New Roman"/>
                <w:sz w:val="24"/>
                <w:szCs w:val="24"/>
                <w:lang w:val="ru-RU"/>
              </w:rPr>
            </w:pPr>
            <w:r w:rsidRPr="00FC35DD">
              <w:rPr>
                <w:rFonts w:ascii="Times New Roman" w:hAnsi="Times New Roman" w:cs="Times New Roman"/>
                <w:sz w:val="24"/>
                <w:szCs w:val="24"/>
              </w:rPr>
              <w:t>В ІТС «Електронний кабінет»</w:t>
            </w:r>
            <w:r w:rsidRPr="00FC35DD">
              <w:rPr>
                <w:rFonts w:ascii="Times New Roman" w:hAnsi="Times New Roman" w:cs="Times New Roman"/>
                <w:sz w:val="24"/>
                <w:szCs w:val="24"/>
                <w:lang w:val="ru-RU"/>
              </w:rPr>
              <w:t>:</w:t>
            </w:r>
            <w:r w:rsidRPr="00FC35DD">
              <w:rPr>
                <w:rFonts w:ascii="Times New Roman" w:hAnsi="Times New Roman" w:cs="Times New Roman"/>
                <w:sz w:val="24"/>
                <w:szCs w:val="24"/>
              </w:rPr>
              <w:t xml:space="preserve"> </w:t>
            </w:r>
          </w:p>
          <w:p w:rsidR="00EA1474" w:rsidRPr="00FC35DD" w:rsidRDefault="00EA1474" w:rsidP="00EA1474">
            <w:pPr>
              <w:shd w:val="clear" w:color="auto" w:fill="FFFFFF"/>
              <w:ind w:left="22" w:right="53" w:firstLine="142"/>
              <w:jc w:val="both"/>
              <w:rPr>
                <w:rFonts w:ascii="Times New Roman" w:hAnsi="Times New Roman" w:cs="Times New Roman"/>
                <w:sz w:val="24"/>
                <w:szCs w:val="24"/>
              </w:rPr>
            </w:pPr>
            <w:r w:rsidRPr="00FC35DD">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EA1474" w:rsidRPr="00FC35DD" w:rsidRDefault="00EA1474" w:rsidP="00EA1474">
            <w:pPr>
              <w:shd w:val="clear" w:color="auto" w:fill="FFFFFF"/>
              <w:ind w:left="22" w:right="53" w:firstLine="142"/>
              <w:jc w:val="both"/>
              <w:rPr>
                <w:rFonts w:ascii="Times New Roman" w:hAnsi="Times New Roman" w:cs="Times New Roman"/>
                <w:sz w:val="24"/>
                <w:szCs w:val="24"/>
                <w:lang w:val="ru-RU"/>
              </w:rPr>
            </w:pPr>
            <w:r w:rsidRPr="00FC35DD">
              <w:rPr>
                <w:rFonts w:ascii="Times New Roman" w:hAnsi="Times New Roman" w:cs="Times New Roman"/>
                <w:sz w:val="24"/>
                <w:szCs w:val="24"/>
              </w:rPr>
              <w:t>додано нову платіжну систему від ТОВ «</w:t>
            </w:r>
            <w:proofErr w:type="spellStart"/>
            <w:r w:rsidRPr="00FC35DD">
              <w:rPr>
                <w:rFonts w:ascii="Times New Roman" w:hAnsi="Times New Roman" w:cs="Times New Roman"/>
                <w:sz w:val="24"/>
                <w:szCs w:val="24"/>
              </w:rPr>
              <w:t>Свіфт</w:t>
            </w:r>
            <w:proofErr w:type="spellEnd"/>
            <w:r w:rsidRPr="00FC35DD">
              <w:rPr>
                <w:rFonts w:ascii="Times New Roman" w:hAnsi="Times New Roman" w:cs="Times New Roman"/>
                <w:sz w:val="24"/>
                <w:szCs w:val="24"/>
              </w:rPr>
              <w:t xml:space="preserve"> Гарант» для здійснення сплати податків фізичними особами</w:t>
            </w:r>
            <w:r w:rsidRPr="00FC35DD">
              <w:rPr>
                <w:rFonts w:ascii="Times New Roman" w:hAnsi="Times New Roman" w:cs="Times New Roman"/>
                <w:sz w:val="24"/>
                <w:szCs w:val="24"/>
                <w:lang w:val="ru-RU"/>
              </w:rPr>
              <w:t>;</w:t>
            </w:r>
          </w:p>
          <w:p w:rsidR="003C771F" w:rsidRPr="00FC35DD" w:rsidRDefault="00EA1474" w:rsidP="00EA1474">
            <w:pPr>
              <w:shd w:val="clear" w:color="auto" w:fill="FFFFFF"/>
              <w:ind w:left="22" w:right="53" w:firstLine="142"/>
              <w:jc w:val="both"/>
              <w:rPr>
                <w:rFonts w:ascii="Times New Roman" w:hAnsi="Times New Roman" w:cs="Times New Roman"/>
                <w:sz w:val="24"/>
                <w:szCs w:val="24"/>
              </w:rPr>
            </w:pPr>
            <w:r w:rsidRPr="00FC35DD">
              <w:rPr>
                <w:rFonts w:ascii="Times New Roman" w:hAnsi="Times New Roman" w:cs="Times New Roman"/>
                <w:sz w:val="24"/>
                <w:szCs w:val="24"/>
              </w:rPr>
              <w:t>в режим</w:t>
            </w:r>
            <w:r w:rsidR="007C4653" w:rsidRPr="00FC35DD">
              <w:rPr>
                <w:rFonts w:ascii="Times New Roman" w:hAnsi="Times New Roman" w:cs="Times New Roman"/>
                <w:sz w:val="24"/>
                <w:szCs w:val="24"/>
              </w:rPr>
              <w:t>і "Пошук фіскального чека" дода</w:t>
            </w:r>
            <w:r w:rsidRPr="00FC35DD">
              <w:rPr>
                <w:rFonts w:ascii="Times New Roman" w:hAnsi="Times New Roman" w:cs="Times New Roman"/>
                <w:sz w:val="24"/>
                <w:szCs w:val="24"/>
              </w:rPr>
              <w:t>но відображення при перегляді даних про розрахунковий документ</w:t>
            </w:r>
            <w:r w:rsidR="007C4653" w:rsidRPr="00FC35DD">
              <w:rPr>
                <w:rFonts w:ascii="Times New Roman" w:hAnsi="Times New Roman" w:cs="Times New Roman"/>
                <w:sz w:val="24"/>
                <w:szCs w:val="24"/>
              </w:rPr>
              <w:t>,</w:t>
            </w:r>
            <w:r w:rsidRPr="00FC35DD">
              <w:rPr>
                <w:rFonts w:ascii="Times New Roman" w:hAnsi="Times New Roman" w:cs="Times New Roman"/>
                <w:sz w:val="24"/>
                <w:szCs w:val="24"/>
              </w:rPr>
              <w:t xml:space="preserve"> режим, в якому сформовано документ, та ознаку типу документа</w:t>
            </w:r>
          </w:p>
        </w:tc>
        <w:tc>
          <w:tcPr>
            <w:tcW w:w="1559" w:type="dxa"/>
          </w:tcPr>
          <w:p w:rsidR="003C771F" w:rsidRPr="00FC35DD" w:rsidRDefault="00EA1474"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 xml:space="preserve">Виконується </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3.1.5.</w:t>
            </w:r>
          </w:p>
        </w:tc>
        <w:tc>
          <w:tcPr>
            <w:tcW w:w="2693" w:type="dxa"/>
          </w:tcPr>
          <w:p w:rsidR="003C771F" w:rsidRPr="00FC35DD" w:rsidRDefault="003C771F" w:rsidP="00AA2EA8">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Визначення стратегічного бачення </w:t>
            </w:r>
            <w:r w:rsidRPr="00FC35DD">
              <w:rPr>
                <w:rFonts w:ascii="Times New Roman" w:hAnsi="Times New Roman" w:cs="Times New Roman"/>
                <w:sz w:val="24"/>
                <w:szCs w:val="24"/>
              </w:rPr>
              <w:lastRenderedPageBreak/>
              <w:t>єдиної системи надання послуг, модернізації і розвитку центрів обслуговування платників та Контакт-центру ДПС</w:t>
            </w:r>
          </w:p>
        </w:tc>
        <w:tc>
          <w:tcPr>
            <w:tcW w:w="1559" w:type="dxa"/>
          </w:tcPr>
          <w:p w:rsidR="003C771F" w:rsidRPr="00FC35DD" w:rsidRDefault="003C771F" w:rsidP="00AA2EA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Розроблено Концепцію </w:t>
            </w:r>
            <w:r w:rsidRPr="00FC35DD">
              <w:rPr>
                <w:rFonts w:ascii="Times New Roman" w:hAnsi="Times New Roman" w:cs="Times New Roman"/>
                <w:sz w:val="24"/>
                <w:szCs w:val="24"/>
              </w:rPr>
              <w:lastRenderedPageBreak/>
              <w:t>впровадження єдиної цілісної системи надання сервісів та послуг органами ДПС</w:t>
            </w:r>
          </w:p>
        </w:tc>
        <w:tc>
          <w:tcPr>
            <w:tcW w:w="1134" w:type="dxa"/>
          </w:tcPr>
          <w:p w:rsidR="003C771F" w:rsidRPr="00FC35DD" w:rsidRDefault="003C771F" w:rsidP="00AA2EA8">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І квартал </w:t>
            </w:r>
            <w:r w:rsidRPr="00FC35DD">
              <w:rPr>
                <w:rFonts w:ascii="Times New Roman" w:hAnsi="Times New Roman" w:cs="Times New Roman"/>
                <w:sz w:val="24"/>
                <w:szCs w:val="24"/>
              </w:rPr>
              <w:lastRenderedPageBreak/>
              <w:t>2021 року</w:t>
            </w:r>
          </w:p>
        </w:tc>
        <w:tc>
          <w:tcPr>
            <w:tcW w:w="1985" w:type="dxa"/>
          </w:tcPr>
          <w:p w:rsidR="003C771F" w:rsidRPr="00FC35DD" w:rsidRDefault="003C771F" w:rsidP="00AA2EA8">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 електронних </w:t>
            </w:r>
            <w:r w:rsidRPr="00FC35DD">
              <w:rPr>
                <w:rFonts w:ascii="Times New Roman" w:hAnsi="Times New Roman" w:cs="Times New Roman"/>
                <w:sz w:val="24"/>
                <w:szCs w:val="24"/>
              </w:rPr>
              <w:lastRenderedPageBreak/>
              <w:t>сервісів,</w:t>
            </w:r>
          </w:p>
          <w:p w:rsidR="003C771F" w:rsidRPr="00FC35DD" w:rsidRDefault="003C771F" w:rsidP="00AA2EA8">
            <w:pPr>
              <w:contextualSpacing/>
              <w:jc w:val="both"/>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FC35DD" w:rsidRDefault="00580283" w:rsidP="00643E7E">
            <w:pPr>
              <w:ind w:left="34"/>
              <w:contextualSpacing/>
              <w:jc w:val="both"/>
              <w:rPr>
                <w:rFonts w:ascii="Times New Roman" w:hAnsi="Times New Roman" w:cs="Times New Roman"/>
                <w:sz w:val="24"/>
                <w:szCs w:val="24"/>
              </w:rPr>
            </w:pPr>
            <w:r w:rsidRPr="00FC35DD">
              <w:rPr>
                <w:rFonts w:ascii="Times New Roman" w:eastAsia="Calibri" w:hAnsi="Times New Roman" w:cs="Times New Roman"/>
                <w:sz w:val="24"/>
                <w:szCs w:val="24"/>
              </w:rPr>
              <w:lastRenderedPageBreak/>
              <w:t xml:space="preserve">Наказом ДПС від 03.03.2021 № 261 затверджено </w:t>
            </w:r>
            <w:r w:rsidRPr="00FC35DD">
              <w:rPr>
                <w:rFonts w:ascii="Times New Roman" w:hAnsi="Times New Roman" w:cs="Times New Roman"/>
                <w:sz w:val="24"/>
                <w:szCs w:val="24"/>
              </w:rPr>
              <w:t xml:space="preserve">Концепцію </w:t>
            </w:r>
            <w:r w:rsidRPr="00FC35DD">
              <w:rPr>
                <w:rFonts w:ascii="Times New Roman" w:hAnsi="Times New Roman" w:cs="Times New Roman"/>
                <w:sz w:val="24"/>
                <w:szCs w:val="24"/>
              </w:rPr>
              <w:lastRenderedPageBreak/>
              <w:t>впровадження єдиної цілісної системи надання сервісів та послуг органами ДПС</w:t>
            </w:r>
          </w:p>
        </w:tc>
        <w:tc>
          <w:tcPr>
            <w:tcW w:w="1559" w:type="dxa"/>
          </w:tcPr>
          <w:p w:rsidR="003C771F" w:rsidRPr="00FC35DD" w:rsidRDefault="003C771F" w:rsidP="00697D43">
            <w:pPr>
              <w:ind w:left="-959" w:firstLine="959"/>
              <w:contextualSpacing/>
              <w:jc w:val="both"/>
              <w:rPr>
                <w:rFonts w:ascii="Times New Roman" w:hAnsi="Times New Roman" w:cs="Times New Roman"/>
                <w:sz w:val="24"/>
                <w:szCs w:val="24"/>
              </w:rPr>
            </w:pPr>
            <w:r w:rsidRPr="00FC35DD">
              <w:rPr>
                <w:rFonts w:ascii="Times New Roman" w:eastAsia="Calibri" w:hAnsi="Times New Roman" w:cs="Times New Roman"/>
                <w:sz w:val="24"/>
                <w:szCs w:val="24"/>
              </w:rPr>
              <w:lastRenderedPageBreak/>
              <w:t>Виконано</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3912EE">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3.1.6.</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3C771F" w:rsidRPr="00FC35DD" w:rsidRDefault="000E2B0C" w:rsidP="00195185">
            <w:pPr>
              <w:ind w:left="22" w:right="53"/>
              <w:jc w:val="both"/>
              <w:rPr>
                <w:rFonts w:ascii="Times New Roman" w:hAnsi="Times New Roman" w:cs="Times New Roman"/>
                <w:sz w:val="24"/>
                <w:szCs w:val="24"/>
              </w:rPr>
            </w:pPr>
            <w:r w:rsidRPr="00FC35DD">
              <w:rPr>
                <w:rFonts w:ascii="Times New Roman" w:eastAsia="Calibri" w:hAnsi="Times New Roman" w:cs="Times New Roman"/>
                <w:color w:val="000000"/>
                <w:sz w:val="24"/>
                <w:szCs w:val="24"/>
              </w:rPr>
              <w:t xml:space="preserve">У 2021 році підготовлено заявки </w:t>
            </w:r>
            <w:r w:rsidRPr="00FC35DD">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FC35DD">
              <w:rPr>
                <w:rFonts w:ascii="Times New Roman" w:eastAsia="Times New Roman" w:hAnsi="Times New Roman" w:cs="Times New Roman"/>
                <w:color w:val="000000"/>
                <w:sz w:val="24"/>
                <w:szCs w:val="24"/>
              </w:rPr>
              <w:t>InfoTax</w:t>
            </w:r>
            <w:proofErr w:type="spellEnd"/>
            <w:r w:rsidRPr="00FC35DD">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p>
        </w:tc>
        <w:tc>
          <w:tcPr>
            <w:tcW w:w="1559" w:type="dxa"/>
          </w:tcPr>
          <w:p w:rsidR="003C771F" w:rsidRPr="00FC35DD" w:rsidRDefault="00EF707E"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3.1.7.</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розроблення спеціалізованих продуктів (мобільних додатків)</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0E2B0C" w:rsidRPr="00FC35DD" w:rsidRDefault="000E2B0C" w:rsidP="000E2B0C">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3C771F" w:rsidRPr="00FC35DD" w:rsidRDefault="003C771F" w:rsidP="00697D43">
            <w:pPr>
              <w:ind w:left="-959" w:firstLine="959"/>
              <w:contextualSpacing/>
              <w:rPr>
                <w:rFonts w:ascii="Times New Roman" w:hAnsi="Times New Roman" w:cs="Times New Roman"/>
                <w:sz w:val="24"/>
                <w:szCs w:val="24"/>
              </w:rPr>
            </w:pPr>
          </w:p>
        </w:tc>
        <w:tc>
          <w:tcPr>
            <w:tcW w:w="1559" w:type="dxa"/>
          </w:tcPr>
          <w:p w:rsidR="003C771F" w:rsidRPr="00FC35DD" w:rsidRDefault="000E2B0C"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3.1.8.</w:t>
            </w:r>
          </w:p>
        </w:tc>
        <w:tc>
          <w:tcPr>
            <w:tcW w:w="2693" w:type="dxa"/>
          </w:tcPr>
          <w:p w:rsidR="003C771F" w:rsidRPr="00FC35DD" w:rsidRDefault="003C771F" w:rsidP="00605876">
            <w:pPr>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Оновлення, актуалізація програмного забезпечення Контакт-центру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Акт про прийняття робіт </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BD3134" w:rsidRPr="00FC35DD" w:rsidRDefault="00BD3134" w:rsidP="00187A69">
            <w:pPr>
              <w:ind w:left="34"/>
              <w:contextualSpacing/>
              <w:jc w:val="both"/>
              <w:rPr>
                <w:rFonts w:ascii="Times New Roman" w:eastAsia="Calibri" w:hAnsi="Times New Roman" w:cs="Times New Roman"/>
                <w:sz w:val="24"/>
                <w:szCs w:val="24"/>
              </w:rPr>
            </w:pPr>
            <w:r w:rsidRPr="00FC35DD">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FC35DD">
              <w:rPr>
                <w:rFonts w:ascii="Times New Roman" w:eastAsia="Times New Roman" w:hAnsi="Times New Roman" w:cs="Times New Roman"/>
                <w:color w:val="000000"/>
                <w:sz w:val="24"/>
                <w:szCs w:val="24"/>
                <w:lang w:eastAsia="ru-RU"/>
              </w:rPr>
              <w:t>обладнання та програмного забезпечення Контакт-центру ДПС</w:t>
            </w:r>
          </w:p>
          <w:p w:rsidR="00187A69" w:rsidRPr="00FC35DD" w:rsidRDefault="00187A69" w:rsidP="00187A69">
            <w:pPr>
              <w:ind w:left="34"/>
              <w:contextualSpacing/>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lastRenderedPageBreak/>
              <w:t xml:space="preserve">У </w:t>
            </w:r>
            <w:proofErr w:type="spellStart"/>
            <w:r w:rsidRPr="00FC35DD">
              <w:rPr>
                <w:rFonts w:ascii="Times New Roman" w:eastAsia="Calibri" w:hAnsi="Times New Roman" w:cs="Times New Roman"/>
                <w:sz w:val="24"/>
                <w:szCs w:val="24"/>
              </w:rPr>
              <w:t>проєкті</w:t>
            </w:r>
            <w:proofErr w:type="spellEnd"/>
            <w:r w:rsidRPr="00FC35DD">
              <w:rPr>
                <w:rFonts w:ascii="Times New Roman" w:eastAsia="Calibri" w:hAnsi="Times New Roman" w:cs="Times New Roman"/>
                <w:sz w:val="24"/>
                <w:szCs w:val="24"/>
              </w:rPr>
              <w:t xml:space="preserve"> Плану заходів щодо реалізації Концепції впровадження єдиної цілісної системи надання сервісів та послуг органами ДПС, розробленому на виконання пункту 2 наказу ДПС </w:t>
            </w:r>
            <w:r w:rsidRPr="00FC35DD">
              <w:rPr>
                <w:rFonts w:ascii="Times New Roman" w:eastAsia="Calibri" w:hAnsi="Times New Roman" w:cs="Times New Roman"/>
                <w:sz w:val="24"/>
                <w:szCs w:val="24"/>
              </w:rPr>
              <w:br/>
              <w:t xml:space="preserve">від 03.03.2021 № 261 «Про затвердження Концепції впровадження єдиної цілісної системи надання сервісів та послуг органами ДПС», отриманому ІДД ДПС листом Департаменту електронних сервісів від 01.04.2021 </w:t>
            </w:r>
            <w:r w:rsidRPr="00FC35DD">
              <w:rPr>
                <w:rFonts w:ascii="Times New Roman" w:eastAsia="Calibri" w:hAnsi="Times New Roman" w:cs="Times New Roman"/>
                <w:sz w:val="24"/>
                <w:szCs w:val="24"/>
              </w:rPr>
              <w:br/>
              <w:t>№ 2863/99-00-12-03-08, проведення закупівлі програмно-апаратного комплексу Контакт-центру ДПС передбачено у 3 – 4 кварталі 2021 року</w:t>
            </w:r>
          </w:p>
          <w:p w:rsidR="00E07439" w:rsidRPr="00FC35DD" w:rsidRDefault="00E07439" w:rsidP="00DF3A60">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FC35DD">
              <w:rPr>
                <w:rFonts w:ascii="Times New Roman" w:hAnsi="Times New Roman" w:cs="Times New Roman"/>
                <w:sz w:val="24"/>
                <w:szCs w:val="24"/>
              </w:rPr>
              <w:t>проєктами</w:t>
            </w:r>
            <w:proofErr w:type="spellEnd"/>
            <w:r w:rsidRPr="00FC35DD">
              <w:rPr>
                <w:rFonts w:ascii="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proofErr w:type="spellStart"/>
            <w:r w:rsidRPr="00FC35DD">
              <w:rPr>
                <w:rFonts w:ascii="Times New Roman" w:hAnsi="Times New Roman" w:cs="Times New Roman"/>
                <w:sz w:val="24"/>
                <w:szCs w:val="24"/>
              </w:rPr>
              <w:lastRenderedPageBreak/>
              <w:t>Виконуєтьсяься</w:t>
            </w:r>
            <w:proofErr w:type="spellEnd"/>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3.1.9.</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Розширення можливостей IVR (повідомлення </w:t>
            </w:r>
            <w:r w:rsidRPr="00FC35DD">
              <w:rPr>
                <w:rFonts w:ascii="Times New Roman" w:hAnsi="Times New Roman" w:cs="Times New Roman"/>
                <w:sz w:val="24"/>
                <w:szCs w:val="24"/>
              </w:rPr>
              <w:lastRenderedPageBreak/>
              <w:t xml:space="preserve">платника про його номер у черзі на IVR, впровадження режиму </w:t>
            </w:r>
            <w:proofErr w:type="spellStart"/>
            <w:r w:rsidRPr="00FC35DD">
              <w:rPr>
                <w:rFonts w:ascii="Times New Roman" w:hAnsi="Times New Roman" w:cs="Times New Roman"/>
                <w:sz w:val="24"/>
                <w:szCs w:val="24"/>
              </w:rPr>
              <w:t>Call-back</w:t>
            </w:r>
            <w:proofErr w:type="spellEnd"/>
            <w:r w:rsidRPr="00FC35DD">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Впроваджено розширені можливості </w:t>
            </w:r>
            <w:r w:rsidRPr="00FC35DD">
              <w:rPr>
                <w:rFonts w:ascii="Times New Roman" w:hAnsi="Times New Roman" w:cs="Times New Roman"/>
                <w:sz w:val="24"/>
                <w:szCs w:val="24"/>
              </w:rPr>
              <w:lastRenderedPageBreak/>
              <w:t>IVR</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3 місяці після оновлен</w:t>
            </w:r>
            <w:r w:rsidRPr="00FC35DD">
              <w:rPr>
                <w:rFonts w:ascii="Times New Roman" w:hAnsi="Times New Roman" w:cs="Times New Roman"/>
                <w:sz w:val="24"/>
                <w:szCs w:val="24"/>
              </w:rPr>
              <w:lastRenderedPageBreak/>
              <w:t>ня, актуалізації програмного забезпечення Контакт-центру ДПС</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Інформаційно-довідковий департамент </w:t>
            </w:r>
            <w:r w:rsidRPr="00FC35DD">
              <w:rPr>
                <w:rFonts w:ascii="Times New Roman" w:hAnsi="Times New Roman" w:cs="Times New Roman"/>
                <w:sz w:val="24"/>
                <w:szCs w:val="24"/>
              </w:rPr>
              <w:lastRenderedPageBreak/>
              <w:t>ДПС</w:t>
            </w:r>
          </w:p>
        </w:tc>
        <w:tc>
          <w:tcPr>
            <w:tcW w:w="4111" w:type="dxa"/>
          </w:tcPr>
          <w:p w:rsidR="003C771F" w:rsidRPr="00FC35DD" w:rsidRDefault="003C771F" w:rsidP="00380914">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Заходи у звітному періоді не здійснювались у зв’язку з відсутністю фінансування закупівлі </w:t>
            </w:r>
            <w:r w:rsidRPr="00FC35DD">
              <w:rPr>
                <w:rFonts w:ascii="Times New Roman" w:eastAsia="Times New Roman" w:hAnsi="Times New Roman" w:cs="Times New Roman"/>
                <w:color w:val="000000"/>
                <w:sz w:val="24"/>
                <w:szCs w:val="24"/>
                <w:lang w:eastAsia="ru-RU"/>
              </w:rPr>
              <w:lastRenderedPageBreak/>
              <w:t>обладнання та програмного забезпечення Контакт-центру ДПС</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3.1.10.</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Впровадження регіонального кластера Контакт-центру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Створено в територіальному органі ДПС кластер Контакт-центру ДПС </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FC35DD" w:rsidRDefault="003C771F" w:rsidP="00514045">
            <w:pPr>
              <w:contextualSpacing/>
              <w:jc w:val="both"/>
              <w:rPr>
                <w:rFonts w:ascii="Times New Roman" w:hAnsi="Times New Roman" w:cs="Times New Roman"/>
                <w:sz w:val="24"/>
                <w:szCs w:val="24"/>
              </w:rPr>
            </w:pPr>
            <w:r w:rsidRPr="00FC35DD">
              <w:rPr>
                <w:rFonts w:ascii="Times New Roman" w:eastAsia="Times New Roman" w:hAnsi="Times New Roman" w:cs="Times New Roman"/>
                <w:color w:val="000000"/>
                <w:sz w:val="24"/>
                <w:szCs w:val="24"/>
                <w:lang w:eastAsia="ru-RU"/>
              </w:rPr>
              <w:t>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(м. Хмельницький, вул. Героїв Майдану, 12); робочі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 здійснено добір кадрів (50% штатної чисельності) та проведено їх навчання</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r w:rsidRPr="00FC35DD">
              <w:rPr>
                <w:rFonts w:ascii="Times New Roman" w:eastAsia="Calibri" w:hAnsi="Times New Roman" w:cs="Times New Roman"/>
                <w:sz w:val="24"/>
                <w:szCs w:val="24"/>
              </w:rPr>
              <w:t>Виконується</w:t>
            </w:r>
          </w:p>
        </w:tc>
      </w:tr>
      <w:tr w:rsidR="003C771F" w:rsidRPr="00FC35DD" w:rsidTr="00FC35DD">
        <w:tc>
          <w:tcPr>
            <w:tcW w:w="1668" w:type="dxa"/>
            <w:vMerge w:val="restart"/>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bCs/>
                <w:sz w:val="24"/>
                <w:szCs w:val="24"/>
              </w:rPr>
              <w:lastRenderedPageBreak/>
              <w:t>3.2. Забезпечення якісного та швидкого консультування платників</w:t>
            </w: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3.2.1.</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Наповнено Базу знань системи CRM IDD та ЗІР</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8D7F6D" w:rsidRDefault="003C771F" w:rsidP="002E40FA">
            <w:pPr>
              <w:ind w:left="34" w:right="-107"/>
              <w:jc w:val="both"/>
              <w:rPr>
                <w:rFonts w:ascii="Times New Roman" w:hAnsi="Times New Roman" w:cs="Times New Roman"/>
                <w:sz w:val="24"/>
                <w:szCs w:val="24"/>
              </w:rPr>
            </w:pPr>
            <w:r w:rsidRPr="00FC35DD">
              <w:rPr>
                <w:rFonts w:ascii="Times New Roman" w:hAnsi="Times New Roman" w:cs="Times New Roman"/>
                <w:sz w:val="24"/>
                <w:szCs w:val="24"/>
              </w:rPr>
              <w:t xml:space="preserve">Напрацьовано проєкти відповідей на </w:t>
            </w:r>
            <w:r w:rsidRPr="008D7F6D">
              <w:rPr>
                <w:rFonts w:ascii="Times New Roman" w:hAnsi="Times New Roman" w:cs="Times New Roman"/>
                <w:sz w:val="24"/>
                <w:szCs w:val="24"/>
              </w:rPr>
              <w:t>запитання:</w:t>
            </w:r>
          </w:p>
          <w:p w:rsidR="003C771F" w:rsidRPr="008D7F6D" w:rsidRDefault="003C771F" w:rsidP="002E40FA">
            <w:pPr>
              <w:ind w:left="34" w:right="-107"/>
              <w:jc w:val="both"/>
              <w:rPr>
                <w:rFonts w:ascii="Times New Roman" w:hAnsi="Times New Roman" w:cs="Times New Roman"/>
                <w:sz w:val="24"/>
                <w:szCs w:val="24"/>
              </w:rPr>
            </w:pPr>
            <w:r w:rsidRPr="008D7F6D">
              <w:rPr>
                <w:rFonts w:ascii="Times New Roman" w:hAnsi="Times New Roman" w:cs="Times New Roman"/>
                <w:sz w:val="24"/>
                <w:szCs w:val="24"/>
              </w:rPr>
              <w:t>на основі прямих норм чинного законодавства – 372;</w:t>
            </w:r>
          </w:p>
          <w:p w:rsidR="003C771F" w:rsidRPr="008D7F6D" w:rsidRDefault="003C771F" w:rsidP="002E40FA">
            <w:pPr>
              <w:ind w:left="34" w:right="-107"/>
              <w:jc w:val="both"/>
              <w:rPr>
                <w:rFonts w:ascii="Times New Roman" w:hAnsi="Times New Roman" w:cs="Times New Roman"/>
                <w:sz w:val="24"/>
                <w:szCs w:val="24"/>
              </w:rPr>
            </w:pPr>
            <w:r w:rsidRPr="008D7F6D">
              <w:rPr>
                <w:rFonts w:ascii="Times New Roman" w:hAnsi="Times New Roman" w:cs="Times New Roman"/>
                <w:sz w:val="24"/>
                <w:szCs w:val="24"/>
              </w:rPr>
              <w:t xml:space="preserve">які потребують погодження з профільними структурними підрозділами ДПС – 195. </w:t>
            </w:r>
          </w:p>
          <w:p w:rsidR="003C771F" w:rsidRPr="008D7F6D" w:rsidRDefault="003C771F" w:rsidP="002E40FA">
            <w:pPr>
              <w:ind w:left="34"/>
              <w:jc w:val="both"/>
              <w:rPr>
                <w:rFonts w:ascii="Times New Roman" w:hAnsi="Times New Roman" w:cs="Times New Roman"/>
                <w:sz w:val="24"/>
                <w:szCs w:val="24"/>
              </w:rPr>
            </w:pPr>
            <w:r w:rsidRPr="008D7F6D">
              <w:rPr>
                <w:rFonts w:ascii="Times New Roman" w:hAnsi="Times New Roman" w:cs="Times New Roman"/>
                <w:sz w:val="24"/>
                <w:szCs w:val="24"/>
              </w:rPr>
              <w:t>Направлено до відповідних структурних підрозділів ДПС 12 листів з нагадуванням щодо термінів</w:t>
            </w:r>
            <w:r w:rsidRPr="00FC35DD">
              <w:rPr>
                <w:rFonts w:ascii="Times New Roman" w:hAnsi="Times New Roman" w:cs="Times New Roman"/>
                <w:sz w:val="24"/>
                <w:szCs w:val="24"/>
              </w:rPr>
              <w:t xml:space="preserve"> </w:t>
            </w:r>
            <w:r w:rsidRPr="008D7F6D">
              <w:rPr>
                <w:rFonts w:ascii="Times New Roman" w:hAnsi="Times New Roman" w:cs="Times New Roman"/>
                <w:sz w:val="24"/>
                <w:szCs w:val="24"/>
              </w:rPr>
              <w:t>розгляду проєктів відповідей.</w:t>
            </w:r>
          </w:p>
          <w:p w:rsidR="003C771F" w:rsidRPr="008D7F6D" w:rsidRDefault="003C771F" w:rsidP="002E40FA">
            <w:pPr>
              <w:ind w:left="34"/>
              <w:jc w:val="both"/>
              <w:rPr>
                <w:rFonts w:ascii="Times New Roman" w:hAnsi="Times New Roman" w:cs="Times New Roman"/>
                <w:sz w:val="24"/>
                <w:szCs w:val="24"/>
              </w:rPr>
            </w:pPr>
            <w:r w:rsidRPr="008D7F6D">
              <w:rPr>
                <w:rFonts w:ascii="Times New Roman" w:hAnsi="Times New Roman" w:cs="Times New Roman"/>
                <w:sz w:val="24"/>
                <w:szCs w:val="24"/>
              </w:rPr>
              <w:t>Внесено до Бази знань та розміщено в ЗІР 501 уніфіковану відповідь на запитання</w:t>
            </w:r>
            <w:r w:rsidR="00E67FB2" w:rsidRPr="008D7F6D">
              <w:rPr>
                <w:rFonts w:ascii="Times New Roman" w:hAnsi="Times New Roman" w:cs="Times New Roman"/>
                <w:sz w:val="24"/>
                <w:szCs w:val="24"/>
              </w:rPr>
              <w:t xml:space="preserve">. </w:t>
            </w:r>
            <w:r w:rsidRPr="008D7F6D">
              <w:rPr>
                <w:rFonts w:ascii="Times New Roman" w:hAnsi="Times New Roman" w:cs="Times New Roman"/>
                <w:sz w:val="24"/>
                <w:szCs w:val="24"/>
              </w:rPr>
              <w:t>Оновлено розділи ЗІР :</w:t>
            </w:r>
          </w:p>
          <w:p w:rsidR="003C771F" w:rsidRPr="008D7F6D" w:rsidRDefault="003C771F" w:rsidP="002E40FA">
            <w:pPr>
              <w:ind w:left="34"/>
              <w:jc w:val="both"/>
              <w:rPr>
                <w:rFonts w:ascii="Times New Roman" w:hAnsi="Times New Roman" w:cs="Times New Roman"/>
                <w:sz w:val="24"/>
                <w:szCs w:val="24"/>
              </w:rPr>
            </w:pPr>
            <w:r w:rsidRPr="008D7F6D">
              <w:rPr>
                <w:rFonts w:ascii="Times New Roman" w:hAnsi="Times New Roman" w:cs="Times New Roman"/>
                <w:sz w:val="24"/>
                <w:szCs w:val="24"/>
              </w:rPr>
              <w:t>«Нормативні та інформаційні документи» – 64;</w:t>
            </w:r>
            <w:r w:rsidR="00E67FB2" w:rsidRPr="008D7F6D">
              <w:rPr>
                <w:rFonts w:ascii="Times New Roman" w:hAnsi="Times New Roman" w:cs="Times New Roman"/>
                <w:sz w:val="24"/>
                <w:szCs w:val="24"/>
              </w:rPr>
              <w:t xml:space="preserve"> </w:t>
            </w:r>
            <w:r w:rsidRPr="008D7F6D">
              <w:rPr>
                <w:rFonts w:ascii="Times New Roman" w:hAnsi="Times New Roman" w:cs="Times New Roman"/>
                <w:sz w:val="24"/>
                <w:szCs w:val="24"/>
              </w:rPr>
              <w:t>«Останні зміни в законодавстві» – 9;</w:t>
            </w:r>
          </w:p>
          <w:p w:rsidR="003C771F" w:rsidRPr="008D7F6D" w:rsidRDefault="003C771F" w:rsidP="002E40FA">
            <w:pPr>
              <w:ind w:left="34"/>
              <w:jc w:val="both"/>
              <w:rPr>
                <w:rFonts w:ascii="Times New Roman" w:hAnsi="Times New Roman" w:cs="Times New Roman"/>
                <w:sz w:val="24"/>
                <w:szCs w:val="24"/>
              </w:rPr>
            </w:pPr>
            <w:r w:rsidRPr="008D7F6D">
              <w:rPr>
                <w:rFonts w:ascii="Times New Roman" w:hAnsi="Times New Roman" w:cs="Times New Roman"/>
                <w:sz w:val="24"/>
                <w:szCs w:val="24"/>
              </w:rPr>
              <w:t>«Податковий календар» – 3;</w:t>
            </w:r>
          </w:p>
          <w:p w:rsidR="003C771F" w:rsidRPr="00FC35DD" w:rsidRDefault="003C771F" w:rsidP="002E40FA">
            <w:pPr>
              <w:ind w:left="34"/>
              <w:contextualSpacing/>
              <w:jc w:val="both"/>
              <w:rPr>
                <w:rFonts w:ascii="Times New Roman" w:hAnsi="Times New Roman" w:cs="Times New Roman"/>
                <w:sz w:val="24"/>
                <w:szCs w:val="24"/>
              </w:rPr>
            </w:pPr>
            <w:r w:rsidRPr="008D7F6D">
              <w:rPr>
                <w:rFonts w:ascii="Times New Roman" w:hAnsi="Times New Roman" w:cs="Times New Roman"/>
                <w:sz w:val="24"/>
                <w:szCs w:val="24"/>
              </w:rPr>
              <w:t>«Ставки податків та зборів»– 2</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r w:rsidRPr="00FC35DD">
              <w:rPr>
                <w:rFonts w:ascii="Times New Roman" w:eastAsia="Calibri"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3.2.2.</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Удосконалення системи навчання працівників Контакт-центру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Підвищено фаховий рівень працівників Контакт-центру ДПС</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FC35DD" w:rsidRDefault="003C771F" w:rsidP="001A78C3">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FC35DD">
              <w:rPr>
                <w:rFonts w:ascii="Times New Roman" w:hAnsi="Times New Roman" w:cs="Times New Roman"/>
                <w:sz w:val="24"/>
                <w:szCs w:val="24"/>
              </w:rPr>
              <w:t>коучингу</w:t>
            </w:r>
            <w:proofErr w:type="spellEnd"/>
            <w:r w:rsidRPr="00FC35DD">
              <w:rPr>
                <w:rFonts w:ascii="Times New Roman" w:hAnsi="Times New Roman" w:cs="Times New Roman"/>
                <w:sz w:val="24"/>
                <w:szCs w:val="24"/>
              </w:rPr>
              <w:t>, самонавчання, лекційних та практичних занять.</w:t>
            </w:r>
          </w:p>
          <w:p w:rsidR="003C771F" w:rsidRPr="00FC35DD" w:rsidRDefault="00E67FB2" w:rsidP="001A78C3">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У</w:t>
            </w:r>
            <w:r w:rsidR="003C771F" w:rsidRPr="00FC35DD">
              <w:rPr>
                <w:rFonts w:ascii="Times New Roman" w:hAnsi="Times New Roman" w:cs="Times New Roman"/>
                <w:sz w:val="24"/>
                <w:szCs w:val="24"/>
              </w:rPr>
              <w:t xml:space="preserve"> березні 2021 року проведено </w:t>
            </w:r>
            <w:r w:rsidR="003C771F" w:rsidRPr="00FC35DD">
              <w:rPr>
                <w:rFonts w:ascii="Times New Roman" w:hAnsi="Times New Roman" w:cs="Times New Roman"/>
                <w:sz w:val="24"/>
                <w:szCs w:val="24"/>
              </w:rPr>
              <w:lastRenderedPageBreak/>
              <w:t>навчання для працівників регіонального кластеру Контакт-центру ДПС</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r w:rsidRPr="00FC35DD">
              <w:rPr>
                <w:rFonts w:ascii="Times New Roman" w:eastAsia="Calibri" w:hAnsi="Times New Roman" w:cs="Times New Roman"/>
                <w:sz w:val="24"/>
                <w:szCs w:val="24"/>
              </w:rPr>
              <w:lastRenderedPageBreak/>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color w:val="000000" w:themeColor="text1"/>
                <w:sz w:val="24"/>
                <w:szCs w:val="24"/>
              </w:rPr>
            </w:pPr>
            <w:r w:rsidRPr="00FC35DD">
              <w:rPr>
                <w:rFonts w:ascii="Times New Roman" w:hAnsi="Times New Roman" w:cs="Times New Roman"/>
                <w:color w:val="000000" w:themeColor="text1"/>
                <w:sz w:val="24"/>
                <w:szCs w:val="24"/>
              </w:rPr>
              <w:t>3.2.3.</w:t>
            </w:r>
          </w:p>
          <w:p w:rsidR="003C771F" w:rsidRPr="00FC35DD" w:rsidRDefault="003C771F" w:rsidP="00605876">
            <w:pPr>
              <w:contextualSpacing/>
              <w:jc w:val="both"/>
              <w:rPr>
                <w:rFonts w:ascii="Times New Roman" w:hAnsi="Times New Roman" w:cs="Times New Roman"/>
                <w:sz w:val="24"/>
                <w:szCs w:val="24"/>
              </w:rPr>
            </w:pP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проведене опитування</w:t>
            </w:r>
          </w:p>
        </w:tc>
        <w:tc>
          <w:tcPr>
            <w:tcW w:w="1134" w:type="dxa"/>
          </w:tcPr>
          <w:p w:rsidR="003C771F" w:rsidRPr="00FC35DD" w:rsidRDefault="003C771F" w:rsidP="00605876">
            <w:pPr>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FC35DD" w:rsidRDefault="003C771F" w:rsidP="008241EE">
            <w:pPr>
              <w:ind w:left="34"/>
              <w:contextualSpacing/>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У звітному періоді заходи з проведення опитування абонентів Контакт-центру ДПС не здійснювались.</w:t>
            </w:r>
          </w:p>
          <w:p w:rsidR="003C771F" w:rsidRPr="00FC35DD" w:rsidRDefault="003C771F" w:rsidP="00E67FB2">
            <w:pPr>
              <w:ind w:left="34"/>
              <w:contextualSpacing/>
              <w:jc w:val="both"/>
              <w:rPr>
                <w:rFonts w:ascii="Times New Roman" w:hAnsi="Times New Roman" w:cs="Times New Roman"/>
                <w:sz w:val="24"/>
                <w:szCs w:val="24"/>
              </w:rPr>
            </w:pPr>
            <w:r w:rsidRPr="00FC35DD">
              <w:rPr>
                <w:rFonts w:ascii="Times New Roman" w:eastAsia="Calibri" w:hAnsi="Times New Roman" w:cs="Times New Roman"/>
                <w:sz w:val="24"/>
                <w:szCs w:val="24"/>
              </w:rPr>
              <w:t>Опитування  абонентів заплановано провести  у квітні 2021 року</w:t>
            </w:r>
          </w:p>
        </w:tc>
        <w:tc>
          <w:tcPr>
            <w:tcW w:w="1559" w:type="dxa"/>
          </w:tcPr>
          <w:p w:rsidR="003C771F" w:rsidRPr="00FC35DD" w:rsidRDefault="003C771F" w:rsidP="00697D43">
            <w:pPr>
              <w:ind w:left="-959" w:firstLine="959"/>
              <w:contextualSpacing/>
              <w:rPr>
                <w:rFonts w:ascii="Times New Roman" w:hAnsi="Times New Roman" w:cs="Times New Roman"/>
                <w:sz w:val="24"/>
                <w:szCs w:val="24"/>
              </w:rPr>
            </w:pPr>
            <w:r w:rsidRPr="00FC35DD">
              <w:rPr>
                <w:rFonts w:ascii="Times New Roman" w:eastAsia="Calibri" w:hAnsi="Times New Roman" w:cs="Times New Roman"/>
                <w:sz w:val="24"/>
                <w:szCs w:val="24"/>
              </w:rPr>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3.2.4.</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Оприлюднення результатів проведеного опитування на офіційному вебпорталі ДПС</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Оприлюднено на офіційному вебпорталі ДПС звіт про проведене опитування</w:t>
            </w:r>
          </w:p>
        </w:tc>
        <w:tc>
          <w:tcPr>
            <w:tcW w:w="1134" w:type="dxa"/>
          </w:tcPr>
          <w:p w:rsidR="003C771F" w:rsidRPr="00FC35DD" w:rsidRDefault="003C771F" w:rsidP="00605876">
            <w:pPr>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4111" w:type="dxa"/>
          </w:tcPr>
          <w:p w:rsidR="003C771F" w:rsidRPr="00FC35DD" w:rsidRDefault="00E67FB2" w:rsidP="00E67FB2">
            <w:pPr>
              <w:ind w:left="34"/>
              <w:contextualSpacing/>
              <w:jc w:val="both"/>
              <w:rPr>
                <w:rFonts w:ascii="Times New Roman" w:hAnsi="Times New Roman" w:cs="Times New Roman"/>
                <w:sz w:val="24"/>
                <w:szCs w:val="24"/>
              </w:rPr>
            </w:pPr>
            <w:r w:rsidRPr="00FC35DD">
              <w:rPr>
                <w:rFonts w:ascii="Times New Roman" w:eastAsia="Calibri" w:hAnsi="Times New Roman" w:cs="Times New Roman"/>
                <w:sz w:val="24"/>
                <w:szCs w:val="24"/>
              </w:rPr>
              <w:t>Виконання заходу буде можливе після реалізації попереднього заходу</w:t>
            </w:r>
          </w:p>
        </w:tc>
        <w:tc>
          <w:tcPr>
            <w:tcW w:w="1559" w:type="dxa"/>
          </w:tcPr>
          <w:p w:rsidR="003C771F" w:rsidRPr="00FC35DD" w:rsidRDefault="003C771F" w:rsidP="000C7132">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3.2.5.</w:t>
            </w:r>
          </w:p>
        </w:tc>
        <w:tc>
          <w:tcPr>
            <w:tcW w:w="2693" w:type="dxa"/>
          </w:tcPr>
          <w:p w:rsidR="003C771F" w:rsidRPr="00FC35DD" w:rsidRDefault="003C771F" w:rsidP="00605876">
            <w:pPr>
              <w:ind w:left="80" w:right="114"/>
              <w:jc w:val="both"/>
              <w:rPr>
                <w:rFonts w:ascii="Times New Roman" w:hAnsi="Times New Roman"/>
                <w:sz w:val="24"/>
                <w:szCs w:val="24"/>
              </w:rPr>
            </w:pPr>
            <w:r w:rsidRPr="00FC35DD">
              <w:rPr>
                <w:rFonts w:ascii="Times New Roman" w:hAnsi="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559" w:type="dxa"/>
          </w:tcPr>
          <w:p w:rsidR="003C771F" w:rsidRPr="00FC35DD" w:rsidRDefault="003C771F" w:rsidP="00605876">
            <w:pPr>
              <w:ind w:left="113" w:right="114"/>
              <w:jc w:val="center"/>
              <w:rPr>
                <w:rFonts w:ascii="Times New Roman" w:hAnsi="Times New Roman"/>
                <w:sz w:val="24"/>
                <w:szCs w:val="24"/>
              </w:rPr>
            </w:pPr>
            <w:r w:rsidRPr="00FC35DD">
              <w:rPr>
                <w:rFonts w:ascii="Times New Roman" w:hAnsi="Times New Roman"/>
                <w:sz w:val="24"/>
                <w:szCs w:val="24"/>
              </w:rPr>
              <w:t xml:space="preserve">Рівень задоволеності платників відповідями та алгоритмами дій, розміщеними в Базі знань </w:t>
            </w:r>
            <w:r w:rsidRPr="00FC35DD">
              <w:rPr>
                <w:rFonts w:ascii="Times New Roman" w:hAnsi="Times New Roman"/>
                <w:sz w:val="24"/>
                <w:szCs w:val="24"/>
              </w:rPr>
              <w:lastRenderedPageBreak/>
              <w:t>становить не менше 80 відсотків</w:t>
            </w:r>
          </w:p>
        </w:tc>
        <w:tc>
          <w:tcPr>
            <w:tcW w:w="1134" w:type="dxa"/>
          </w:tcPr>
          <w:p w:rsidR="003C771F" w:rsidRPr="00FC35DD" w:rsidRDefault="003C771F" w:rsidP="00605876">
            <w:pPr>
              <w:ind w:left="-108" w:right="-12"/>
              <w:jc w:val="center"/>
              <w:rPr>
                <w:rFonts w:ascii="Times New Roman" w:hAnsi="Times New Roman"/>
                <w:sz w:val="24"/>
                <w:szCs w:val="24"/>
              </w:rPr>
            </w:pPr>
            <w:r w:rsidRPr="00FC35DD">
              <w:rPr>
                <w:rFonts w:ascii="Times New Roman" w:hAnsi="Times New Roman"/>
                <w:sz w:val="24"/>
                <w:szCs w:val="24"/>
              </w:rPr>
              <w:lastRenderedPageBreak/>
              <w:t>2021 рік</w:t>
            </w:r>
          </w:p>
        </w:tc>
        <w:tc>
          <w:tcPr>
            <w:tcW w:w="1985" w:type="dxa"/>
          </w:tcPr>
          <w:p w:rsidR="003C771F" w:rsidRPr="00FC35DD" w:rsidRDefault="003C771F" w:rsidP="00605876">
            <w:pPr>
              <w:ind w:right="114"/>
              <w:rPr>
                <w:rFonts w:ascii="Times New Roman" w:hAnsi="Times New Roman"/>
                <w:sz w:val="24"/>
                <w:szCs w:val="24"/>
              </w:rPr>
            </w:pPr>
            <w:r w:rsidRPr="00FC35DD">
              <w:rPr>
                <w:rFonts w:ascii="Times New Roman" w:hAnsi="Times New Roman"/>
                <w:sz w:val="24"/>
                <w:szCs w:val="24"/>
              </w:rPr>
              <w:t>Інформаційно-довідковий департамент ДПС,</w:t>
            </w:r>
          </w:p>
          <w:p w:rsidR="003C771F" w:rsidRPr="00FC35DD" w:rsidRDefault="003C771F" w:rsidP="00605876">
            <w:pPr>
              <w:ind w:right="114"/>
              <w:rPr>
                <w:rFonts w:ascii="Times New Roman" w:hAnsi="Times New Roman"/>
                <w:sz w:val="24"/>
                <w:szCs w:val="24"/>
              </w:rPr>
            </w:pPr>
            <w:r w:rsidRPr="00FC35DD">
              <w:rPr>
                <w:rFonts w:ascii="Times New Roman" w:hAnsi="Times New Roman"/>
                <w:sz w:val="24"/>
                <w:szCs w:val="24"/>
              </w:rPr>
              <w:t>структурні підрозділи ДПС</w:t>
            </w:r>
          </w:p>
        </w:tc>
        <w:tc>
          <w:tcPr>
            <w:tcW w:w="4111" w:type="dxa"/>
          </w:tcPr>
          <w:p w:rsidR="003C771F" w:rsidRPr="008D7F6D" w:rsidRDefault="003C771F" w:rsidP="00B265A7">
            <w:pPr>
              <w:ind w:left="34"/>
              <w:contextualSpacing/>
              <w:jc w:val="both"/>
              <w:rPr>
                <w:rFonts w:ascii="Times New Roman" w:eastAsia="Times New Roman" w:hAnsi="Times New Roman" w:cs="Times New Roman"/>
                <w:color w:val="000000"/>
                <w:sz w:val="24"/>
                <w:szCs w:val="24"/>
                <w:lang w:eastAsia="ru-RU"/>
              </w:rPr>
            </w:pPr>
            <w:r w:rsidRPr="008D7F6D">
              <w:rPr>
                <w:rFonts w:ascii="Times New Roman" w:eastAsia="Times New Roman" w:hAnsi="Times New Roman" w:cs="Times New Roman"/>
                <w:color w:val="000000"/>
                <w:sz w:val="24"/>
                <w:szCs w:val="24"/>
                <w:lang w:eastAsia="ru-RU"/>
              </w:rPr>
              <w:t>Рівень задоволеності платників відповідями, розміщеними в Базі знань Загальнодоступного інформаційно-довідкового ресурсу становить 91,19 відсотків (за результатами оцінки 277 відповідей).</w:t>
            </w:r>
          </w:p>
          <w:p w:rsidR="003C771F" w:rsidRPr="008D7F6D" w:rsidRDefault="003C771F" w:rsidP="00B265A7">
            <w:pPr>
              <w:ind w:left="34"/>
              <w:jc w:val="both"/>
              <w:rPr>
                <w:rFonts w:ascii="Times New Roman" w:hAnsi="Times New Roman" w:cs="Times New Roman"/>
                <w:sz w:val="24"/>
                <w:szCs w:val="24"/>
              </w:rPr>
            </w:pPr>
            <w:r w:rsidRPr="008D7F6D">
              <w:rPr>
                <w:rFonts w:ascii="Times New Roman" w:hAnsi="Times New Roman" w:cs="Times New Roman"/>
                <w:sz w:val="24"/>
                <w:szCs w:val="24"/>
              </w:rPr>
              <w:t xml:space="preserve">Проведено аналіз 6 коментарів, наданих користувачами ЗІР, зауважень та пропозицій щодо вдосконалення технічної роботи ресурсу та функціонування </w:t>
            </w:r>
            <w:r w:rsidRPr="008D7F6D">
              <w:rPr>
                <w:rFonts w:ascii="Times New Roman" w:hAnsi="Times New Roman" w:cs="Times New Roman"/>
                <w:sz w:val="24"/>
                <w:szCs w:val="24"/>
              </w:rPr>
              <w:lastRenderedPageBreak/>
              <w:t>мобільних додатків не надходило.</w:t>
            </w:r>
          </w:p>
          <w:p w:rsidR="00A52CAC" w:rsidRPr="00FC35DD" w:rsidRDefault="003C771F" w:rsidP="00941F23">
            <w:pPr>
              <w:ind w:left="34"/>
              <w:jc w:val="both"/>
              <w:rPr>
                <w:rFonts w:ascii="Times New Roman" w:hAnsi="Times New Roman"/>
                <w:sz w:val="24"/>
                <w:szCs w:val="24"/>
              </w:rPr>
            </w:pPr>
            <w:r w:rsidRPr="008D7F6D">
              <w:rPr>
                <w:rFonts w:ascii="Times New Roman" w:hAnsi="Times New Roman" w:cs="Times New Roman"/>
                <w:sz w:val="24"/>
                <w:szCs w:val="24"/>
              </w:rPr>
              <w:t>Підготовлено 2 електроні листи з відповідними роз’ясненнями користувачам ЗІР.</w:t>
            </w:r>
            <w:r w:rsidR="00941F23" w:rsidRPr="008D7F6D">
              <w:rPr>
                <w:rFonts w:ascii="Times New Roman" w:hAnsi="Times New Roman" w:cs="Times New Roman"/>
                <w:sz w:val="24"/>
                <w:szCs w:val="24"/>
              </w:rPr>
              <w:t xml:space="preserve"> </w:t>
            </w:r>
            <w:r w:rsidRPr="008D7F6D">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враховано у нових редакціях відповідей у 3</w:t>
            </w:r>
            <w:r w:rsidR="00941F23" w:rsidRPr="008D7F6D">
              <w:rPr>
                <w:rFonts w:ascii="Times New Roman" w:hAnsi="Times New Roman" w:cs="Times New Roman"/>
                <w:sz w:val="24"/>
                <w:szCs w:val="24"/>
              </w:rPr>
              <w:t xml:space="preserve"> листах</w:t>
            </w:r>
          </w:p>
        </w:tc>
        <w:tc>
          <w:tcPr>
            <w:tcW w:w="1559" w:type="dxa"/>
          </w:tcPr>
          <w:p w:rsidR="003C771F" w:rsidRPr="00FC35DD" w:rsidRDefault="003C771F" w:rsidP="005425FB">
            <w:pPr>
              <w:tabs>
                <w:tab w:val="left" w:pos="1310"/>
              </w:tabs>
              <w:ind w:left="-108" w:right="114"/>
              <w:rPr>
                <w:rFonts w:ascii="Times New Roman" w:hAnsi="Times New Roman"/>
                <w:sz w:val="24"/>
                <w:szCs w:val="24"/>
              </w:rPr>
            </w:pPr>
            <w:r w:rsidRPr="00FC35DD">
              <w:rPr>
                <w:rFonts w:ascii="Times New Roman" w:hAnsi="Times New Roman"/>
                <w:sz w:val="24"/>
                <w:szCs w:val="24"/>
              </w:rPr>
              <w:lastRenderedPageBreak/>
              <w:t>Виконується</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3.2.6.</w:t>
            </w:r>
          </w:p>
        </w:tc>
        <w:tc>
          <w:tcPr>
            <w:tcW w:w="2693" w:type="dxa"/>
          </w:tcPr>
          <w:p w:rsidR="003C771F" w:rsidRPr="00FC35DD" w:rsidRDefault="003C771F" w:rsidP="00605876">
            <w:pPr>
              <w:ind w:left="80" w:right="114"/>
              <w:jc w:val="both"/>
              <w:rPr>
                <w:rFonts w:ascii="Times New Roman" w:hAnsi="Times New Roman"/>
                <w:sz w:val="24"/>
                <w:szCs w:val="24"/>
              </w:rPr>
            </w:pPr>
            <w:r w:rsidRPr="00FC35DD">
              <w:rPr>
                <w:rFonts w:ascii="Times New Roman" w:hAnsi="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FC35DD">
              <w:rPr>
                <w:rFonts w:ascii="Times New Roman" w:hAnsi="Times New Roman"/>
                <w:sz w:val="24"/>
                <w:szCs w:val="24"/>
              </w:rPr>
              <w:t>mail</w:t>
            </w:r>
            <w:proofErr w:type="spellEnd"/>
            <w:r w:rsidRPr="00FC35DD">
              <w:rPr>
                <w:rFonts w:ascii="Times New Roman" w:hAnsi="Times New Roman"/>
                <w:sz w:val="24"/>
                <w:szCs w:val="24"/>
              </w:rPr>
              <w:t xml:space="preserve">, чи </w:t>
            </w:r>
            <w:proofErr w:type="spellStart"/>
            <w:r w:rsidRPr="00FC35DD">
              <w:rPr>
                <w:rFonts w:ascii="Times New Roman" w:hAnsi="Times New Roman"/>
                <w:sz w:val="24"/>
                <w:szCs w:val="24"/>
              </w:rPr>
              <w:t>багатоплатформенний</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месенджер</w:t>
            </w:r>
            <w:proofErr w:type="spellEnd"/>
            <w:r w:rsidRPr="00FC35DD">
              <w:rPr>
                <w:rFonts w:ascii="Times New Roman" w:hAnsi="Times New Roman"/>
                <w:sz w:val="24"/>
                <w:szCs w:val="24"/>
              </w:rPr>
              <w:t xml:space="preserve"> (типу </w:t>
            </w:r>
            <w:proofErr w:type="spellStart"/>
            <w:r w:rsidRPr="00FC35DD">
              <w:rPr>
                <w:rFonts w:ascii="Times New Roman" w:hAnsi="Times New Roman"/>
                <w:sz w:val="24"/>
                <w:szCs w:val="24"/>
              </w:rPr>
              <w:t>Viber</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WhatsApp</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Telegram</w:t>
            </w:r>
            <w:proofErr w:type="spellEnd"/>
            <w:r w:rsidRPr="00FC35DD">
              <w:rPr>
                <w:rFonts w:ascii="Times New Roman" w:hAnsi="Times New Roman"/>
                <w:sz w:val="24"/>
                <w:szCs w:val="24"/>
              </w:rPr>
              <w:t>)</w:t>
            </w:r>
          </w:p>
        </w:tc>
        <w:tc>
          <w:tcPr>
            <w:tcW w:w="1559" w:type="dxa"/>
          </w:tcPr>
          <w:p w:rsidR="003C771F" w:rsidRPr="00FC35DD" w:rsidRDefault="003C771F" w:rsidP="00605876">
            <w:pPr>
              <w:ind w:left="113" w:right="114"/>
              <w:jc w:val="center"/>
              <w:rPr>
                <w:rFonts w:ascii="Times New Roman" w:hAnsi="Times New Roman"/>
                <w:sz w:val="24"/>
                <w:szCs w:val="24"/>
              </w:rPr>
            </w:pPr>
            <w:r w:rsidRPr="00FC35DD">
              <w:rPr>
                <w:rFonts w:ascii="Times New Roman" w:hAnsi="Times New Roman"/>
                <w:sz w:val="24"/>
                <w:szCs w:val="24"/>
              </w:rPr>
              <w:t>Запроваджено новий сервіс</w:t>
            </w:r>
          </w:p>
        </w:tc>
        <w:tc>
          <w:tcPr>
            <w:tcW w:w="1134" w:type="dxa"/>
          </w:tcPr>
          <w:p w:rsidR="003C771F" w:rsidRPr="00FC35DD" w:rsidRDefault="003C771F" w:rsidP="00A8228D">
            <w:pPr>
              <w:ind w:left="-108" w:right="-12"/>
              <w:jc w:val="center"/>
              <w:rPr>
                <w:rFonts w:ascii="Times New Roman" w:hAnsi="Times New Roman"/>
                <w:sz w:val="24"/>
                <w:szCs w:val="24"/>
              </w:rPr>
            </w:pPr>
            <w:r w:rsidRPr="00FC35DD">
              <w:rPr>
                <w:rFonts w:ascii="Times New Roman" w:hAnsi="Times New Roman"/>
                <w:sz w:val="24"/>
                <w:szCs w:val="24"/>
              </w:rPr>
              <w:t>6 місяців після оновлення та актуалізації програмного забезпечення Контакт-центру ДПС</w:t>
            </w:r>
          </w:p>
        </w:tc>
        <w:tc>
          <w:tcPr>
            <w:tcW w:w="1985" w:type="dxa"/>
          </w:tcPr>
          <w:p w:rsidR="003C771F" w:rsidRPr="00FC35DD" w:rsidRDefault="003C771F" w:rsidP="00605876">
            <w:pPr>
              <w:ind w:right="114"/>
              <w:rPr>
                <w:rFonts w:ascii="Times New Roman" w:hAnsi="Times New Roman"/>
                <w:sz w:val="24"/>
                <w:szCs w:val="24"/>
              </w:rPr>
            </w:pPr>
            <w:r w:rsidRPr="00FC35DD">
              <w:rPr>
                <w:rFonts w:ascii="Times New Roman" w:hAnsi="Times New Roman"/>
                <w:sz w:val="24"/>
                <w:szCs w:val="24"/>
              </w:rPr>
              <w:t>Інформаційно-довідковий департамент ДПС,</w:t>
            </w:r>
            <w:r w:rsidRPr="00FC35DD">
              <w:rPr>
                <w:rFonts w:ascii="Times New Roman" w:hAnsi="Times New Roman"/>
                <w:sz w:val="24"/>
                <w:szCs w:val="24"/>
              </w:rPr>
              <w:br/>
              <w:t>структурні підрозділи ДПС</w:t>
            </w:r>
          </w:p>
        </w:tc>
        <w:tc>
          <w:tcPr>
            <w:tcW w:w="4111" w:type="dxa"/>
          </w:tcPr>
          <w:p w:rsidR="003C771F" w:rsidRPr="00FC35DD" w:rsidRDefault="003C771F" w:rsidP="00402D4D">
            <w:pPr>
              <w:ind w:left="34" w:right="114"/>
              <w:jc w:val="both"/>
              <w:rPr>
                <w:rFonts w:ascii="Times New Roman" w:eastAsia="Times New Roman" w:hAnsi="Times New Roman" w:cs="Times New Roman"/>
                <w:color w:val="000000"/>
                <w:sz w:val="24"/>
                <w:szCs w:val="24"/>
                <w:lang w:eastAsia="ru-RU"/>
              </w:rPr>
            </w:pPr>
            <w:r w:rsidRPr="00FC35DD">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FC35DD">
              <w:rPr>
                <w:rFonts w:ascii="Times New Roman" w:eastAsia="Times New Roman" w:hAnsi="Times New Roman" w:cs="Times New Roman"/>
                <w:color w:val="000000"/>
                <w:sz w:val="24"/>
                <w:szCs w:val="24"/>
                <w:lang w:eastAsia="ru-RU"/>
              </w:rPr>
              <w:t>обладнання та програмного забезпечення Контакт-центру ДПС</w:t>
            </w:r>
          </w:p>
          <w:p w:rsidR="003C771F" w:rsidRPr="00FC35DD" w:rsidRDefault="003C771F" w:rsidP="00402D4D">
            <w:pPr>
              <w:ind w:left="34" w:right="114"/>
              <w:jc w:val="both"/>
              <w:rPr>
                <w:rFonts w:ascii="Times New Roman" w:hAnsi="Times New Roman"/>
                <w:sz w:val="24"/>
                <w:szCs w:val="24"/>
              </w:rPr>
            </w:pPr>
          </w:p>
        </w:tc>
        <w:tc>
          <w:tcPr>
            <w:tcW w:w="1559" w:type="dxa"/>
          </w:tcPr>
          <w:p w:rsidR="003C771F" w:rsidRPr="00FC35DD" w:rsidRDefault="00743921" w:rsidP="00402D4D">
            <w:pPr>
              <w:ind w:left="-108" w:right="33"/>
              <w:rPr>
                <w:rFonts w:ascii="Times New Roman" w:hAnsi="Times New Roman"/>
                <w:sz w:val="24"/>
                <w:szCs w:val="24"/>
              </w:rPr>
            </w:pPr>
            <w:r w:rsidRPr="00FC35DD">
              <w:rPr>
                <w:rFonts w:ascii="Times New Roman" w:hAnsi="Times New Roman"/>
                <w:sz w:val="24"/>
                <w:szCs w:val="24"/>
              </w:rPr>
              <w:t>Термін 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A25868">
            <w:pPr>
              <w:ind w:left="80" w:right="114"/>
              <w:jc w:val="both"/>
              <w:rPr>
                <w:rFonts w:ascii="Times New Roman" w:hAnsi="Times New Roman"/>
                <w:sz w:val="24"/>
                <w:szCs w:val="24"/>
              </w:rPr>
            </w:pPr>
            <w:r w:rsidRPr="00FC35DD">
              <w:rPr>
                <w:rFonts w:ascii="Times New Roman" w:hAnsi="Times New Roman"/>
                <w:sz w:val="24"/>
                <w:szCs w:val="24"/>
              </w:rPr>
              <w:t>3.2.7.</w:t>
            </w:r>
          </w:p>
        </w:tc>
        <w:tc>
          <w:tcPr>
            <w:tcW w:w="2693" w:type="dxa"/>
          </w:tcPr>
          <w:p w:rsidR="003C771F" w:rsidRPr="00FC35DD" w:rsidRDefault="003C771F" w:rsidP="00A25868">
            <w:pPr>
              <w:ind w:left="80" w:right="114"/>
              <w:jc w:val="both"/>
              <w:rPr>
                <w:rFonts w:ascii="Times New Roman" w:hAnsi="Times New Roman"/>
                <w:sz w:val="24"/>
                <w:szCs w:val="24"/>
              </w:rPr>
            </w:pPr>
            <w:r w:rsidRPr="00FC35DD">
              <w:rPr>
                <w:rFonts w:ascii="Times New Roman" w:hAnsi="Times New Roman"/>
                <w:sz w:val="24"/>
                <w:szCs w:val="24"/>
              </w:rPr>
              <w:t xml:space="preserve">Підготовка інформаційних листів з роз’ясненнями норм податкового </w:t>
            </w:r>
            <w:r w:rsidRPr="00FC35DD">
              <w:rPr>
                <w:rFonts w:ascii="Times New Roman" w:hAnsi="Times New Roman"/>
                <w:sz w:val="24"/>
                <w:szCs w:val="24"/>
              </w:rPr>
              <w:lastRenderedPageBreak/>
              <w:t>законодавства платникам податків для розміщення на офіційному вебпорталі ДПС</w:t>
            </w:r>
          </w:p>
        </w:tc>
        <w:tc>
          <w:tcPr>
            <w:tcW w:w="1559" w:type="dxa"/>
          </w:tcPr>
          <w:p w:rsidR="003C771F" w:rsidRPr="00FC35DD" w:rsidRDefault="003C771F" w:rsidP="00951394">
            <w:pPr>
              <w:ind w:left="80" w:right="114"/>
              <w:jc w:val="center"/>
              <w:rPr>
                <w:rFonts w:ascii="Times New Roman" w:hAnsi="Times New Roman"/>
                <w:sz w:val="24"/>
                <w:szCs w:val="24"/>
              </w:rPr>
            </w:pPr>
            <w:r w:rsidRPr="00FC35DD">
              <w:rPr>
                <w:rFonts w:ascii="Times New Roman" w:hAnsi="Times New Roman"/>
                <w:sz w:val="24"/>
                <w:szCs w:val="24"/>
              </w:rPr>
              <w:lastRenderedPageBreak/>
              <w:t>Підготовлено інформаційні листи</w:t>
            </w:r>
          </w:p>
        </w:tc>
        <w:tc>
          <w:tcPr>
            <w:tcW w:w="1134" w:type="dxa"/>
          </w:tcPr>
          <w:p w:rsidR="003C771F" w:rsidRPr="00FC35DD" w:rsidRDefault="003C771F" w:rsidP="00951394">
            <w:pPr>
              <w:ind w:left="80" w:right="114"/>
              <w:jc w:val="center"/>
              <w:rPr>
                <w:rFonts w:ascii="Times New Roman" w:hAnsi="Times New Roman"/>
                <w:sz w:val="24"/>
                <w:szCs w:val="24"/>
              </w:rPr>
            </w:pPr>
            <w:r w:rsidRPr="00FC35DD">
              <w:rPr>
                <w:rFonts w:ascii="Times New Roman" w:hAnsi="Times New Roman"/>
                <w:sz w:val="24"/>
                <w:szCs w:val="24"/>
              </w:rPr>
              <w:t>2021 рік</w:t>
            </w:r>
          </w:p>
        </w:tc>
        <w:tc>
          <w:tcPr>
            <w:tcW w:w="1985" w:type="dxa"/>
          </w:tcPr>
          <w:p w:rsidR="003C771F" w:rsidRPr="00FC35DD" w:rsidRDefault="003C771F" w:rsidP="00A25868">
            <w:pPr>
              <w:ind w:left="79" w:right="113"/>
              <w:rPr>
                <w:rFonts w:ascii="Times New Roman" w:hAnsi="Times New Roman"/>
                <w:sz w:val="24"/>
                <w:szCs w:val="24"/>
              </w:rPr>
            </w:pPr>
            <w:r w:rsidRPr="00FC35DD">
              <w:rPr>
                <w:rFonts w:ascii="Times New Roman" w:hAnsi="Times New Roman"/>
                <w:sz w:val="24"/>
                <w:szCs w:val="24"/>
              </w:rPr>
              <w:t>Департамент методології,</w:t>
            </w:r>
          </w:p>
          <w:p w:rsidR="003C771F" w:rsidRPr="00FC35DD" w:rsidRDefault="003C771F" w:rsidP="00A25868">
            <w:pPr>
              <w:ind w:left="79" w:right="113"/>
              <w:rPr>
                <w:rFonts w:ascii="Times New Roman" w:hAnsi="Times New Roman"/>
                <w:sz w:val="24"/>
                <w:szCs w:val="24"/>
              </w:rPr>
            </w:pPr>
            <w:r w:rsidRPr="00FC35DD">
              <w:rPr>
                <w:rFonts w:ascii="Times New Roman" w:hAnsi="Times New Roman"/>
                <w:sz w:val="24"/>
                <w:szCs w:val="24"/>
              </w:rPr>
              <w:t xml:space="preserve">структурні підрозділи </w:t>
            </w:r>
            <w:r w:rsidRPr="00FC35DD">
              <w:rPr>
                <w:rFonts w:ascii="Times New Roman" w:hAnsi="Times New Roman"/>
                <w:sz w:val="24"/>
                <w:szCs w:val="24"/>
              </w:rPr>
              <w:lastRenderedPageBreak/>
              <w:t>ДПС</w:t>
            </w:r>
          </w:p>
        </w:tc>
        <w:tc>
          <w:tcPr>
            <w:tcW w:w="4111" w:type="dxa"/>
          </w:tcPr>
          <w:p w:rsidR="003C771F" w:rsidRPr="00FC35DD" w:rsidRDefault="005B4F6E" w:rsidP="008A2AAF">
            <w:pPr>
              <w:ind w:right="113"/>
              <w:jc w:val="both"/>
              <w:rPr>
                <w:rFonts w:ascii="Times New Roman" w:hAnsi="Times New Roman"/>
                <w:sz w:val="24"/>
                <w:szCs w:val="24"/>
              </w:rPr>
            </w:pPr>
            <w:r w:rsidRPr="00FC35DD">
              <w:rPr>
                <w:rFonts w:ascii="Times New Roman" w:hAnsi="Times New Roman"/>
                <w:sz w:val="24"/>
                <w:szCs w:val="24"/>
              </w:rPr>
              <w:lastRenderedPageBreak/>
              <w:t xml:space="preserve">Оскільки у березні поточного року не приймалися закони України, положення, яких потребували роз’яснень, </w:t>
            </w:r>
            <w:r w:rsidR="008A2AAF" w:rsidRPr="00FC35DD">
              <w:rPr>
                <w:rFonts w:ascii="Times New Roman" w:hAnsi="Times New Roman"/>
                <w:sz w:val="24"/>
                <w:szCs w:val="24"/>
              </w:rPr>
              <w:t xml:space="preserve">норм податкового </w:t>
            </w:r>
            <w:r w:rsidR="008A2AAF" w:rsidRPr="00FC35DD">
              <w:rPr>
                <w:rFonts w:ascii="Times New Roman" w:hAnsi="Times New Roman"/>
                <w:sz w:val="24"/>
                <w:szCs w:val="24"/>
              </w:rPr>
              <w:lastRenderedPageBreak/>
              <w:t xml:space="preserve">законодавства платникам податків, інформаційні листи з відповідними роз’ясненнями </w:t>
            </w:r>
            <w:r w:rsidRPr="00FC35DD">
              <w:rPr>
                <w:rFonts w:ascii="Times New Roman" w:hAnsi="Times New Roman"/>
                <w:sz w:val="24"/>
                <w:szCs w:val="24"/>
              </w:rPr>
              <w:t>не готувались.</w:t>
            </w:r>
          </w:p>
        </w:tc>
        <w:tc>
          <w:tcPr>
            <w:tcW w:w="1559" w:type="dxa"/>
          </w:tcPr>
          <w:p w:rsidR="003C771F" w:rsidRPr="00FC35DD" w:rsidRDefault="00743921" w:rsidP="00743921">
            <w:pPr>
              <w:ind w:left="-959" w:right="-108" w:firstLine="959"/>
              <w:rPr>
                <w:rFonts w:ascii="Times New Roman" w:hAnsi="Times New Roman"/>
                <w:sz w:val="24"/>
                <w:szCs w:val="24"/>
              </w:rPr>
            </w:pPr>
            <w:r w:rsidRPr="00FC35DD">
              <w:rPr>
                <w:rFonts w:ascii="Times New Roman" w:hAnsi="Times New Roman"/>
                <w:sz w:val="24"/>
                <w:szCs w:val="24"/>
              </w:rPr>
              <w:lastRenderedPageBreak/>
              <w:t>Виконується</w:t>
            </w:r>
          </w:p>
        </w:tc>
      </w:tr>
      <w:tr w:rsidR="003C771F" w:rsidRPr="00FC35DD" w:rsidTr="00FC35DD">
        <w:tc>
          <w:tcPr>
            <w:tcW w:w="1668" w:type="dxa"/>
            <w:vMerge w:val="restart"/>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3.3. Удосконалення системи зворотного зв’язку з платниками</w:t>
            </w: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3.3.1.</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відповідний наказ ДПС</w:t>
            </w:r>
          </w:p>
        </w:tc>
        <w:tc>
          <w:tcPr>
            <w:tcW w:w="1134" w:type="dxa"/>
          </w:tcPr>
          <w:p w:rsidR="003C771F" w:rsidRPr="00FC35DD" w:rsidRDefault="003C771F" w:rsidP="00605876">
            <w:pPr>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4111" w:type="dxa"/>
          </w:tcPr>
          <w:p w:rsidR="003C771F" w:rsidRPr="00FC35DD" w:rsidRDefault="000E2B0C" w:rsidP="000E2B0C">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Видано н</w:t>
            </w:r>
            <w:r w:rsidR="00743921" w:rsidRPr="00FC35DD">
              <w:rPr>
                <w:rFonts w:ascii="Times New Roman" w:hAnsi="Times New Roman" w:cs="Times New Roman"/>
                <w:sz w:val="24"/>
                <w:szCs w:val="24"/>
              </w:rPr>
              <w:t>аказ ДПС від 31.03.2021 № 395 « Про затвердження Уніфікованої системи вимірювання та оцінки задоволеності бізнесу рівнем обслуговування податкових органів»</w:t>
            </w:r>
          </w:p>
        </w:tc>
        <w:tc>
          <w:tcPr>
            <w:tcW w:w="1559" w:type="dxa"/>
          </w:tcPr>
          <w:p w:rsidR="003C771F" w:rsidRPr="00FC35DD" w:rsidRDefault="00743921"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Виконано</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3.3.2.</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аналізу результатів опитування платників, проведеного у 2020 році</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проведені дослідження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3C771F" w:rsidRPr="00FC35DD" w:rsidRDefault="000E2B0C" w:rsidP="000E2B0C">
            <w:pPr>
              <w:spacing w:after="200"/>
              <w:jc w:val="both"/>
              <w:rPr>
                <w:rFonts w:ascii="Times New Roman" w:hAnsi="Times New Roman" w:cs="Times New Roman"/>
                <w:sz w:val="24"/>
                <w:szCs w:val="24"/>
              </w:rPr>
            </w:pPr>
            <w:r w:rsidRPr="00FC35DD">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w:t>
            </w:r>
            <w:proofErr w:type="spellStart"/>
            <w:r w:rsidRPr="00FC35DD">
              <w:rPr>
                <w:rFonts w:ascii="Times New Roman" w:hAnsi="Times New Roman" w:cs="Times New Roman"/>
                <w:sz w:val="24"/>
                <w:szCs w:val="24"/>
              </w:rPr>
              <w:t>ІнфоСапієнс</w:t>
            </w:r>
            <w:proofErr w:type="spellEnd"/>
            <w:r w:rsidRPr="00FC35DD">
              <w:rPr>
                <w:rFonts w:ascii="Times New Roman" w:hAnsi="Times New Roman" w:cs="Times New Roman"/>
                <w:sz w:val="24"/>
                <w:szCs w:val="24"/>
              </w:rPr>
              <w:t>»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tcPr>
          <w:p w:rsidR="000E2B0C" w:rsidRPr="00FC35DD" w:rsidRDefault="000E2B0C" w:rsidP="000E2B0C">
            <w:pPr>
              <w:spacing w:after="200" w:line="276" w:lineRule="auto"/>
              <w:rPr>
                <w:rFonts w:ascii="Times New Roman" w:hAnsi="Times New Roman" w:cs="Times New Roman"/>
                <w:sz w:val="24"/>
                <w:szCs w:val="24"/>
              </w:rPr>
            </w:pPr>
            <w:r w:rsidRPr="00FC35DD">
              <w:rPr>
                <w:rFonts w:ascii="Times New Roman" w:hAnsi="Times New Roman" w:cs="Times New Roman"/>
                <w:sz w:val="24"/>
                <w:szCs w:val="24"/>
              </w:rPr>
              <w:t>Виконано</w:t>
            </w:r>
          </w:p>
          <w:p w:rsidR="003C771F" w:rsidRPr="00FC35DD" w:rsidRDefault="003C771F" w:rsidP="00697D43">
            <w:pPr>
              <w:ind w:left="-959" w:firstLine="959"/>
              <w:contextualSpacing/>
              <w:rPr>
                <w:rFonts w:ascii="Times New Roman" w:hAnsi="Times New Roman" w:cs="Times New Roman"/>
                <w:sz w:val="24"/>
                <w:szCs w:val="24"/>
              </w:rPr>
            </w:pPr>
          </w:p>
        </w:tc>
      </w:tr>
      <w:tr w:rsidR="00AE7312" w:rsidRPr="00FC35DD" w:rsidTr="00FC35DD">
        <w:tc>
          <w:tcPr>
            <w:tcW w:w="1668" w:type="dxa"/>
            <w:vMerge/>
          </w:tcPr>
          <w:p w:rsidR="00AE7312" w:rsidRPr="00FC35DD" w:rsidRDefault="00AE7312" w:rsidP="00605876">
            <w:pPr>
              <w:contextualSpacing/>
              <w:rPr>
                <w:rFonts w:ascii="Times New Roman" w:hAnsi="Times New Roman" w:cs="Times New Roman"/>
                <w:sz w:val="24"/>
                <w:szCs w:val="24"/>
              </w:rPr>
            </w:pPr>
          </w:p>
        </w:tc>
        <w:tc>
          <w:tcPr>
            <w:tcW w:w="992" w:type="dxa"/>
          </w:tcPr>
          <w:p w:rsidR="00AE7312" w:rsidRPr="00FC35DD" w:rsidRDefault="00AE7312"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3.3.3.</w:t>
            </w:r>
          </w:p>
        </w:tc>
        <w:tc>
          <w:tcPr>
            <w:tcW w:w="2693" w:type="dxa"/>
          </w:tcPr>
          <w:p w:rsidR="00AE7312" w:rsidRPr="00FC35DD" w:rsidRDefault="00AE7312"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аналізу отриманих результатів опитування платників, проведеного у 2020 </w:t>
            </w:r>
            <w:r w:rsidRPr="00FC35DD">
              <w:rPr>
                <w:rFonts w:ascii="Times New Roman" w:hAnsi="Times New Roman" w:cs="Times New Roman"/>
                <w:sz w:val="24"/>
                <w:szCs w:val="24"/>
              </w:rPr>
              <w:lastRenderedPageBreak/>
              <w:t>році, здійснення заходів із усунення недоліків і реалізації отриманих пропозицій</w:t>
            </w:r>
          </w:p>
        </w:tc>
        <w:tc>
          <w:tcPr>
            <w:tcW w:w="1559" w:type="dxa"/>
          </w:tcPr>
          <w:p w:rsidR="00AE7312" w:rsidRPr="00FC35DD" w:rsidRDefault="00AE7312"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Затверджено план заходів із усунення недоліків і </w:t>
            </w:r>
            <w:r w:rsidRPr="00FC35DD">
              <w:rPr>
                <w:rFonts w:ascii="Times New Roman" w:hAnsi="Times New Roman" w:cs="Times New Roman"/>
                <w:sz w:val="24"/>
                <w:szCs w:val="24"/>
              </w:rPr>
              <w:lastRenderedPageBreak/>
              <w:t>реалізації отриманих пропозицій</w:t>
            </w:r>
          </w:p>
        </w:tc>
        <w:tc>
          <w:tcPr>
            <w:tcW w:w="1134" w:type="dxa"/>
          </w:tcPr>
          <w:p w:rsidR="00AE7312" w:rsidRPr="00FC35DD" w:rsidRDefault="00AE7312"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І квартал 2021 року</w:t>
            </w:r>
          </w:p>
        </w:tc>
        <w:tc>
          <w:tcPr>
            <w:tcW w:w="1985" w:type="dxa"/>
          </w:tcPr>
          <w:p w:rsidR="00AE7312" w:rsidRPr="00FC35DD" w:rsidRDefault="00AE7312"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AE7312" w:rsidRPr="00FC35DD" w:rsidRDefault="00AE7312"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структурні </w:t>
            </w:r>
            <w:r w:rsidRPr="00FC35DD">
              <w:rPr>
                <w:rFonts w:ascii="Times New Roman" w:hAnsi="Times New Roman" w:cs="Times New Roman"/>
                <w:sz w:val="24"/>
                <w:szCs w:val="24"/>
              </w:rPr>
              <w:lastRenderedPageBreak/>
              <w:t>підрозділи ДПС</w:t>
            </w:r>
          </w:p>
        </w:tc>
        <w:tc>
          <w:tcPr>
            <w:tcW w:w="4111" w:type="dxa"/>
          </w:tcPr>
          <w:p w:rsidR="00AE7312" w:rsidRPr="00FC35DD" w:rsidRDefault="00840584" w:rsidP="00AE7312">
            <w:pPr>
              <w:contextualSpacing/>
              <w:jc w:val="both"/>
              <w:rPr>
                <w:rFonts w:ascii="Times New Roman" w:eastAsia="Calibri" w:hAnsi="Times New Roman" w:cs="Times New Roman"/>
                <w:sz w:val="24"/>
                <w:szCs w:val="24"/>
              </w:rPr>
            </w:pPr>
            <w:r w:rsidRPr="00FC35DD">
              <w:rPr>
                <w:rFonts w:ascii="Times New Roman" w:hAnsi="Times New Roman" w:cs="Times New Roman"/>
                <w:sz w:val="24"/>
                <w:szCs w:val="24"/>
              </w:rPr>
              <w:lastRenderedPageBreak/>
              <w:t xml:space="preserve">План заходів щодо удосконалення системи обслуговування платників з урахуванням отриманих результатів проведеного всеукраїнського онлайн </w:t>
            </w:r>
            <w:r w:rsidRPr="00FC35DD">
              <w:rPr>
                <w:rFonts w:ascii="Times New Roman" w:hAnsi="Times New Roman" w:cs="Times New Roman"/>
                <w:sz w:val="24"/>
                <w:szCs w:val="24"/>
              </w:rPr>
              <w:lastRenderedPageBreak/>
              <w:t xml:space="preserve">опитування платників податків у листопаді – грудні 2020 року затверджено в. о. Голови ДПС </w:t>
            </w:r>
            <w:proofErr w:type="spellStart"/>
            <w:r w:rsidRPr="00FC35DD">
              <w:rPr>
                <w:rFonts w:ascii="Times New Roman" w:hAnsi="Times New Roman" w:cs="Times New Roman"/>
                <w:sz w:val="24"/>
                <w:szCs w:val="24"/>
              </w:rPr>
              <w:t>Олейніковим</w:t>
            </w:r>
            <w:proofErr w:type="spellEnd"/>
            <w:r w:rsidRPr="00FC35DD">
              <w:rPr>
                <w:rFonts w:ascii="Times New Roman" w:hAnsi="Times New Roman" w:cs="Times New Roman"/>
                <w:sz w:val="24"/>
                <w:szCs w:val="24"/>
              </w:rPr>
              <w:t xml:space="preserve"> Євгеном 31 березня 2021 року та направлено для виконання структурним підрозділам ДПС (лист від 31.03.2021 № 2839/99-00-12-03-08) та головним управлінням ДПС в областях та м. Києві (лист від 02.04.2021 № 7988/7/99-00-12-03-07)</w:t>
            </w:r>
          </w:p>
        </w:tc>
        <w:tc>
          <w:tcPr>
            <w:tcW w:w="1559" w:type="dxa"/>
          </w:tcPr>
          <w:p w:rsidR="00840584" w:rsidRPr="00FC35DD" w:rsidRDefault="00840584" w:rsidP="00840584">
            <w:pPr>
              <w:spacing w:after="200" w:line="276" w:lineRule="auto"/>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p w:rsidR="00AE7312" w:rsidRPr="00FC35DD" w:rsidRDefault="00AE7312" w:rsidP="00697D43">
            <w:pPr>
              <w:ind w:left="-959" w:firstLine="959"/>
              <w:contextualSpacing/>
              <w:rPr>
                <w:rFonts w:ascii="Times New Roman" w:hAnsi="Times New Roman" w:cs="Times New Roman"/>
                <w:sz w:val="24"/>
                <w:szCs w:val="24"/>
              </w:rPr>
            </w:pPr>
          </w:p>
        </w:tc>
      </w:tr>
      <w:tr w:rsidR="00AE7312" w:rsidRPr="00FC35DD" w:rsidTr="00FC35DD">
        <w:tc>
          <w:tcPr>
            <w:tcW w:w="1668" w:type="dxa"/>
            <w:vMerge/>
          </w:tcPr>
          <w:p w:rsidR="00AE7312" w:rsidRPr="00FC35DD" w:rsidRDefault="00AE7312" w:rsidP="00605876">
            <w:pPr>
              <w:contextualSpacing/>
              <w:rPr>
                <w:rFonts w:ascii="Times New Roman" w:hAnsi="Times New Roman" w:cs="Times New Roman"/>
                <w:sz w:val="24"/>
                <w:szCs w:val="24"/>
              </w:rPr>
            </w:pPr>
          </w:p>
        </w:tc>
        <w:tc>
          <w:tcPr>
            <w:tcW w:w="992" w:type="dxa"/>
          </w:tcPr>
          <w:p w:rsidR="00AE7312" w:rsidRPr="00FC35DD" w:rsidRDefault="00AE7312"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3.3.4.</w:t>
            </w:r>
          </w:p>
        </w:tc>
        <w:tc>
          <w:tcPr>
            <w:tcW w:w="2693" w:type="dxa"/>
          </w:tcPr>
          <w:p w:rsidR="00AE7312" w:rsidRPr="00FC35DD" w:rsidRDefault="00AE7312"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559" w:type="dxa"/>
          </w:tcPr>
          <w:p w:rsidR="00AE7312" w:rsidRPr="00FC35DD" w:rsidRDefault="00AE7312"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Реалізовано план заходів </w:t>
            </w:r>
          </w:p>
        </w:tc>
        <w:tc>
          <w:tcPr>
            <w:tcW w:w="1134" w:type="dxa"/>
          </w:tcPr>
          <w:p w:rsidR="00AE7312" w:rsidRPr="00FC35DD" w:rsidRDefault="00AE7312"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строки, визначені планом заходів </w:t>
            </w:r>
          </w:p>
        </w:tc>
        <w:tc>
          <w:tcPr>
            <w:tcW w:w="1985" w:type="dxa"/>
          </w:tcPr>
          <w:p w:rsidR="00AE7312" w:rsidRPr="00FC35DD" w:rsidRDefault="00AE7312"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AE7312" w:rsidRPr="00FC35DD" w:rsidRDefault="00AE7312"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AE7312" w:rsidRPr="00FC35DD" w:rsidRDefault="00E2197A" w:rsidP="00E2197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Реалізація Плану заходів буде здійснена у визначені строки </w:t>
            </w:r>
          </w:p>
        </w:tc>
        <w:tc>
          <w:tcPr>
            <w:tcW w:w="1559" w:type="dxa"/>
          </w:tcPr>
          <w:p w:rsidR="00AE7312" w:rsidRPr="00FC35DD" w:rsidRDefault="00E2197A" w:rsidP="00E2197A">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3.3.5.</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3C771F" w:rsidRPr="00FC35DD" w:rsidRDefault="003C771F" w:rsidP="00605876">
            <w:pPr>
              <w:contextualSpacing/>
              <w:jc w:val="both"/>
              <w:rPr>
                <w:rFonts w:ascii="Times New Roman" w:hAnsi="Times New Roman" w:cs="Times New Roman"/>
                <w:sz w:val="24"/>
                <w:szCs w:val="24"/>
              </w:rPr>
            </w:pP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Проведено опитування платників </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8F42F5" w:rsidRDefault="008F42F5" w:rsidP="008F42F5">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053499" w:rsidRDefault="008F42F5" w:rsidP="008F42F5">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3C771F" w:rsidRPr="00FC35DD" w:rsidRDefault="008F42F5" w:rsidP="008F42F5">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3C771F" w:rsidRPr="00FC35DD" w:rsidRDefault="00E2197A" w:rsidP="00E2197A">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3C771F" w:rsidRPr="00FC35DD" w:rsidTr="00FC35DD">
        <w:tc>
          <w:tcPr>
            <w:tcW w:w="1668" w:type="dxa"/>
            <w:vMerge/>
          </w:tcPr>
          <w:p w:rsidR="003C771F" w:rsidRPr="00FC35DD" w:rsidRDefault="003C771F" w:rsidP="00605876">
            <w:pPr>
              <w:contextualSpacing/>
              <w:rPr>
                <w:rFonts w:ascii="Times New Roman" w:hAnsi="Times New Roman" w:cs="Times New Roman"/>
                <w:sz w:val="24"/>
                <w:szCs w:val="24"/>
              </w:rPr>
            </w:pPr>
          </w:p>
        </w:tc>
        <w:tc>
          <w:tcPr>
            <w:tcW w:w="992"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3.3.6.</w:t>
            </w:r>
          </w:p>
        </w:tc>
        <w:tc>
          <w:tcPr>
            <w:tcW w:w="2693" w:type="dxa"/>
          </w:tcPr>
          <w:p w:rsidR="003C771F" w:rsidRPr="00FC35DD" w:rsidRDefault="003C771F"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аналізу результатів опитування платників, проведеного у 2021 році</w:t>
            </w:r>
          </w:p>
        </w:tc>
        <w:tc>
          <w:tcPr>
            <w:tcW w:w="1559"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проведені дослідження</w:t>
            </w:r>
          </w:p>
        </w:tc>
        <w:tc>
          <w:tcPr>
            <w:tcW w:w="1134" w:type="dxa"/>
          </w:tcPr>
          <w:p w:rsidR="003C771F" w:rsidRPr="00FC35DD" w:rsidRDefault="003C771F"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3C771F" w:rsidRPr="00FC35DD" w:rsidRDefault="003C771F"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8F42F5" w:rsidRDefault="008F42F5" w:rsidP="008F42F5">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053499" w:rsidRDefault="008F42F5" w:rsidP="008F42F5">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3C771F" w:rsidRPr="00FC35DD" w:rsidRDefault="008F42F5" w:rsidP="008F42F5">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3C771F" w:rsidRPr="00FC35DD" w:rsidRDefault="004124F3" w:rsidP="004124F3">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8F42F5" w:rsidRPr="00FC35DD" w:rsidTr="00FC35DD">
        <w:tc>
          <w:tcPr>
            <w:tcW w:w="1668" w:type="dxa"/>
            <w:vMerge/>
          </w:tcPr>
          <w:p w:rsidR="008F42F5" w:rsidRPr="00FC35DD" w:rsidRDefault="008F42F5" w:rsidP="00605876">
            <w:pPr>
              <w:contextualSpacing/>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3.3.7.</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заходів з </w:t>
            </w:r>
            <w:r w:rsidRPr="00FC35DD">
              <w:rPr>
                <w:rFonts w:ascii="Times New Roman" w:hAnsi="Times New Roman" w:cs="Times New Roman"/>
                <w:sz w:val="24"/>
                <w:szCs w:val="24"/>
              </w:rPr>
              <w:lastRenderedPageBreak/>
              <w:t>усунення недоліків і реалізації отриманих пропозицій за результатами опитування платників, проведеного у 2021 році</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Затверджено </w:t>
            </w:r>
            <w:r w:rsidRPr="00FC35DD">
              <w:rPr>
                <w:rFonts w:ascii="Times New Roman" w:hAnsi="Times New Roman" w:cs="Times New Roman"/>
                <w:sz w:val="24"/>
                <w:szCs w:val="24"/>
              </w:rPr>
              <w:lastRenderedPageBreak/>
              <w:t>план заходів з усунення недоліків і реалізації отриманих пропозицій</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ІV  </w:t>
            </w:r>
            <w:r w:rsidRPr="00FC35DD">
              <w:rPr>
                <w:rFonts w:ascii="Times New Roman" w:hAnsi="Times New Roman" w:cs="Times New Roman"/>
                <w:sz w:val="24"/>
                <w:szCs w:val="24"/>
              </w:rPr>
              <w:lastRenderedPageBreak/>
              <w:t>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 </w:t>
            </w:r>
            <w:r w:rsidRPr="00FC35DD">
              <w:rPr>
                <w:rFonts w:ascii="Times New Roman" w:hAnsi="Times New Roman" w:cs="Times New Roman"/>
                <w:sz w:val="24"/>
                <w:szCs w:val="24"/>
              </w:rPr>
              <w:lastRenderedPageBreak/>
              <w:t>електронних сервісів,</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8F42F5" w:rsidRDefault="008F42F5" w:rsidP="00842E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Початковий етап виконання. </w:t>
            </w:r>
          </w:p>
          <w:p w:rsidR="00E35875" w:rsidRDefault="008F42F5"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Захід доведено до головного </w:t>
            </w:r>
          </w:p>
          <w:p w:rsidR="008F42F5" w:rsidRPr="00FC35DD" w:rsidRDefault="008F42F5"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8F42F5" w:rsidRPr="00FC35DD" w:rsidRDefault="008F42F5" w:rsidP="00256D6E">
            <w:pPr>
              <w:ind w:left="34"/>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Термін </w:t>
            </w:r>
            <w:r w:rsidRPr="00FC35DD">
              <w:rPr>
                <w:rFonts w:ascii="Times New Roman" w:hAnsi="Times New Roman" w:cs="Times New Roman"/>
                <w:sz w:val="24"/>
                <w:szCs w:val="24"/>
              </w:rPr>
              <w:lastRenderedPageBreak/>
              <w:t>виконання не настав</w:t>
            </w:r>
          </w:p>
        </w:tc>
      </w:tr>
      <w:tr w:rsidR="008F42F5" w:rsidRPr="00FC35DD" w:rsidTr="00FC35DD">
        <w:tc>
          <w:tcPr>
            <w:tcW w:w="1668" w:type="dxa"/>
            <w:vMerge w:val="restart"/>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3.4. </w:t>
            </w:r>
            <w:proofErr w:type="spellStart"/>
            <w:r w:rsidRPr="00FC35DD">
              <w:rPr>
                <w:rFonts w:ascii="Times New Roman" w:hAnsi="Times New Roman" w:cs="Times New Roman"/>
                <w:sz w:val="24"/>
                <w:szCs w:val="24"/>
              </w:rPr>
              <w:t>Ребрендинг</w:t>
            </w:r>
            <w:proofErr w:type="spellEnd"/>
            <w:r w:rsidRPr="00FC35DD">
              <w:rPr>
                <w:rFonts w:ascii="Times New Roman" w:hAnsi="Times New Roman" w:cs="Times New Roman"/>
                <w:sz w:val="24"/>
                <w:szCs w:val="24"/>
              </w:rPr>
              <w:t xml:space="preserve"> та вдосконалення зовнішніх комунікацій</w:t>
            </w: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3.4.1.</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ключових показників ефективності ДПС та методики їх розрахунку</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Протягом місяця після доведення ключових показників ефективності ДПС та методик їх розрахунку Мінфіном</w:t>
            </w:r>
          </w:p>
        </w:tc>
        <w:tc>
          <w:tcPr>
            <w:tcW w:w="1985" w:type="dxa"/>
          </w:tcPr>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8F42F5" w:rsidRPr="00FC35DD" w:rsidRDefault="008F42F5"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структурні підрозділи ДПС</w:t>
            </w:r>
          </w:p>
        </w:tc>
        <w:tc>
          <w:tcPr>
            <w:tcW w:w="4111" w:type="dxa"/>
          </w:tcPr>
          <w:p w:rsidR="008F42F5" w:rsidRPr="00FC35DD" w:rsidRDefault="008F42F5" w:rsidP="00751B83">
            <w:pPr>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 xml:space="preserve">Листом ДПС від 12.01.2021 </w:t>
            </w:r>
            <w:r w:rsidRPr="00FC35DD">
              <w:rPr>
                <w:rFonts w:ascii="Times New Roman" w:eastAsia="Calibri" w:hAnsi="Times New Roman" w:cs="Times New Roman"/>
                <w:sz w:val="24"/>
                <w:szCs w:val="24"/>
              </w:rPr>
              <w:br/>
              <w:t>№ 74/4/99-00-01-03-01-04 Міністерство фінансів України повідомлено про готовність взяти участь у розробці ключових показників ефективності ДПС та методик їх розрахунку. Станом на 31.03.2021 ключові показники ефективності ДПС та методики їх розрахунку Мінфіном не доведені</w:t>
            </w:r>
          </w:p>
        </w:tc>
        <w:tc>
          <w:tcPr>
            <w:tcW w:w="1559" w:type="dxa"/>
          </w:tcPr>
          <w:p w:rsidR="008F42F5" w:rsidRPr="00FC35DD" w:rsidRDefault="008F42F5" w:rsidP="00697D43">
            <w:pPr>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8F42F5" w:rsidRPr="00FC35DD" w:rsidTr="00FC35DD">
        <w:tc>
          <w:tcPr>
            <w:tcW w:w="1668" w:type="dxa"/>
            <w:vMerge/>
          </w:tcPr>
          <w:p w:rsidR="008F42F5" w:rsidRPr="00FC35DD" w:rsidRDefault="008F42F5" w:rsidP="00605876">
            <w:pPr>
              <w:contextualSpacing/>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3.4.2.</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оцінки та контролю за виконанням ключових </w:t>
            </w:r>
            <w:r w:rsidRPr="00FC35DD">
              <w:rPr>
                <w:rFonts w:ascii="Times New Roman" w:hAnsi="Times New Roman" w:cs="Times New Roman"/>
                <w:sz w:val="24"/>
                <w:szCs w:val="24"/>
              </w:rPr>
              <w:lastRenderedPageBreak/>
              <w:t>показників ефективності ДПС</w:t>
            </w:r>
          </w:p>
        </w:tc>
        <w:tc>
          <w:tcPr>
            <w:tcW w:w="1559" w:type="dxa"/>
          </w:tcPr>
          <w:p w:rsidR="008F42F5" w:rsidRPr="00FC35DD" w:rsidRDefault="008F42F5" w:rsidP="0074664D">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Оприлюднено на офіційному </w:t>
            </w:r>
            <w:r w:rsidRPr="00FC35DD">
              <w:rPr>
                <w:rFonts w:ascii="Times New Roman" w:hAnsi="Times New Roman" w:cs="Times New Roman"/>
                <w:sz w:val="24"/>
                <w:szCs w:val="24"/>
              </w:rPr>
              <w:lastRenderedPageBreak/>
              <w:t>вебпорталі ДПС звіт про досягнення ключових показників ефективності ДПС</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Щомісяця </w:t>
            </w:r>
            <w:r>
              <w:rPr>
                <w:rFonts w:ascii="Times New Roman" w:hAnsi="Times New Roman" w:cs="Times New Roman"/>
                <w:sz w:val="24"/>
                <w:szCs w:val="24"/>
              </w:rPr>
              <w:t>після затверд</w:t>
            </w:r>
            <w:r>
              <w:rPr>
                <w:rFonts w:ascii="Times New Roman" w:hAnsi="Times New Roman" w:cs="Times New Roman"/>
                <w:sz w:val="24"/>
                <w:szCs w:val="24"/>
              </w:rPr>
              <w:lastRenderedPageBreak/>
              <w:t>жен</w:t>
            </w:r>
            <w:r w:rsidRPr="00FC35DD">
              <w:rPr>
                <w:rFonts w:ascii="Times New Roman" w:hAnsi="Times New Roman" w:cs="Times New Roman"/>
                <w:sz w:val="24"/>
                <w:szCs w:val="24"/>
              </w:rPr>
              <w:t>ня ключових показники ефективності</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Організаційно-розпорядчий департамент</w:t>
            </w:r>
          </w:p>
        </w:tc>
        <w:tc>
          <w:tcPr>
            <w:tcW w:w="4111" w:type="dxa"/>
          </w:tcPr>
          <w:p w:rsidR="008F42F5" w:rsidRPr="00FC35DD" w:rsidRDefault="008F42F5" w:rsidP="0074664D">
            <w:pPr>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 xml:space="preserve">Після отримання ключових показників ефективності ДПС та методик їх розрахунку від </w:t>
            </w:r>
            <w:r w:rsidRPr="00FC35DD">
              <w:rPr>
                <w:rFonts w:ascii="Times New Roman" w:eastAsia="Calibri" w:hAnsi="Times New Roman" w:cs="Times New Roman"/>
                <w:sz w:val="24"/>
                <w:szCs w:val="24"/>
              </w:rPr>
              <w:lastRenderedPageBreak/>
              <w:t>Міністерства фінансів України</w:t>
            </w:r>
            <w:r w:rsidR="0074664D">
              <w:rPr>
                <w:rFonts w:ascii="Times New Roman" w:eastAsia="Calibri" w:hAnsi="Times New Roman" w:cs="Times New Roman"/>
                <w:sz w:val="24"/>
                <w:szCs w:val="24"/>
              </w:rPr>
              <w:t xml:space="preserve"> </w:t>
            </w:r>
          </w:p>
        </w:tc>
        <w:tc>
          <w:tcPr>
            <w:tcW w:w="1559" w:type="dxa"/>
          </w:tcPr>
          <w:p w:rsidR="008F42F5" w:rsidRPr="00FC35DD" w:rsidRDefault="008F42F5" w:rsidP="00A8228D">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Термін виконання  не настав</w:t>
            </w:r>
          </w:p>
        </w:tc>
      </w:tr>
      <w:tr w:rsidR="008F42F5" w:rsidRPr="00FC35DD" w:rsidTr="00FC35DD">
        <w:tc>
          <w:tcPr>
            <w:tcW w:w="1668" w:type="dxa"/>
            <w:vMerge/>
          </w:tcPr>
          <w:p w:rsidR="008F42F5" w:rsidRPr="00FC35DD" w:rsidRDefault="008F42F5" w:rsidP="00605876">
            <w:pPr>
              <w:contextualSpacing/>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3.4.3.</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структурні підрозділи ДПС,  </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територіальні органи ДПС</w:t>
            </w:r>
          </w:p>
        </w:tc>
        <w:tc>
          <w:tcPr>
            <w:tcW w:w="4111" w:type="dxa"/>
          </w:tcPr>
          <w:p w:rsidR="008F42F5" w:rsidRPr="00A8228D" w:rsidRDefault="008F42F5" w:rsidP="00A712DF">
            <w:pPr>
              <w:jc w:val="both"/>
              <w:rPr>
                <w:rFonts w:ascii="Times New Roman" w:hAnsi="Times New Roman" w:cs="Times New Roman"/>
                <w:sz w:val="24"/>
                <w:szCs w:val="24"/>
              </w:rPr>
            </w:pPr>
            <w:r w:rsidRPr="00A8228D">
              <w:rPr>
                <w:rFonts w:ascii="Times New Roman" w:hAnsi="Times New Roman" w:cs="Times New Roman"/>
                <w:sz w:val="24"/>
                <w:szCs w:val="24"/>
              </w:rPr>
              <w:t>Протягом січня - березня 2021 року підрозділами комунікацій органів ДПС проведено 1330 заходів за участі представників ЗМІ (</w:t>
            </w:r>
            <w:proofErr w:type="spellStart"/>
            <w:r w:rsidRPr="00A8228D">
              <w:rPr>
                <w:rFonts w:ascii="Times New Roman" w:hAnsi="Times New Roman" w:cs="Times New Roman"/>
                <w:sz w:val="24"/>
                <w:szCs w:val="24"/>
              </w:rPr>
              <w:t>пресконференції</w:t>
            </w:r>
            <w:proofErr w:type="spellEnd"/>
            <w:r w:rsidRPr="00A8228D">
              <w:rPr>
                <w:rFonts w:ascii="Times New Roman" w:hAnsi="Times New Roman" w:cs="Times New Roman"/>
                <w:sz w:val="24"/>
                <w:szCs w:val="24"/>
              </w:rPr>
              <w:t xml:space="preserve">, брифінги, </w:t>
            </w:r>
            <w:proofErr w:type="spellStart"/>
            <w:r w:rsidRPr="00A8228D">
              <w:rPr>
                <w:rFonts w:ascii="Times New Roman" w:hAnsi="Times New Roman" w:cs="Times New Roman"/>
                <w:sz w:val="24"/>
                <w:szCs w:val="24"/>
              </w:rPr>
              <w:t>інтервʼю</w:t>
            </w:r>
            <w:proofErr w:type="spellEnd"/>
            <w:r w:rsidRPr="00A8228D">
              <w:rPr>
                <w:rFonts w:ascii="Times New Roman" w:hAnsi="Times New Roman" w:cs="Times New Roman"/>
                <w:sz w:val="24"/>
                <w:szCs w:val="24"/>
              </w:rPr>
              <w:t>, коментарі тощо) та</w:t>
            </w:r>
          </w:p>
          <w:p w:rsidR="008F42F5" w:rsidRPr="00A8228D" w:rsidRDefault="008F42F5" w:rsidP="00751B83">
            <w:pPr>
              <w:rPr>
                <w:rFonts w:ascii="Times New Roman" w:hAnsi="Times New Roman" w:cs="Times New Roman"/>
                <w:sz w:val="24"/>
                <w:szCs w:val="24"/>
              </w:rPr>
            </w:pPr>
            <w:r w:rsidRPr="00A8228D">
              <w:rPr>
                <w:rFonts w:ascii="Times New Roman" w:hAnsi="Times New Roman" w:cs="Times New Roman"/>
                <w:sz w:val="24"/>
                <w:szCs w:val="24"/>
              </w:rPr>
              <w:t>надано відповіді на 267 запитів ЗМІ</w:t>
            </w:r>
          </w:p>
          <w:p w:rsidR="008F42F5" w:rsidRPr="00FC35DD" w:rsidRDefault="008F42F5" w:rsidP="00697D43">
            <w:pPr>
              <w:ind w:left="-959" w:firstLine="959"/>
              <w:contextualSpacing/>
              <w:rPr>
                <w:rFonts w:ascii="Times New Roman" w:eastAsia="Times New Roman" w:hAnsi="Times New Roman" w:cs="Times New Roman"/>
                <w:sz w:val="24"/>
                <w:szCs w:val="24"/>
              </w:rPr>
            </w:pPr>
          </w:p>
        </w:tc>
        <w:tc>
          <w:tcPr>
            <w:tcW w:w="1559" w:type="dxa"/>
          </w:tcPr>
          <w:p w:rsidR="008F42F5" w:rsidRPr="00FC35DD" w:rsidRDefault="008F42F5" w:rsidP="00697D43">
            <w:pPr>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8F42F5" w:rsidRPr="00FC35DD" w:rsidTr="00FC35DD">
        <w:tc>
          <w:tcPr>
            <w:tcW w:w="1668" w:type="dxa"/>
            <w:vMerge/>
          </w:tcPr>
          <w:p w:rsidR="008F42F5" w:rsidRPr="00FC35DD" w:rsidRDefault="008F42F5" w:rsidP="00605876">
            <w:pPr>
              <w:contextualSpacing/>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3.4.4.</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Розміщено інформаційні повідомлення на вебпорталі ДПС, </w:t>
            </w:r>
            <w:proofErr w:type="spellStart"/>
            <w:r w:rsidRPr="00FC35DD">
              <w:rPr>
                <w:rFonts w:ascii="Times New Roman" w:eastAsia="Times New Roman" w:hAnsi="Times New Roman" w:cs="Times New Roman"/>
                <w:sz w:val="24"/>
                <w:szCs w:val="24"/>
              </w:rPr>
              <w:t>субсайтах</w:t>
            </w:r>
            <w:proofErr w:type="spellEnd"/>
            <w:r w:rsidRPr="00FC35DD">
              <w:rPr>
                <w:rFonts w:ascii="Times New Roman" w:eastAsia="Times New Roman" w:hAnsi="Times New Roman" w:cs="Times New Roman"/>
                <w:sz w:val="24"/>
                <w:szCs w:val="24"/>
              </w:rPr>
              <w:t xml:space="preserve"> вебпорталу ДПС та у ЗМІ</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структурні підрозділи ДПС,  </w:t>
            </w:r>
          </w:p>
          <w:p w:rsidR="008F42F5" w:rsidRPr="00FC35DD" w:rsidRDefault="008F42F5" w:rsidP="00605876">
            <w:pPr>
              <w:contextualSpacing/>
              <w:rPr>
                <w:rFonts w:ascii="Times New Roman" w:hAnsi="Times New Roman" w:cs="Times New Roman"/>
                <w:strike/>
                <w:sz w:val="24"/>
                <w:szCs w:val="24"/>
              </w:rPr>
            </w:pPr>
            <w:r w:rsidRPr="00FC35DD">
              <w:rPr>
                <w:rFonts w:ascii="Times New Roman" w:hAnsi="Times New Roman" w:cs="Times New Roman"/>
                <w:sz w:val="24"/>
                <w:szCs w:val="24"/>
              </w:rPr>
              <w:t>територіальні органи ДПС</w:t>
            </w:r>
          </w:p>
        </w:tc>
        <w:tc>
          <w:tcPr>
            <w:tcW w:w="4111" w:type="dxa"/>
          </w:tcPr>
          <w:p w:rsidR="008F42F5" w:rsidRPr="00A8228D" w:rsidRDefault="008F42F5" w:rsidP="00A712DF">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Протягом січня – березня 2021 року на вебпорталі ДПС, </w:t>
            </w:r>
            <w:proofErr w:type="spellStart"/>
            <w:r w:rsidRPr="00FC35DD">
              <w:rPr>
                <w:rFonts w:ascii="Times New Roman" w:eastAsia="Times New Roman" w:hAnsi="Times New Roman" w:cs="Times New Roman"/>
                <w:sz w:val="24"/>
                <w:szCs w:val="24"/>
              </w:rPr>
              <w:t>субсайтах</w:t>
            </w:r>
            <w:proofErr w:type="spellEnd"/>
            <w:r w:rsidRPr="00FC35DD">
              <w:rPr>
                <w:rFonts w:ascii="Times New Roman" w:eastAsia="Times New Roman" w:hAnsi="Times New Roman" w:cs="Times New Roman"/>
                <w:sz w:val="24"/>
                <w:szCs w:val="24"/>
              </w:rPr>
              <w:t xml:space="preserve"> </w:t>
            </w:r>
            <w:r w:rsidRPr="00A8228D">
              <w:rPr>
                <w:rFonts w:ascii="Times New Roman" w:eastAsia="Times New Roman" w:hAnsi="Times New Roman" w:cs="Times New Roman"/>
                <w:sz w:val="24"/>
                <w:szCs w:val="24"/>
              </w:rPr>
              <w:t>вебпорталу ДПС та у ЗМІ розміщено 13908 інформаційних матеріалів</w:t>
            </w:r>
          </w:p>
          <w:p w:rsidR="008F42F5" w:rsidRPr="00FC35DD" w:rsidRDefault="008F42F5" w:rsidP="00AE7312">
            <w:pPr>
              <w:spacing w:after="200"/>
              <w:jc w:val="both"/>
              <w:rPr>
                <w:rFonts w:ascii="Times New Roman" w:eastAsia="Times New Roman" w:hAnsi="Times New Roman" w:cs="Times New Roman"/>
                <w:sz w:val="24"/>
                <w:szCs w:val="24"/>
              </w:rPr>
            </w:pPr>
          </w:p>
        </w:tc>
        <w:tc>
          <w:tcPr>
            <w:tcW w:w="1559" w:type="dxa"/>
          </w:tcPr>
          <w:p w:rsidR="008F42F5" w:rsidRPr="00FC35DD" w:rsidRDefault="008F42F5" w:rsidP="00697D43">
            <w:pPr>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8F42F5" w:rsidRPr="00FC35DD" w:rsidTr="00FC35DD">
        <w:tc>
          <w:tcPr>
            <w:tcW w:w="1668"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3.5.1.</w:t>
            </w:r>
          </w:p>
        </w:tc>
        <w:tc>
          <w:tcPr>
            <w:tcW w:w="2693"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Затверджено Головою ДПС Комунікаційну стратегію</w:t>
            </w:r>
          </w:p>
        </w:tc>
        <w:tc>
          <w:tcPr>
            <w:tcW w:w="1134" w:type="dxa"/>
          </w:tcPr>
          <w:p w:rsidR="008F42F5" w:rsidRPr="00A8228D" w:rsidRDefault="008F42F5" w:rsidP="00605876">
            <w:pPr>
              <w:contextualSpacing/>
              <w:jc w:val="center"/>
              <w:rPr>
                <w:rFonts w:ascii="Times New Roman" w:hAnsi="Times New Roman" w:cs="Times New Roman"/>
                <w:sz w:val="24"/>
                <w:szCs w:val="24"/>
              </w:rPr>
            </w:pPr>
            <w:r w:rsidRPr="00A8228D">
              <w:rPr>
                <w:rFonts w:ascii="Times New Roman" w:hAnsi="Times New Roman" w:cs="Times New Roman"/>
                <w:sz w:val="24"/>
                <w:szCs w:val="24"/>
              </w:rPr>
              <w:t>І квартал 2021 року</w:t>
            </w:r>
          </w:p>
          <w:p w:rsidR="008F42F5" w:rsidRPr="00A8228D" w:rsidRDefault="008F42F5" w:rsidP="004E221A">
            <w:pPr>
              <w:contextualSpacing/>
              <w:jc w:val="center"/>
              <w:rPr>
                <w:rFonts w:ascii="Times New Roman" w:hAnsi="Times New Roman" w:cs="Times New Roman"/>
                <w:sz w:val="24"/>
                <w:szCs w:val="24"/>
              </w:rPr>
            </w:pPr>
          </w:p>
          <w:p w:rsidR="008F42F5" w:rsidRPr="0074664D" w:rsidRDefault="008F42F5" w:rsidP="00A8228D">
            <w:pPr>
              <w:ind w:left="-108" w:right="-108"/>
              <w:contextualSpacing/>
              <w:jc w:val="center"/>
              <w:rPr>
                <w:rFonts w:ascii="Times New Roman" w:hAnsi="Times New Roman" w:cs="Times New Roman"/>
                <w:i/>
                <w:sz w:val="20"/>
                <w:szCs w:val="20"/>
              </w:rPr>
            </w:pPr>
            <w:r w:rsidRPr="0074664D">
              <w:rPr>
                <w:rFonts w:ascii="Times New Roman" w:hAnsi="Times New Roman" w:cs="Times New Roman"/>
                <w:i/>
                <w:sz w:val="20"/>
                <w:szCs w:val="20"/>
              </w:rPr>
              <w:t xml:space="preserve">Термін виконання подовжено до 01.07.2021 року (доповідна записка </w:t>
            </w:r>
          </w:p>
          <w:p w:rsidR="008F42F5" w:rsidRPr="00FC35DD" w:rsidRDefault="008F42F5" w:rsidP="00A8228D">
            <w:pPr>
              <w:ind w:left="-108" w:right="-108"/>
              <w:contextualSpacing/>
              <w:jc w:val="center"/>
              <w:rPr>
                <w:rFonts w:ascii="Times New Roman" w:hAnsi="Times New Roman" w:cs="Times New Roman"/>
                <w:sz w:val="24"/>
                <w:szCs w:val="24"/>
              </w:rPr>
            </w:pPr>
            <w:r w:rsidRPr="0074664D">
              <w:rPr>
                <w:rFonts w:ascii="Times New Roman" w:hAnsi="Times New Roman" w:cs="Times New Roman"/>
                <w:i/>
                <w:sz w:val="20"/>
                <w:szCs w:val="20"/>
              </w:rPr>
              <w:t xml:space="preserve">в.о. Голови ДПС Євгену </w:t>
            </w:r>
            <w:proofErr w:type="spellStart"/>
            <w:r w:rsidRPr="0074664D">
              <w:rPr>
                <w:rFonts w:ascii="Times New Roman" w:hAnsi="Times New Roman" w:cs="Times New Roman"/>
                <w:i/>
                <w:sz w:val="20"/>
                <w:szCs w:val="20"/>
              </w:rPr>
              <w:t>Олейнікову</w:t>
            </w:r>
            <w:proofErr w:type="spellEnd"/>
            <w:r w:rsidRPr="0074664D">
              <w:rPr>
                <w:rFonts w:ascii="Times New Roman" w:hAnsi="Times New Roman" w:cs="Times New Roman"/>
                <w:i/>
                <w:sz w:val="20"/>
                <w:szCs w:val="20"/>
              </w:rPr>
              <w:t xml:space="preserve"> від 31.03.2021 № 584/99-00-01-04-01-13)</w:t>
            </w:r>
            <w:r w:rsidRPr="00FC35DD">
              <w:rPr>
                <w:rFonts w:ascii="Times New Roman" w:hAnsi="Times New Roman" w:cs="Times New Roman"/>
                <w:sz w:val="24"/>
                <w:szCs w:val="24"/>
              </w:rPr>
              <w:t xml:space="preserve"> </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p w:rsidR="008F42F5" w:rsidRPr="00FC35DD" w:rsidRDefault="008F42F5" w:rsidP="00605876">
            <w:pPr>
              <w:contextualSpacing/>
              <w:jc w:val="center"/>
              <w:rPr>
                <w:rFonts w:ascii="Times New Roman" w:hAnsi="Times New Roman" w:cs="Times New Roman"/>
                <w:sz w:val="24"/>
                <w:szCs w:val="24"/>
              </w:rPr>
            </w:pPr>
          </w:p>
        </w:tc>
        <w:tc>
          <w:tcPr>
            <w:tcW w:w="4111" w:type="dxa"/>
          </w:tcPr>
          <w:p w:rsidR="008F42F5" w:rsidRPr="00FC35DD" w:rsidRDefault="008F42F5" w:rsidP="002B4D99">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Опрацьовується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Комунікаційної стратегії ДПС, розроблений національними експертами </w:t>
            </w:r>
            <w:r w:rsidRPr="00FC35DD">
              <w:rPr>
                <w:rFonts w:ascii="Times New Roman" w:hAnsi="Times New Roman" w:cs="Times New Roman"/>
                <w:sz w:val="24"/>
                <w:szCs w:val="24"/>
                <w:lang w:val="en-US"/>
              </w:rPr>
              <w:t>EU</w:t>
            </w:r>
            <w:r w:rsidRPr="00FC35DD">
              <w:rPr>
                <w:rFonts w:ascii="Times New Roman" w:hAnsi="Times New Roman" w:cs="Times New Roman"/>
                <w:sz w:val="24"/>
                <w:szCs w:val="24"/>
                <w:lang w:val="ru-RU"/>
              </w:rPr>
              <w:t>4</w:t>
            </w:r>
            <w:r w:rsidRPr="00FC35DD">
              <w:rPr>
                <w:rFonts w:ascii="Times New Roman" w:hAnsi="Times New Roman" w:cs="Times New Roman"/>
                <w:sz w:val="24"/>
                <w:szCs w:val="24"/>
                <w:lang w:val="en-US"/>
              </w:rPr>
              <w:t>PFM</w:t>
            </w:r>
            <w:r w:rsidRPr="00FC35DD">
              <w:rPr>
                <w:rFonts w:ascii="Times New Roman" w:hAnsi="Times New Roman" w:cs="Times New Roman"/>
                <w:sz w:val="24"/>
                <w:szCs w:val="24"/>
              </w:rPr>
              <w:t xml:space="preserve"> </w:t>
            </w:r>
          </w:p>
        </w:tc>
        <w:tc>
          <w:tcPr>
            <w:tcW w:w="1559" w:type="dxa"/>
          </w:tcPr>
          <w:p w:rsidR="008F42F5" w:rsidRPr="00FC35DD" w:rsidRDefault="008F42F5"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8F42F5" w:rsidRPr="00FC35DD" w:rsidTr="00FC35DD">
        <w:tc>
          <w:tcPr>
            <w:tcW w:w="1668" w:type="dxa"/>
            <w:vMerge w:val="restart"/>
          </w:tcPr>
          <w:p w:rsidR="008F42F5" w:rsidRPr="00FC35DD" w:rsidRDefault="008F42F5" w:rsidP="00605876">
            <w:pPr>
              <w:rPr>
                <w:rFonts w:ascii="Times New Roman" w:hAnsi="Times New Roman" w:cs="Times New Roman"/>
                <w:sz w:val="24"/>
                <w:szCs w:val="24"/>
              </w:rPr>
            </w:pPr>
            <w:r w:rsidRPr="00FC35DD">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w:t>
            </w:r>
            <w:r w:rsidRPr="00FC35DD">
              <w:rPr>
                <w:rFonts w:ascii="Times New Roman" w:eastAsia="Calibri" w:hAnsi="Times New Roman" w:cs="Times New Roman"/>
                <w:sz w:val="24"/>
                <w:szCs w:val="24"/>
              </w:rPr>
              <w:lastRenderedPageBreak/>
              <w:t>я практики медіації</w:t>
            </w: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3.6.1.</w:t>
            </w:r>
          </w:p>
        </w:tc>
        <w:tc>
          <w:tcPr>
            <w:tcW w:w="2693" w:type="dxa"/>
          </w:tcPr>
          <w:p w:rsidR="008F42F5"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w:t>
            </w:r>
            <w:r w:rsidRPr="00FC35DD">
              <w:rPr>
                <w:rFonts w:ascii="Times New Roman" w:hAnsi="Times New Roman" w:cs="Times New Roman"/>
                <w:sz w:val="24"/>
                <w:szCs w:val="24"/>
              </w:rPr>
              <w:lastRenderedPageBreak/>
              <w:t xml:space="preserve">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w:t>
            </w:r>
            <w:r w:rsidRPr="00FC35DD">
              <w:rPr>
                <w:rFonts w:ascii="Times New Roman" w:hAnsi="Times New Roman" w:cs="Times New Roman"/>
                <w:sz w:val="24"/>
                <w:szCs w:val="24"/>
              </w:rPr>
              <w:lastRenderedPageBreak/>
              <w:t>належного врядування (</w:t>
            </w:r>
            <w:proofErr w:type="spellStart"/>
            <w:r w:rsidRPr="00FC35DD">
              <w:rPr>
                <w:rFonts w:ascii="Times New Roman" w:hAnsi="Times New Roman" w:cs="Times New Roman"/>
                <w:sz w:val="24"/>
                <w:szCs w:val="24"/>
              </w:rPr>
              <w:t>goodgovernance</w:t>
            </w:r>
            <w:proofErr w:type="spellEnd"/>
            <w:r w:rsidRPr="00FC35DD">
              <w:rPr>
                <w:rFonts w:ascii="Times New Roman" w:hAnsi="Times New Roman" w:cs="Times New Roman"/>
                <w:sz w:val="24"/>
                <w:szCs w:val="24"/>
              </w:rPr>
              <w:t xml:space="preserve">, </w:t>
            </w:r>
            <w:proofErr w:type="spellStart"/>
            <w:r w:rsidRPr="00FC35DD">
              <w:rPr>
                <w:rFonts w:ascii="Times New Roman" w:hAnsi="Times New Roman" w:cs="Times New Roman"/>
                <w:sz w:val="24"/>
                <w:szCs w:val="24"/>
              </w:rPr>
              <w:t>goodadministration</w:t>
            </w:r>
            <w:proofErr w:type="spellEnd"/>
            <w:r w:rsidRPr="00FC35DD">
              <w:rPr>
                <w:rFonts w:ascii="Times New Roman" w:hAnsi="Times New Roman" w:cs="Times New Roman"/>
                <w:sz w:val="24"/>
                <w:szCs w:val="24"/>
              </w:rPr>
              <w:t>)</w:t>
            </w:r>
          </w:p>
          <w:p w:rsidR="00F74F3F" w:rsidRDefault="00F74F3F" w:rsidP="00605876">
            <w:pPr>
              <w:contextualSpacing/>
              <w:jc w:val="both"/>
              <w:rPr>
                <w:rFonts w:ascii="Times New Roman" w:hAnsi="Times New Roman" w:cs="Times New Roman"/>
                <w:sz w:val="24"/>
                <w:szCs w:val="24"/>
              </w:rPr>
            </w:pPr>
          </w:p>
          <w:p w:rsidR="00F74F3F" w:rsidRDefault="00F74F3F" w:rsidP="00605876">
            <w:pPr>
              <w:contextualSpacing/>
              <w:jc w:val="both"/>
              <w:rPr>
                <w:rFonts w:ascii="Times New Roman" w:hAnsi="Times New Roman" w:cs="Times New Roman"/>
                <w:sz w:val="24"/>
                <w:szCs w:val="24"/>
              </w:rPr>
            </w:pPr>
          </w:p>
          <w:p w:rsidR="00F74F3F" w:rsidRPr="00FC35DD" w:rsidRDefault="00F74F3F" w:rsidP="00605876">
            <w:pPr>
              <w:contextualSpacing/>
              <w:jc w:val="both"/>
              <w:rPr>
                <w:rFonts w:ascii="Times New Roman" w:hAnsi="Times New Roman" w:cs="Times New Roman"/>
                <w:sz w:val="24"/>
                <w:szCs w:val="24"/>
              </w:rPr>
            </w:pP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відповідні нормативно-правові акти Мінфіну</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lang w:eastAsia="ru-RU"/>
              </w:rPr>
              <w:t>30 квітня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tc>
        <w:tc>
          <w:tcPr>
            <w:tcW w:w="4111" w:type="dxa"/>
          </w:tcPr>
          <w:p w:rsidR="008F42F5" w:rsidRPr="00FC35DD" w:rsidRDefault="008F42F5" w:rsidP="00E96F43">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Наказ Міністерства фінансів України від 14.01.2021 № 9 «Про затвердження Змін до Порядку оформлення і подання скарг платниками податків та їх розгляду контролюючими органами», зареєстрований в Мінюсті 01.02.2021 № 124/35746.</w:t>
            </w:r>
          </w:p>
          <w:p w:rsidR="008F42F5" w:rsidRPr="00FC35DD" w:rsidRDefault="008F42F5" w:rsidP="00507DBA">
            <w:pPr>
              <w:ind w:left="34"/>
              <w:contextualSpacing/>
              <w:jc w:val="both"/>
              <w:rPr>
                <w:rFonts w:ascii="Times New Roman" w:eastAsia="Times New Roman" w:hAnsi="Times New Roman" w:cs="Times New Roman"/>
                <w:sz w:val="24"/>
                <w:szCs w:val="24"/>
                <w:lang w:eastAsia="ru-RU"/>
              </w:rPr>
            </w:pPr>
            <w:r w:rsidRPr="00FC35DD">
              <w:rPr>
                <w:rFonts w:ascii="Times New Roman" w:eastAsia="Times New Roman" w:hAnsi="Times New Roman" w:cs="Times New Roman"/>
                <w:sz w:val="24"/>
                <w:szCs w:val="24"/>
                <w:lang w:eastAsia="ru-RU"/>
              </w:rPr>
              <w:t xml:space="preserve">Листом ДПС від 22.02.2021 №416/4/99-00-06-03-02-04 доопрацьований </w:t>
            </w:r>
            <w:proofErr w:type="spellStart"/>
            <w:r w:rsidRPr="00FC35DD">
              <w:rPr>
                <w:rFonts w:ascii="Times New Roman" w:eastAsia="Times New Roman" w:hAnsi="Times New Roman" w:cs="Times New Roman"/>
                <w:sz w:val="24"/>
                <w:szCs w:val="24"/>
                <w:lang w:eastAsia="ru-RU"/>
              </w:rPr>
              <w:t>проєкт</w:t>
            </w:r>
            <w:proofErr w:type="spellEnd"/>
            <w:r w:rsidRPr="00FC35DD">
              <w:rPr>
                <w:rFonts w:ascii="Times New Roman" w:eastAsia="Times New Roman" w:hAnsi="Times New Roman" w:cs="Times New Roman"/>
                <w:sz w:val="24"/>
                <w:szCs w:val="24"/>
                <w:lang w:eastAsia="ru-RU"/>
              </w:rPr>
              <w:t xml:space="preserve"> наказу </w:t>
            </w:r>
            <w:r w:rsidRPr="00FC35DD">
              <w:rPr>
                <w:rFonts w:ascii="Times New Roman" w:eastAsia="Times New Roman" w:hAnsi="Times New Roman" w:cs="Times New Roman"/>
                <w:sz w:val="24"/>
                <w:szCs w:val="24"/>
                <w:lang w:eastAsia="ru-RU"/>
              </w:rPr>
              <w:lastRenderedPageBreak/>
              <w:t>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направлено до Міністерства фінансів України для його опрацювання в установленому порядку</w:t>
            </w:r>
          </w:p>
          <w:p w:rsidR="008F42F5" w:rsidRPr="00FC35DD" w:rsidRDefault="008F42F5" w:rsidP="00507DBA">
            <w:pPr>
              <w:ind w:left="34"/>
              <w:contextualSpacing/>
              <w:jc w:val="both"/>
              <w:rPr>
                <w:rFonts w:ascii="Times New Roman" w:hAnsi="Times New Roman" w:cs="Times New Roman"/>
                <w:sz w:val="24"/>
                <w:szCs w:val="24"/>
              </w:rPr>
            </w:pPr>
          </w:p>
        </w:tc>
        <w:tc>
          <w:tcPr>
            <w:tcW w:w="1559" w:type="dxa"/>
          </w:tcPr>
          <w:p w:rsidR="008F42F5" w:rsidRPr="00FC35DD" w:rsidRDefault="008F42F5"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3.6.2.</w:t>
            </w:r>
          </w:p>
        </w:tc>
        <w:tc>
          <w:tcPr>
            <w:tcW w:w="2693" w:type="dxa"/>
          </w:tcPr>
          <w:p w:rsidR="008F42F5"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p w:rsidR="00F74F3F" w:rsidRDefault="00F74F3F" w:rsidP="00605876">
            <w:pPr>
              <w:contextualSpacing/>
              <w:jc w:val="both"/>
              <w:rPr>
                <w:rFonts w:ascii="Times New Roman" w:hAnsi="Times New Roman" w:cs="Times New Roman"/>
                <w:sz w:val="24"/>
                <w:szCs w:val="24"/>
              </w:rPr>
            </w:pPr>
          </w:p>
          <w:p w:rsidR="00F74F3F" w:rsidRDefault="00F74F3F" w:rsidP="00605876">
            <w:pPr>
              <w:contextualSpacing/>
              <w:jc w:val="both"/>
              <w:rPr>
                <w:rFonts w:ascii="Times New Roman" w:hAnsi="Times New Roman" w:cs="Times New Roman"/>
                <w:sz w:val="24"/>
                <w:szCs w:val="24"/>
              </w:rPr>
            </w:pPr>
          </w:p>
          <w:p w:rsidR="00F74F3F" w:rsidRPr="00FC35DD" w:rsidRDefault="00F74F3F" w:rsidP="00605876">
            <w:pPr>
              <w:contextualSpacing/>
              <w:jc w:val="both"/>
              <w:rPr>
                <w:rFonts w:ascii="Times New Roman" w:hAnsi="Times New Roman" w:cs="Times New Roman"/>
                <w:sz w:val="24"/>
                <w:szCs w:val="24"/>
              </w:rPr>
            </w:pP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Подано на розгляд Верховної Ради України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Закону України </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tc>
        <w:tc>
          <w:tcPr>
            <w:tcW w:w="4111" w:type="dxa"/>
          </w:tcPr>
          <w:p w:rsidR="008F42F5" w:rsidRPr="00FC35DD" w:rsidRDefault="008F42F5" w:rsidP="00507DBA">
            <w:pPr>
              <w:contextualSpacing/>
              <w:jc w:val="both"/>
              <w:rPr>
                <w:rFonts w:ascii="Times New Roman" w:hAnsi="Times New Roman" w:cs="Times New Roman"/>
                <w:sz w:val="24"/>
                <w:szCs w:val="24"/>
              </w:rPr>
            </w:pPr>
            <w:r w:rsidRPr="00FC35DD">
              <w:rPr>
                <w:rFonts w:ascii="Times New Roman" w:hAnsi="Times New Roman" w:cs="Times New Roman"/>
                <w:sz w:val="24"/>
                <w:szCs w:val="24"/>
              </w:rPr>
              <w:t>На сьогодні здійснюється  розробка проєкту акту стосовно внесення змін до законодавства щодо альтернативного (позасудового) вирішення податкового спору шляхом медіації</w:t>
            </w:r>
          </w:p>
        </w:tc>
        <w:tc>
          <w:tcPr>
            <w:tcW w:w="1559" w:type="dxa"/>
          </w:tcPr>
          <w:p w:rsidR="008F42F5" w:rsidRPr="00FC35DD" w:rsidRDefault="008F42F5"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3.6.3.</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F74F3F" w:rsidRDefault="008F42F5" w:rsidP="00F74F3F">
            <w:pPr>
              <w:spacing w:after="200"/>
              <w:jc w:val="both"/>
              <w:rPr>
                <w:rFonts w:ascii="Times New Roman" w:hAnsi="Times New Roman" w:cs="Times New Roman"/>
                <w:sz w:val="24"/>
                <w:szCs w:val="24"/>
              </w:rPr>
            </w:pPr>
            <w:r w:rsidRPr="00FC35DD">
              <w:rPr>
                <w:rFonts w:ascii="Times New Roman" w:hAnsi="Times New Roman" w:cs="Times New Roman"/>
                <w:sz w:val="24"/>
                <w:szCs w:val="24"/>
              </w:rPr>
              <w:t>Проєкт Заявки Департаменту адміністративного оскарження наданий листом від 11.12.2020 №3058/99-00-06-03-02-08 на створення підсистеми «Скарга» ІТС «Адміністративне та судове оскарження» розглядається структурними підрозділами ДПС</w:t>
            </w:r>
          </w:p>
          <w:p w:rsidR="00F74F3F" w:rsidRDefault="00F74F3F" w:rsidP="00F74F3F">
            <w:pPr>
              <w:spacing w:after="200"/>
              <w:jc w:val="both"/>
              <w:rPr>
                <w:rFonts w:ascii="Times New Roman" w:hAnsi="Times New Roman" w:cs="Times New Roman"/>
                <w:sz w:val="24"/>
                <w:szCs w:val="24"/>
              </w:rPr>
            </w:pPr>
          </w:p>
          <w:p w:rsidR="00F74F3F" w:rsidRDefault="00F74F3F" w:rsidP="00F74F3F">
            <w:pPr>
              <w:spacing w:after="200"/>
              <w:jc w:val="both"/>
              <w:rPr>
                <w:rFonts w:ascii="Times New Roman" w:hAnsi="Times New Roman" w:cs="Times New Roman"/>
                <w:sz w:val="24"/>
                <w:szCs w:val="24"/>
              </w:rPr>
            </w:pPr>
          </w:p>
          <w:p w:rsidR="00F74F3F" w:rsidRDefault="00F74F3F" w:rsidP="00F74F3F">
            <w:pPr>
              <w:spacing w:after="200"/>
              <w:jc w:val="both"/>
              <w:rPr>
                <w:rFonts w:ascii="Times New Roman" w:hAnsi="Times New Roman" w:cs="Times New Roman"/>
                <w:sz w:val="24"/>
                <w:szCs w:val="24"/>
              </w:rPr>
            </w:pPr>
          </w:p>
          <w:p w:rsidR="00F74F3F" w:rsidRDefault="00F74F3F" w:rsidP="00F74F3F">
            <w:pPr>
              <w:spacing w:after="200"/>
              <w:jc w:val="both"/>
              <w:rPr>
                <w:rFonts w:ascii="Times New Roman" w:hAnsi="Times New Roman" w:cs="Times New Roman"/>
                <w:sz w:val="24"/>
                <w:szCs w:val="24"/>
              </w:rPr>
            </w:pPr>
          </w:p>
          <w:p w:rsidR="008F42F5" w:rsidRPr="00FC35DD" w:rsidRDefault="008F42F5" w:rsidP="00F74F3F">
            <w:pPr>
              <w:spacing w:after="200"/>
              <w:jc w:val="both"/>
              <w:rPr>
                <w:rFonts w:ascii="Times New Roman" w:hAnsi="Times New Roman" w:cs="Times New Roman"/>
                <w:sz w:val="24"/>
                <w:szCs w:val="24"/>
              </w:rPr>
            </w:pPr>
          </w:p>
        </w:tc>
        <w:tc>
          <w:tcPr>
            <w:tcW w:w="1559" w:type="dxa"/>
          </w:tcPr>
          <w:p w:rsidR="008F42F5" w:rsidRPr="00FC35DD" w:rsidRDefault="00C67087" w:rsidP="00697D43">
            <w:pPr>
              <w:ind w:left="-959" w:firstLine="959"/>
              <w:contextualSpacing/>
              <w:rPr>
                <w:rFonts w:ascii="Times New Roman" w:hAnsi="Times New Roman" w:cs="Times New Roman"/>
                <w:sz w:val="24"/>
                <w:szCs w:val="24"/>
              </w:rPr>
            </w:pPr>
            <w:r>
              <w:rPr>
                <w:rFonts w:ascii="Times New Roman" w:hAnsi="Times New Roman" w:cs="Times New Roman"/>
                <w:sz w:val="24"/>
                <w:szCs w:val="24"/>
              </w:rPr>
              <w:lastRenderedPageBreak/>
              <w:t>Виконується</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3.6.4.</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травня 2021 року</w:t>
            </w:r>
          </w:p>
          <w:p w:rsidR="008F42F5" w:rsidRPr="00FC35DD" w:rsidRDefault="008F42F5" w:rsidP="00605876">
            <w:pPr>
              <w:contextualSpacing/>
              <w:jc w:val="center"/>
              <w:rPr>
                <w:rFonts w:ascii="Times New Roman" w:hAnsi="Times New Roman" w:cs="Times New Roman"/>
                <w:strike/>
                <w:sz w:val="24"/>
                <w:szCs w:val="24"/>
              </w:rPr>
            </w:pP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p w:rsidR="008F42F5" w:rsidRPr="00FC35DD" w:rsidRDefault="008F42F5" w:rsidP="00605876">
            <w:pPr>
              <w:contextualSpacing/>
              <w:rPr>
                <w:rFonts w:ascii="Times New Roman" w:hAnsi="Times New Roman" w:cs="Times New Roman"/>
                <w:color w:val="000000" w:themeColor="text1"/>
                <w:sz w:val="24"/>
                <w:szCs w:val="24"/>
              </w:rPr>
            </w:pPr>
            <w:r w:rsidRPr="00FC35DD">
              <w:rPr>
                <w:rFonts w:ascii="Times New Roman" w:hAnsi="Times New Roman" w:cs="Times New Roman"/>
                <w:color w:val="000000" w:themeColor="text1"/>
                <w:sz w:val="24"/>
                <w:szCs w:val="24"/>
              </w:rPr>
              <w:t>Департамент адміністративного оскарження,</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8F42F5" w:rsidRPr="00FC35DD" w:rsidRDefault="008F42F5" w:rsidP="00067804">
            <w:pPr>
              <w:contextualSpacing/>
              <w:jc w:val="both"/>
              <w:rPr>
                <w:rFonts w:ascii="Times New Roman" w:hAnsi="Times New Roman" w:cs="Times New Roman"/>
                <w:color w:val="000000" w:themeColor="text1"/>
                <w:sz w:val="24"/>
                <w:szCs w:val="24"/>
              </w:rPr>
            </w:pPr>
            <w:r w:rsidRPr="00FC35DD">
              <w:rPr>
                <w:rFonts w:ascii="Times New Roman" w:hAnsi="Times New Roman" w:cs="Times New Roman"/>
                <w:color w:val="000000" w:themeColor="text1"/>
                <w:sz w:val="24"/>
                <w:szCs w:val="24"/>
              </w:rPr>
              <w:t xml:space="preserve">Департаментом </w:t>
            </w:r>
            <w:r w:rsidRPr="00FC35DD">
              <w:rPr>
                <w:rFonts w:ascii="Times New Roman" w:hAnsi="Times New Roman" w:cs="Times New Roman"/>
                <w:sz w:val="24"/>
                <w:szCs w:val="24"/>
              </w:rPr>
              <w:t>супроводження судових справ</w:t>
            </w:r>
            <w:r w:rsidRPr="00FC35DD">
              <w:rPr>
                <w:rFonts w:ascii="Times New Roman" w:hAnsi="Times New Roman" w:cs="Times New Roman"/>
                <w:color w:val="000000" w:themeColor="text1"/>
                <w:sz w:val="24"/>
                <w:szCs w:val="24"/>
              </w:rPr>
              <w:t xml:space="preserve"> погоджено та направлено для подальшої реалізації Заявку на створення підсистеми «Суди» ІТС «Адміністративне та судове оскарження» (службова записка від 19.11.20200 № 18/ІТС/99-00-05-03-01-08) до Департаменту електронних сервісів. </w:t>
            </w:r>
          </w:p>
          <w:p w:rsidR="008F42F5" w:rsidRDefault="008F42F5" w:rsidP="00067804">
            <w:pPr>
              <w:contextualSpacing/>
              <w:jc w:val="both"/>
              <w:rPr>
                <w:rFonts w:ascii="Times New Roman" w:hAnsi="Times New Roman" w:cs="Times New Roman"/>
                <w:color w:val="000000" w:themeColor="text1"/>
                <w:sz w:val="24"/>
                <w:szCs w:val="24"/>
              </w:rPr>
            </w:pPr>
            <w:r w:rsidRPr="00FC35DD">
              <w:rPr>
                <w:rFonts w:ascii="Times New Roman" w:hAnsi="Times New Roman" w:cs="Times New Roman"/>
                <w:color w:val="000000" w:themeColor="text1"/>
                <w:sz w:val="24"/>
                <w:szCs w:val="24"/>
              </w:rPr>
              <w:t>Виконання заходу можливе після розроблення заявки на створення підсистеми «Скарга» ІТС «Адміністративне та судове оскарження»</w:t>
            </w:r>
          </w:p>
          <w:p w:rsidR="00F74F3F" w:rsidRDefault="00F74F3F" w:rsidP="00067804">
            <w:pPr>
              <w:contextualSpacing/>
              <w:jc w:val="both"/>
              <w:rPr>
                <w:rFonts w:ascii="Times New Roman" w:hAnsi="Times New Roman" w:cs="Times New Roman"/>
                <w:color w:val="000000" w:themeColor="text1"/>
                <w:sz w:val="24"/>
                <w:szCs w:val="24"/>
              </w:rPr>
            </w:pPr>
          </w:p>
          <w:p w:rsidR="00F74F3F" w:rsidRDefault="00F74F3F" w:rsidP="00067804">
            <w:pPr>
              <w:contextualSpacing/>
              <w:jc w:val="both"/>
              <w:rPr>
                <w:rFonts w:ascii="Times New Roman" w:hAnsi="Times New Roman" w:cs="Times New Roman"/>
                <w:color w:val="000000" w:themeColor="text1"/>
                <w:sz w:val="24"/>
                <w:szCs w:val="24"/>
              </w:rPr>
            </w:pPr>
          </w:p>
          <w:p w:rsidR="00F74F3F" w:rsidRPr="00FC35DD" w:rsidRDefault="00F74F3F" w:rsidP="00067804">
            <w:pPr>
              <w:contextualSpacing/>
              <w:jc w:val="both"/>
              <w:rPr>
                <w:rFonts w:ascii="Times New Roman" w:hAnsi="Times New Roman" w:cs="Times New Roman"/>
                <w:sz w:val="24"/>
                <w:szCs w:val="24"/>
              </w:rPr>
            </w:pPr>
          </w:p>
        </w:tc>
        <w:tc>
          <w:tcPr>
            <w:tcW w:w="1559" w:type="dxa"/>
          </w:tcPr>
          <w:p w:rsidR="008F42F5" w:rsidRPr="00FC35DD" w:rsidRDefault="008F42F5"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8F42F5" w:rsidRPr="00FC35DD" w:rsidTr="00FC35DD">
        <w:trPr>
          <w:trHeight w:val="2593"/>
        </w:trPr>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3.6.5.</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134" w:type="dxa"/>
          </w:tcPr>
          <w:p w:rsidR="008F42F5" w:rsidRPr="00FC35DD" w:rsidRDefault="008F42F5" w:rsidP="00605876">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У строки, визначені в заявці</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адміністративного оскарження, </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tc>
        <w:tc>
          <w:tcPr>
            <w:tcW w:w="4111" w:type="dxa"/>
          </w:tcPr>
          <w:p w:rsidR="008F42F5" w:rsidRPr="00FC35DD" w:rsidRDefault="008F42F5" w:rsidP="00596157">
            <w:pPr>
              <w:ind w:firstLine="34"/>
              <w:contextualSpacing/>
              <w:rPr>
                <w:rFonts w:ascii="Times New Roman"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tc>
        <w:tc>
          <w:tcPr>
            <w:tcW w:w="1559" w:type="dxa"/>
          </w:tcPr>
          <w:p w:rsidR="008F42F5" w:rsidRPr="00FC35DD" w:rsidRDefault="008F42F5"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3.6.6.</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w:t>
            </w:r>
            <w:r w:rsidRPr="00FC35DD">
              <w:rPr>
                <w:rFonts w:ascii="Times New Roman" w:hAnsi="Times New Roman" w:cs="Times New Roman"/>
                <w:sz w:val="24"/>
                <w:szCs w:val="24"/>
              </w:rPr>
              <w:lastRenderedPageBreak/>
              <w:t>проходження процедури адміністративного оскарження (рівень підтвердження судом рішень процедури адміністративного оскарження)</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Публікація на офіційному вебпорталі ДПС</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4111" w:type="dxa"/>
          </w:tcPr>
          <w:p w:rsidR="008F42F5" w:rsidRPr="00FC35DD" w:rsidRDefault="008F42F5" w:rsidP="00A24AEE">
            <w:pPr>
              <w:jc w:val="both"/>
              <w:rPr>
                <w:rFonts w:ascii="Times New Roman" w:hAnsi="Times New Roman" w:cs="Times New Roman"/>
                <w:sz w:val="24"/>
                <w:szCs w:val="24"/>
              </w:rPr>
            </w:pPr>
            <w:r w:rsidRPr="00FC35DD">
              <w:rPr>
                <w:rFonts w:ascii="Times New Roman" w:hAnsi="Times New Roman" w:cs="Times New Roman"/>
                <w:sz w:val="24"/>
                <w:szCs w:val="24"/>
              </w:rPr>
              <w:t>Здійснюється підготовка інформації для формування звіту за вказаними напрямами роботи</w:t>
            </w:r>
          </w:p>
          <w:p w:rsidR="008F42F5" w:rsidRPr="00FC35DD" w:rsidRDefault="008F42F5" w:rsidP="00F00F15">
            <w:pPr>
              <w:ind w:firstLine="34"/>
              <w:contextualSpacing/>
              <w:jc w:val="both"/>
              <w:rPr>
                <w:rFonts w:ascii="Times New Roman" w:hAnsi="Times New Roman" w:cs="Times New Roman"/>
                <w:sz w:val="24"/>
                <w:szCs w:val="24"/>
              </w:rPr>
            </w:pPr>
            <w:r w:rsidRPr="00FC35DD">
              <w:rPr>
                <w:rFonts w:ascii="Times New Roman" w:hAnsi="Times New Roman" w:cs="Times New Roman"/>
                <w:sz w:val="24"/>
                <w:szCs w:val="24"/>
              </w:rPr>
              <w:t>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від 09.03.2021 № 2049/99-00-20-03-01-08)</w:t>
            </w:r>
          </w:p>
        </w:tc>
        <w:tc>
          <w:tcPr>
            <w:tcW w:w="1559" w:type="dxa"/>
          </w:tcPr>
          <w:p w:rsidR="008F42F5" w:rsidRPr="00FC35DD" w:rsidRDefault="008F42F5" w:rsidP="00E41E7E">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3.6.7.</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134" w:type="dxa"/>
          </w:tcPr>
          <w:p w:rsidR="008F42F5" w:rsidRPr="00FC35DD" w:rsidRDefault="008F42F5" w:rsidP="00605876">
            <w:pPr>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tc>
        <w:tc>
          <w:tcPr>
            <w:tcW w:w="4111" w:type="dxa"/>
          </w:tcPr>
          <w:p w:rsidR="008F42F5" w:rsidRPr="00FC35DD" w:rsidRDefault="008F42F5" w:rsidP="00A24AEE">
            <w:pPr>
              <w:jc w:val="both"/>
              <w:rPr>
                <w:rFonts w:ascii="Times New Roman" w:hAnsi="Times New Roman" w:cs="Times New Roman"/>
                <w:sz w:val="24"/>
                <w:szCs w:val="24"/>
              </w:rPr>
            </w:pPr>
            <w:r w:rsidRPr="00FC35DD">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8F42F5" w:rsidRPr="00FC35DD" w:rsidRDefault="008F42F5" w:rsidP="001167DA">
            <w:pPr>
              <w:contextualSpacing/>
              <w:jc w:val="both"/>
              <w:rPr>
                <w:rFonts w:ascii="Times New Roman" w:hAnsi="Times New Roman" w:cs="Times New Roman"/>
                <w:sz w:val="24"/>
                <w:szCs w:val="24"/>
              </w:rPr>
            </w:pPr>
            <w:r w:rsidRPr="00FC35DD">
              <w:rPr>
                <w:rFonts w:ascii="Times New Roman" w:hAnsi="Times New Roman" w:cs="Times New Roman"/>
                <w:sz w:val="24"/>
                <w:szCs w:val="24"/>
              </w:rPr>
              <w:t>Огляд результатів розгляду скарг платників податків (в адміністративному порядку) надісланий територіальним органам ДПС листом ДПС від 01.03.2021 № 5252/7/99-00-06-02-07</w:t>
            </w:r>
          </w:p>
        </w:tc>
        <w:tc>
          <w:tcPr>
            <w:tcW w:w="1559" w:type="dxa"/>
          </w:tcPr>
          <w:p w:rsidR="008F42F5" w:rsidRPr="00FC35DD" w:rsidRDefault="008F42F5" w:rsidP="00E41E7E">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8F42F5" w:rsidRPr="00FC35DD" w:rsidTr="00FC35DD">
        <w:tc>
          <w:tcPr>
            <w:tcW w:w="1668" w:type="dxa"/>
            <w:vMerge/>
          </w:tcPr>
          <w:p w:rsidR="008F42F5" w:rsidRPr="00FC35DD" w:rsidRDefault="008F42F5" w:rsidP="00605876">
            <w:pPr>
              <w:jc w:val="both"/>
              <w:rPr>
                <w:rFonts w:ascii="Times New Roman" w:hAnsi="Times New Roman" w:cs="Times New Roman"/>
                <w:sz w:val="24"/>
                <w:szCs w:val="24"/>
              </w:rPr>
            </w:pP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3.6.8.</w:t>
            </w: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w:t>
            </w:r>
            <w:r w:rsidRPr="00FC35DD">
              <w:rPr>
                <w:rFonts w:ascii="Times New Roman" w:hAnsi="Times New Roman" w:cs="Times New Roman"/>
                <w:sz w:val="24"/>
                <w:szCs w:val="24"/>
              </w:rPr>
              <w:lastRenderedPageBreak/>
              <w:t>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Публікація на офіційному вебпорталі ДПС</w:t>
            </w:r>
          </w:p>
        </w:tc>
        <w:tc>
          <w:tcPr>
            <w:tcW w:w="1134" w:type="dxa"/>
          </w:tcPr>
          <w:p w:rsidR="008F42F5" w:rsidRPr="00FC35DD" w:rsidRDefault="008F42F5" w:rsidP="00605876">
            <w:pPr>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p w:rsidR="008F42F5" w:rsidRPr="00FC35DD" w:rsidRDefault="008F42F5"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p w:rsidR="008F42F5" w:rsidRPr="00FC35DD" w:rsidRDefault="008F42F5" w:rsidP="00605876">
            <w:pPr>
              <w:contextualSpacing/>
              <w:rPr>
                <w:rFonts w:ascii="Times New Roman" w:hAnsi="Times New Roman" w:cs="Times New Roman"/>
                <w:sz w:val="24"/>
                <w:szCs w:val="24"/>
              </w:rPr>
            </w:pPr>
          </w:p>
        </w:tc>
        <w:tc>
          <w:tcPr>
            <w:tcW w:w="4111" w:type="dxa"/>
          </w:tcPr>
          <w:p w:rsidR="008F42F5" w:rsidRPr="00FC35DD" w:rsidRDefault="008F42F5" w:rsidP="001167D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Здійснюється збір інформації для підготовки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w:t>
            </w:r>
            <w:r w:rsidRPr="00FC35DD">
              <w:rPr>
                <w:rFonts w:ascii="Times New Roman" w:hAnsi="Times New Roman" w:cs="Times New Roman"/>
                <w:sz w:val="24"/>
                <w:szCs w:val="24"/>
              </w:rPr>
              <w:lastRenderedPageBreak/>
              <w:t>Верховного Суду) з метою підвищення ефективності контрольно-перевірочної роботи.</w:t>
            </w:r>
          </w:p>
          <w:p w:rsidR="008F42F5" w:rsidRPr="00FC35DD" w:rsidRDefault="008F42F5" w:rsidP="00F00F15">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Крім того, Департаментом супроводження судових справ щотижнево надаються інформаційні матеріали за напрямком роботи  для публікації на офіційному вебпорталі ДПС (листи від 14.01.2021 № 138/99-00-20-03-01-08; від 21.01.2021 № 282/99-00-20-03-01-08; від </w:t>
            </w:r>
          </w:p>
          <w:p w:rsidR="008F42F5" w:rsidRPr="00FC35DD" w:rsidRDefault="008F42F5" w:rsidP="00F00F15">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28.01.2021 № 403/99-00-20-03-01-08; від 04.02.2021 № 598/99-00-20-03-01-08; від </w:t>
            </w:r>
          </w:p>
          <w:p w:rsidR="008F42F5" w:rsidRPr="00FC35DD" w:rsidRDefault="008F42F5" w:rsidP="00F00F15">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10.02.2021 № 698/99-00-20-03-01-08; від 18.02.2021 № 988/99-00-20-03-01-08; від </w:t>
            </w:r>
          </w:p>
          <w:p w:rsidR="008F42F5" w:rsidRPr="00FC35DD" w:rsidRDefault="008F42F5" w:rsidP="00F00F15">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25.02.2021 № 1266/99-00-20-03-01-08; від 04.03.2021 № 1872/99-00-20-03-01-08; від 12.03.2021 № 2219/99-00-20-03-01-08; від 18.03.2021 № 2358/99-00-20-03-01-08; від </w:t>
            </w:r>
          </w:p>
          <w:p w:rsidR="008F42F5" w:rsidRPr="00FC35DD" w:rsidRDefault="008F42F5" w:rsidP="00F00F15">
            <w:pPr>
              <w:contextualSpacing/>
              <w:jc w:val="both"/>
              <w:rPr>
                <w:rFonts w:ascii="Times New Roman" w:hAnsi="Times New Roman" w:cs="Times New Roman"/>
                <w:sz w:val="24"/>
                <w:szCs w:val="24"/>
              </w:rPr>
            </w:pPr>
            <w:r w:rsidRPr="00FC35DD">
              <w:rPr>
                <w:rFonts w:ascii="Times New Roman" w:hAnsi="Times New Roman" w:cs="Times New Roman"/>
                <w:sz w:val="24"/>
                <w:szCs w:val="24"/>
              </w:rPr>
              <w:t>25.03.2021 № 2534/99-00-20-03-01-08; від 01.04.2021 № 2713/99-00-20-03-01-08)</w:t>
            </w:r>
          </w:p>
        </w:tc>
        <w:tc>
          <w:tcPr>
            <w:tcW w:w="1559" w:type="dxa"/>
          </w:tcPr>
          <w:p w:rsidR="008F42F5" w:rsidRPr="00FC35DD" w:rsidRDefault="008F42F5" w:rsidP="00E41E7E">
            <w:pPr>
              <w:ind w:left="34"/>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Термін виконання не настав</w:t>
            </w:r>
          </w:p>
        </w:tc>
      </w:tr>
      <w:tr w:rsidR="008F42F5" w:rsidRPr="00FC35DD" w:rsidTr="00FC35DD">
        <w:tc>
          <w:tcPr>
            <w:tcW w:w="15701" w:type="dxa"/>
            <w:gridSpan w:val="8"/>
          </w:tcPr>
          <w:p w:rsidR="008F42F5" w:rsidRPr="00FC35DD" w:rsidRDefault="008F42F5" w:rsidP="00605876">
            <w:pPr>
              <w:contextualSpacing/>
              <w:jc w:val="both"/>
              <w:rPr>
                <w:rFonts w:ascii="Times New Roman" w:hAnsi="Times New Roman" w:cs="Times New Roman"/>
                <w:b/>
                <w:sz w:val="24"/>
                <w:szCs w:val="24"/>
              </w:rPr>
            </w:pPr>
            <w:r w:rsidRPr="00FC35DD">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p w:rsidR="008F42F5" w:rsidRPr="00FC35DD" w:rsidRDefault="008F42F5" w:rsidP="00697D43">
            <w:pPr>
              <w:ind w:left="-959" w:firstLine="959"/>
              <w:contextualSpacing/>
              <w:jc w:val="both"/>
              <w:rPr>
                <w:rFonts w:ascii="Times New Roman" w:hAnsi="Times New Roman" w:cs="Times New Roman"/>
                <w:b/>
                <w:sz w:val="24"/>
                <w:szCs w:val="24"/>
              </w:rPr>
            </w:pPr>
          </w:p>
        </w:tc>
      </w:tr>
      <w:tr w:rsidR="008F42F5" w:rsidRPr="00FC35DD" w:rsidTr="00FC35DD">
        <w:tc>
          <w:tcPr>
            <w:tcW w:w="1668" w:type="dxa"/>
            <w:vMerge w:val="restart"/>
          </w:tcPr>
          <w:p w:rsidR="008F42F5" w:rsidRPr="00FC35DD" w:rsidRDefault="008F42F5" w:rsidP="006219BE">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4.1. Ефективне управління ризиками та підвищення аналітичної спроможності</w:t>
            </w:r>
          </w:p>
        </w:tc>
        <w:tc>
          <w:tcPr>
            <w:tcW w:w="992"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4.1.1.</w:t>
            </w:r>
          </w:p>
          <w:p w:rsidR="008F42F5" w:rsidRPr="00FC35DD" w:rsidRDefault="008F42F5" w:rsidP="00605876">
            <w:pPr>
              <w:contextualSpacing/>
              <w:jc w:val="both"/>
              <w:rPr>
                <w:rFonts w:ascii="Times New Roman" w:hAnsi="Times New Roman" w:cs="Times New Roman"/>
                <w:sz w:val="24"/>
                <w:szCs w:val="24"/>
              </w:rPr>
            </w:pPr>
          </w:p>
          <w:p w:rsidR="008F42F5" w:rsidRPr="00FC35DD" w:rsidRDefault="008F42F5" w:rsidP="00605876">
            <w:pPr>
              <w:contextualSpacing/>
              <w:jc w:val="both"/>
              <w:rPr>
                <w:rFonts w:ascii="Times New Roman" w:hAnsi="Times New Roman" w:cs="Times New Roman"/>
                <w:sz w:val="24"/>
                <w:szCs w:val="24"/>
              </w:rPr>
            </w:pPr>
          </w:p>
        </w:tc>
        <w:tc>
          <w:tcPr>
            <w:tcW w:w="2693" w:type="dxa"/>
          </w:tcPr>
          <w:p w:rsidR="008F42F5" w:rsidRPr="00FC35DD" w:rsidRDefault="008F42F5"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перегляду критеріїв ризиковості</w:t>
            </w:r>
          </w:p>
        </w:tc>
        <w:tc>
          <w:tcPr>
            <w:tcW w:w="1559"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протокол засідання робочої групи ДПС</w:t>
            </w:r>
          </w:p>
        </w:tc>
        <w:tc>
          <w:tcPr>
            <w:tcW w:w="1134" w:type="dxa"/>
          </w:tcPr>
          <w:p w:rsidR="008F42F5" w:rsidRPr="00FC35DD" w:rsidRDefault="008F42F5"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управління ризиками,</w:t>
            </w:r>
          </w:p>
          <w:p w:rsidR="008F42F5" w:rsidRPr="00FC35DD" w:rsidRDefault="008F42F5"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адміністрування,</w:t>
            </w:r>
          </w:p>
          <w:p w:rsidR="008F42F5" w:rsidRPr="00FC35DD" w:rsidRDefault="008F42F5" w:rsidP="00605876">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електронних сервісів</w:t>
            </w:r>
          </w:p>
        </w:tc>
        <w:tc>
          <w:tcPr>
            <w:tcW w:w="4111" w:type="dxa"/>
          </w:tcPr>
          <w:p w:rsidR="008F42F5" w:rsidRPr="00FC35DD" w:rsidRDefault="008F42F5" w:rsidP="00265BA5">
            <w:pPr>
              <w:contextualSpacing/>
              <w:jc w:val="both"/>
              <w:rPr>
                <w:rFonts w:ascii="Times New Roman" w:hAnsi="Times New Roman"/>
                <w:sz w:val="24"/>
                <w:szCs w:val="24"/>
              </w:rPr>
            </w:pPr>
            <w:r w:rsidRPr="00FC35DD">
              <w:rPr>
                <w:rFonts w:ascii="Times New Roman" w:hAnsi="Times New Roman"/>
                <w:sz w:val="24"/>
                <w:szCs w:val="24"/>
              </w:rPr>
              <w:t xml:space="preserve">Листами від 17.03.2021 № 1443/99-00-07-04-02-08 та № 22/99-00-07-04-02-08 повідомлено членів робочої групи, щодо часу та порядку денного засідання робочої групи з удосконалення системи </w:t>
            </w:r>
            <w:proofErr w:type="spellStart"/>
            <w:r w:rsidRPr="00FC35DD">
              <w:rPr>
                <w:rFonts w:ascii="Times New Roman" w:hAnsi="Times New Roman"/>
                <w:sz w:val="24"/>
                <w:szCs w:val="24"/>
              </w:rPr>
              <w:t>ризикоорієнтованого</w:t>
            </w:r>
            <w:proofErr w:type="spellEnd"/>
            <w:r w:rsidRPr="00FC35DD">
              <w:rPr>
                <w:rFonts w:ascii="Times New Roman" w:hAnsi="Times New Roman"/>
                <w:sz w:val="24"/>
                <w:szCs w:val="24"/>
              </w:rPr>
              <w:t xml:space="preserve"> податкового контролю.</w:t>
            </w:r>
          </w:p>
          <w:p w:rsidR="008F42F5" w:rsidRPr="00FC35DD" w:rsidRDefault="008F42F5" w:rsidP="0014422F">
            <w:pPr>
              <w:contextualSpacing/>
              <w:jc w:val="both"/>
              <w:rPr>
                <w:rFonts w:ascii="Times New Roman" w:eastAsia="Times New Roman" w:hAnsi="Times New Roman" w:cs="Times New Roman"/>
                <w:sz w:val="24"/>
                <w:szCs w:val="24"/>
              </w:rPr>
            </w:pPr>
            <w:r w:rsidRPr="00FC35DD">
              <w:rPr>
                <w:rFonts w:ascii="Times New Roman" w:hAnsi="Times New Roman"/>
                <w:sz w:val="24"/>
                <w:szCs w:val="24"/>
              </w:rPr>
              <w:t xml:space="preserve">Проведено засідання робочої групи з удосконалення системи </w:t>
            </w:r>
            <w:proofErr w:type="spellStart"/>
            <w:r w:rsidRPr="00FC35DD">
              <w:rPr>
                <w:rFonts w:ascii="Times New Roman" w:hAnsi="Times New Roman"/>
                <w:sz w:val="24"/>
                <w:szCs w:val="24"/>
              </w:rPr>
              <w:t>ризикоорієнтованого</w:t>
            </w:r>
            <w:proofErr w:type="spellEnd"/>
            <w:r w:rsidRPr="00FC35DD">
              <w:rPr>
                <w:rFonts w:ascii="Times New Roman" w:hAnsi="Times New Roman"/>
                <w:sz w:val="24"/>
                <w:szCs w:val="24"/>
              </w:rPr>
              <w:t xml:space="preserve"> податкового контролю 22.03.2021 (Протокол від 22.03.2021 № 1531/99-00-07-04-02-08).</w:t>
            </w:r>
            <w:r w:rsidRPr="00FC35DD">
              <w:rPr>
                <w:rFonts w:ascii="Times New Roman" w:hAnsi="Times New Roman"/>
                <w:sz w:val="24"/>
                <w:szCs w:val="24"/>
              </w:rPr>
              <w:br/>
              <w:t xml:space="preserve">Підготовлено </w:t>
            </w:r>
            <w:proofErr w:type="spellStart"/>
            <w:r w:rsidRPr="00FC35DD">
              <w:rPr>
                <w:rFonts w:ascii="Times New Roman" w:hAnsi="Times New Roman"/>
                <w:sz w:val="24"/>
                <w:szCs w:val="24"/>
              </w:rPr>
              <w:t>проєкт</w:t>
            </w:r>
            <w:proofErr w:type="spellEnd"/>
            <w:r w:rsidRPr="00FC35DD">
              <w:rPr>
                <w:rFonts w:ascii="Times New Roman" w:hAnsi="Times New Roman"/>
                <w:sz w:val="24"/>
                <w:szCs w:val="24"/>
              </w:rPr>
              <w:t xml:space="preserve"> змін до Порядку формування плану-графіка проведення документальних планових перевірок платників податків та надано на погодження структурним підрозділам ДПС (лист від 26.03.2021 № 1648/99-00-07-04-02-08)</w:t>
            </w:r>
          </w:p>
        </w:tc>
        <w:tc>
          <w:tcPr>
            <w:tcW w:w="1559" w:type="dxa"/>
          </w:tcPr>
          <w:p w:rsidR="008F42F5" w:rsidRPr="00FC35DD" w:rsidRDefault="008F42F5" w:rsidP="00697D43">
            <w:pPr>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7E2698" w:rsidRPr="00FC35DD" w:rsidTr="00FC35DD">
        <w:tc>
          <w:tcPr>
            <w:tcW w:w="1668" w:type="dxa"/>
            <w:vMerge/>
          </w:tcPr>
          <w:p w:rsidR="007E2698" w:rsidRPr="00FC35DD" w:rsidRDefault="007E2698" w:rsidP="00605876">
            <w:pPr>
              <w:contextualSpacing/>
              <w:rPr>
                <w:rFonts w:ascii="Times New Roman" w:hAnsi="Times New Roman" w:cs="Times New Roman"/>
                <w:sz w:val="24"/>
                <w:szCs w:val="24"/>
              </w:rPr>
            </w:pPr>
          </w:p>
        </w:tc>
        <w:tc>
          <w:tcPr>
            <w:tcW w:w="992" w:type="dxa"/>
          </w:tcPr>
          <w:p w:rsidR="007E2698" w:rsidRPr="00FC35DD" w:rsidRDefault="007E2698"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4.1.2.</w:t>
            </w:r>
          </w:p>
        </w:tc>
        <w:tc>
          <w:tcPr>
            <w:tcW w:w="2693" w:type="dxa"/>
          </w:tcPr>
          <w:p w:rsidR="007E2698" w:rsidRPr="00FC35DD" w:rsidRDefault="007E2698"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FC35DD">
              <w:rPr>
                <w:rFonts w:ascii="Times New Roman" w:eastAsia="Times New Roman" w:hAnsi="Times New Roman" w:cs="Times New Roman"/>
                <w:sz w:val="24"/>
                <w:szCs w:val="24"/>
              </w:rPr>
              <w:t>доперевірочний</w:t>
            </w:r>
            <w:proofErr w:type="spellEnd"/>
            <w:r w:rsidRPr="00FC35DD">
              <w:rPr>
                <w:rFonts w:ascii="Times New Roman" w:eastAsia="Times New Roman" w:hAnsi="Times New Roman" w:cs="Times New Roman"/>
                <w:sz w:val="24"/>
                <w:szCs w:val="24"/>
              </w:rPr>
              <w:t xml:space="preserve"> аналіз»</w:t>
            </w:r>
          </w:p>
        </w:tc>
        <w:tc>
          <w:tcPr>
            <w:tcW w:w="1559" w:type="dxa"/>
          </w:tcPr>
          <w:p w:rsidR="007E2698" w:rsidRPr="00FC35DD" w:rsidRDefault="007E2698"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Прийнято відповідний розпорядчий документ ДПС</w:t>
            </w:r>
          </w:p>
        </w:tc>
        <w:tc>
          <w:tcPr>
            <w:tcW w:w="1134" w:type="dxa"/>
          </w:tcPr>
          <w:p w:rsidR="007E2698" w:rsidRPr="00FC35DD" w:rsidRDefault="007E2698" w:rsidP="00605876">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I кв</w:t>
            </w:r>
            <w:r>
              <w:rPr>
                <w:rFonts w:ascii="Times New Roman" w:eastAsia="Times New Roman" w:hAnsi="Times New Roman" w:cs="Times New Roman"/>
                <w:sz w:val="24"/>
                <w:szCs w:val="24"/>
              </w:rPr>
              <w:t>.</w:t>
            </w:r>
            <w:r w:rsidRPr="00FC35DD">
              <w:rPr>
                <w:rFonts w:ascii="Times New Roman" w:eastAsia="Times New Roman" w:hAnsi="Times New Roman" w:cs="Times New Roman"/>
                <w:sz w:val="24"/>
                <w:szCs w:val="24"/>
              </w:rPr>
              <w:t xml:space="preserve"> 2021 р</w:t>
            </w:r>
          </w:p>
          <w:p w:rsidR="007E2698" w:rsidRPr="00BD691D" w:rsidRDefault="007E2698" w:rsidP="00610B4F">
            <w:pPr>
              <w:contextualSpacing/>
              <w:jc w:val="center"/>
              <w:rPr>
                <w:rFonts w:ascii="Times New Roman" w:eastAsia="Times New Roman" w:hAnsi="Times New Roman" w:cs="Times New Roman"/>
                <w:i/>
                <w:color w:val="000000" w:themeColor="text1"/>
                <w:sz w:val="20"/>
                <w:szCs w:val="20"/>
              </w:rPr>
            </w:pPr>
            <w:r w:rsidRPr="00BD691D">
              <w:rPr>
                <w:rFonts w:ascii="Times New Roman" w:eastAsia="Times New Roman" w:hAnsi="Times New Roman" w:cs="Times New Roman"/>
                <w:i/>
                <w:color w:val="000000" w:themeColor="text1"/>
                <w:sz w:val="20"/>
                <w:szCs w:val="20"/>
              </w:rPr>
              <w:t xml:space="preserve">Термін виконання подовжено на ІІ квартал </w:t>
            </w:r>
            <w:r w:rsidRPr="00BD691D">
              <w:rPr>
                <w:rFonts w:ascii="Times New Roman" w:eastAsia="Times New Roman" w:hAnsi="Times New Roman" w:cs="Times New Roman"/>
                <w:i/>
                <w:color w:val="000000" w:themeColor="text1"/>
                <w:sz w:val="20"/>
                <w:szCs w:val="20"/>
              </w:rPr>
              <w:lastRenderedPageBreak/>
              <w:t>2021 року</w:t>
            </w:r>
          </w:p>
          <w:p w:rsidR="007E2698" w:rsidRPr="00FC35DD" w:rsidRDefault="007E2698" w:rsidP="00BD691D">
            <w:pPr>
              <w:contextualSpacing/>
              <w:jc w:val="center"/>
              <w:rPr>
                <w:rFonts w:ascii="Times New Roman" w:eastAsia="Times New Roman" w:hAnsi="Times New Roman" w:cs="Times New Roman"/>
                <w:sz w:val="24"/>
                <w:szCs w:val="24"/>
              </w:rPr>
            </w:pPr>
            <w:r w:rsidRPr="00BD691D">
              <w:rPr>
                <w:rFonts w:ascii="Times New Roman" w:eastAsia="Times New Roman" w:hAnsi="Times New Roman" w:cs="Times New Roman"/>
                <w:i/>
                <w:color w:val="000000" w:themeColor="text1"/>
                <w:sz w:val="20"/>
                <w:szCs w:val="20"/>
              </w:rPr>
              <w:t>відповідно до доповідної записки</w:t>
            </w:r>
            <w:r>
              <w:rPr>
                <w:rFonts w:ascii="Times New Roman" w:eastAsia="Times New Roman" w:hAnsi="Times New Roman" w:cs="Times New Roman"/>
                <w:i/>
                <w:color w:val="000000" w:themeColor="text1"/>
                <w:sz w:val="20"/>
                <w:szCs w:val="20"/>
              </w:rPr>
              <w:t xml:space="preserve"> </w:t>
            </w:r>
            <w:r w:rsidRPr="00BD691D">
              <w:rPr>
                <w:rFonts w:ascii="Times New Roman" w:eastAsia="Times New Roman" w:hAnsi="Times New Roman" w:cs="Times New Roman"/>
                <w:i/>
                <w:color w:val="000000" w:themeColor="text1"/>
                <w:sz w:val="20"/>
                <w:szCs w:val="20"/>
              </w:rPr>
              <w:t xml:space="preserve">в.о. Голови ДПС Євгену </w:t>
            </w:r>
            <w:proofErr w:type="spellStart"/>
            <w:r w:rsidRPr="00BD691D">
              <w:rPr>
                <w:rFonts w:ascii="Times New Roman" w:eastAsia="Times New Roman" w:hAnsi="Times New Roman" w:cs="Times New Roman"/>
                <w:i/>
                <w:color w:val="000000" w:themeColor="text1"/>
                <w:sz w:val="20"/>
                <w:szCs w:val="20"/>
              </w:rPr>
              <w:t>Олейнікову</w:t>
            </w:r>
            <w:proofErr w:type="spellEnd"/>
            <w:r w:rsidRPr="00BD691D">
              <w:rPr>
                <w:rFonts w:ascii="Times New Roman" w:eastAsia="Times New Roman" w:hAnsi="Times New Roman" w:cs="Times New Roman"/>
                <w:i/>
                <w:color w:val="000000" w:themeColor="text1"/>
                <w:sz w:val="20"/>
                <w:szCs w:val="20"/>
              </w:rPr>
              <w:t xml:space="preserve"> від  31.03.2021 № 2833/99-00-12-04-01-08</w:t>
            </w:r>
          </w:p>
        </w:tc>
        <w:tc>
          <w:tcPr>
            <w:tcW w:w="1985" w:type="dxa"/>
          </w:tcPr>
          <w:p w:rsidR="007E2698" w:rsidRPr="00FC35DD" w:rsidRDefault="007E2698"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Департамент електронних сервісів,</w:t>
            </w:r>
          </w:p>
          <w:p w:rsidR="007E2698" w:rsidRPr="00FC35DD" w:rsidRDefault="007E2698" w:rsidP="00605876">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7E2698" w:rsidRPr="00FC35DD" w:rsidRDefault="007E2698" w:rsidP="00605876">
            <w:pPr>
              <w:contextualSpacing/>
              <w:rPr>
                <w:rFonts w:ascii="Times New Roman" w:eastAsia="Times New Roman" w:hAnsi="Times New Roman" w:cs="Times New Roman"/>
                <w:sz w:val="24"/>
                <w:szCs w:val="24"/>
              </w:rPr>
            </w:pPr>
          </w:p>
        </w:tc>
        <w:tc>
          <w:tcPr>
            <w:tcW w:w="4111" w:type="dxa"/>
          </w:tcPr>
          <w:p w:rsidR="007E2698" w:rsidRDefault="007E2698" w:rsidP="00842E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Початковий етап виконання. </w:t>
            </w:r>
          </w:p>
          <w:p w:rsidR="00B359A9" w:rsidRDefault="007E2698"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7E2698" w:rsidRPr="00FC35DD" w:rsidRDefault="007E2698"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7E2698" w:rsidRPr="00FC35DD" w:rsidRDefault="007E2698" w:rsidP="00610B4F">
            <w:pPr>
              <w:contextualSpacing/>
              <w:rPr>
                <w:rFonts w:ascii="Times New Roman" w:hAnsi="Times New Roman" w:cs="Times New Roman"/>
                <w:sz w:val="24"/>
                <w:szCs w:val="24"/>
              </w:rPr>
            </w:pPr>
            <w:r>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4.1.3.</w:t>
            </w:r>
          </w:p>
        </w:tc>
        <w:tc>
          <w:tcPr>
            <w:tcW w:w="2693" w:type="dxa"/>
          </w:tcPr>
          <w:p w:rsidR="00D03D89" w:rsidRPr="00FC35DD" w:rsidRDefault="00D03D89" w:rsidP="00BE2533">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Default="00D03D89"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C93B75" w:rsidRDefault="00D03D89"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D03D89" w:rsidRPr="00FC35DD" w:rsidRDefault="00D03D89"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D03D89" w:rsidRPr="00FC35DD" w:rsidRDefault="00D03D89" w:rsidP="00951CDE">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4.1.4.</w:t>
            </w:r>
          </w:p>
        </w:tc>
        <w:tc>
          <w:tcPr>
            <w:tcW w:w="2693" w:type="dxa"/>
          </w:tcPr>
          <w:p w:rsidR="00D03D89" w:rsidRPr="00FC35DD" w:rsidRDefault="00D03D89" w:rsidP="002A0710">
            <w:pPr>
              <w:jc w:val="both"/>
              <w:rPr>
                <w:rFonts w:ascii="Times New Roman" w:hAnsi="Times New Roman" w:cs="Times New Roman"/>
                <w:sz w:val="24"/>
                <w:szCs w:val="24"/>
              </w:rPr>
            </w:pPr>
            <w:r w:rsidRPr="00FC35DD">
              <w:rPr>
                <w:rFonts w:ascii="Times New Roman" w:hAnsi="Times New Roman" w:cs="Times New Roman"/>
                <w:bCs/>
                <w:sz w:val="24"/>
                <w:szCs w:val="24"/>
              </w:rPr>
              <w:t xml:space="preserve">Опрацювання методики щодо виявлення та аналізу здійснення фізичними </w:t>
            </w:r>
            <w:r w:rsidRPr="00FC35DD">
              <w:rPr>
                <w:rFonts w:ascii="Times New Roman" w:hAnsi="Times New Roman" w:cs="Times New Roman"/>
                <w:sz w:val="24"/>
                <w:szCs w:val="24"/>
              </w:rPr>
              <w:t>та юридичними</w:t>
            </w:r>
            <w:r w:rsidRPr="00FC35DD">
              <w:rPr>
                <w:rFonts w:ascii="Times New Roman" w:hAnsi="Times New Roman" w:cs="Times New Roman"/>
                <w:bCs/>
                <w:sz w:val="24"/>
                <w:szCs w:val="24"/>
              </w:rPr>
              <w:t xml:space="preserve"> особами підозрілих фінансових операцій, які можуть </w:t>
            </w:r>
            <w:r w:rsidRPr="00FC35DD">
              <w:rPr>
                <w:rFonts w:ascii="Times New Roman" w:hAnsi="Times New Roman" w:cs="Times New Roman"/>
                <w:bCs/>
                <w:sz w:val="24"/>
                <w:szCs w:val="24"/>
              </w:rPr>
              <w:lastRenderedPageBreak/>
              <w:t>бути пов’язані з легалізацією (відмиванням) доходів, одержаних злочинним шляхом, або з фінансуванням тероризму</w:t>
            </w:r>
          </w:p>
        </w:tc>
        <w:tc>
          <w:tcPr>
            <w:tcW w:w="1559" w:type="dxa"/>
          </w:tcPr>
          <w:p w:rsidR="00D03D89" w:rsidRPr="00FC35DD" w:rsidRDefault="00D03D89" w:rsidP="00F27289">
            <w:pPr>
              <w:jc w:val="center"/>
              <w:rPr>
                <w:rFonts w:ascii="Times New Roman" w:eastAsia="Calibri" w:hAnsi="Times New Roman" w:cs="Times New Roman"/>
                <w:noProof/>
                <w:sz w:val="24"/>
                <w:szCs w:val="24"/>
              </w:rPr>
            </w:pPr>
            <w:r w:rsidRPr="00FC35DD">
              <w:rPr>
                <w:rFonts w:ascii="Times New Roman" w:hAnsi="Times New Roman" w:cs="Times New Roman"/>
                <w:sz w:val="24"/>
                <w:szCs w:val="24"/>
              </w:rPr>
              <w:lastRenderedPageBreak/>
              <w:t xml:space="preserve">Сформовано та направлено до Державної служби фінансового </w:t>
            </w:r>
            <w:r w:rsidRPr="00FC35DD">
              <w:rPr>
                <w:rFonts w:ascii="Times New Roman" w:hAnsi="Times New Roman" w:cs="Times New Roman"/>
                <w:sz w:val="24"/>
                <w:szCs w:val="24"/>
              </w:rPr>
              <w:lastRenderedPageBreak/>
              <w:t>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134" w:type="dxa"/>
          </w:tcPr>
          <w:p w:rsidR="00D03D89" w:rsidRPr="00FC35DD" w:rsidRDefault="00D03D89" w:rsidP="002A0710">
            <w:pPr>
              <w:jc w:val="center"/>
              <w:rPr>
                <w:rFonts w:ascii="Times New Roman" w:hAnsi="Times New Roman" w:cs="Times New Roman"/>
                <w:sz w:val="24"/>
                <w:szCs w:val="24"/>
              </w:rPr>
            </w:pPr>
            <w:r w:rsidRPr="00FC35DD">
              <w:rPr>
                <w:rFonts w:ascii="Times New Roman" w:hAnsi="Times New Roman" w:cs="Times New Roman"/>
                <w:sz w:val="24"/>
                <w:szCs w:val="24"/>
                <w:lang w:val="en-US"/>
              </w:rPr>
              <w:lastRenderedPageBreak/>
              <w:t xml:space="preserve">IV </w:t>
            </w:r>
            <w:r w:rsidRPr="00FC35DD">
              <w:rPr>
                <w:rFonts w:ascii="Times New Roman" w:hAnsi="Times New Roman" w:cs="Times New Roman"/>
                <w:sz w:val="24"/>
                <w:szCs w:val="24"/>
              </w:rPr>
              <w:t>квартал 2021 року</w:t>
            </w:r>
          </w:p>
        </w:tc>
        <w:tc>
          <w:tcPr>
            <w:tcW w:w="1985" w:type="dxa"/>
          </w:tcPr>
          <w:p w:rsidR="00D03D89" w:rsidRPr="00FC35DD" w:rsidRDefault="00D03D89" w:rsidP="002A0710">
            <w:pPr>
              <w:jc w:val="both"/>
              <w:rPr>
                <w:rFonts w:ascii="Times New Roman" w:hAnsi="Times New Roman" w:cs="Times New Roman"/>
                <w:sz w:val="24"/>
                <w:szCs w:val="24"/>
              </w:rPr>
            </w:pPr>
            <w:r w:rsidRPr="00FC35DD">
              <w:rPr>
                <w:rFonts w:ascii="Times New Roman" w:hAnsi="Times New Roman" w:cs="Times New Roman"/>
                <w:sz w:val="24"/>
                <w:szCs w:val="24"/>
              </w:rPr>
              <w:t>Департамент боротьби з відмиванням доходів, одержаних злочинним шляхом</w:t>
            </w:r>
          </w:p>
          <w:p w:rsidR="00D03D89" w:rsidRPr="00FC35DD" w:rsidRDefault="00D03D89" w:rsidP="002A0710">
            <w:pPr>
              <w:jc w:val="both"/>
              <w:rPr>
                <w:rFonts w:ascii="Times New Roman" w:hAnsi="Times New Roman" w:cs="Times New Roman"/>
                <w:sz w:val="24"/>
                <w:szCs w:val="24"/>
                <w:lang w:val="ru-RU"/>
              </w:rPr>
            </w:pPr>
          </w:p>
        </w:tc>
        <w:tc>
          <w:tcPr>
            <w:tcW w:w="4111" w:type="dxa"/>
          </w:tcPr>
          <w:p w:rsidR="00D03D89" w:rsidRPr="00FC35DD" w:rsidRDefault="00D03D89" w:rsidP="001916F9">
            <w:pPr>
              <w:ind w:left="34"/>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w:t>
            </w:r>
            <w:r w:rsidRPr="00FC35DD">
              <w:rPr>
                <w:rFonts w:ascii="Times New Roman" w:hAnsi="Times New Roman" w:cs="Times New Roman"/>
                <w:sz w:val="24"/>
                <w:szCs w:val="24"/>
              </w:rPr>
              <w:lastRenderedPageBreak/>
              <w:t>України:</w:t>
            </w:r>
          </w:p>
          <w:p w:rsidR="00D03D89" w:rsidRPr="00FC35DD" w:rsidRDefault="00D03D89" w:rsidP="001916F9">
            <w:pPr>
              <w:ind w:left="34"/>
              <w:jc w:val="both"/>
              <w:rPr>
                <w:rFonts w:ascii="Times New Roman" w:hAnsi="Times New Roman" w:cs="Times New Roman"/>
                <w:sz w:val="24"/>
                <w:szCs w:val="24"/>
              </w:rPr>
            </w:pPr>
            <w:r w:rsidRPr="00FC35DD">
              <w:rPr>
                <w:rFonts w:ascii="Times New Roman" w:hAnsi="Times New Roman" w:cs="Times New Roman"/>
                <w:sz w:val="24"/>
                <w:szCs w:val="24"/>
              </w:rPr>
              <w:t xml:space="preserve">листом від 27.01.2021 № 3/5/99-00-08-02-11 ДСК у січні 2021 року направлено 120 підозрілих фінансових операцій (далі – ПФО) на загальну суму 500 877,7 тис. грн.; </w:t>
            </w:r>
          </w:p>
          <w:p w:rsidR="00D03D89" w:rsidRPr="00FC35DD" w:rsidRDefault="00D03D89" w:rsidP="008638DF">
            <w:pPr>
              <w:ind w:left="34"/>
              <w:jc w:val="both"/>
              <w:rPr>
                <w:rFonts w:ascii="Times New Roman" w:hAnsi="Times New Roman" w:cs="Times New Roman"/>
                <w:sz w:val="24"/>
                <w:szCs w:val="24"/>
              </w:rPr>
            </w:pPr>
            <w:r w:rsidRPr="00FC35DD">
              <w:rPr>
                <w:rFonts w:ascii="Times New Roman" w:hAnsi="Times New Roman" w:cs="Times New Roman"/>
                <w:sz w:val="24"/>
                <w:szCs w:val="24"/>
              </w:rPr>
              <w:t xml:space="preserve">листами від 09.02.2021 </w:t>
            </w:r>
            <w:r w:rsidRPr="00FC35DD">
              <w:rPr>
                <w:rFonts w:ascii="Times New Roman" w:hAnsi="Times New Roman" w:cs="Times New Roman"/>
                <w:sz w:val="24"/>
                <w:szCs w:val="24"/>
              </w:rPr>
              <w:br/>
              <w:t>№ 5/5/99-00-08-02-11 ДСК та від 24.02.2021 № 13/5/99-00-08-02-11 ДСК у лютому 2021 року  направлено 179 ПФО на загальну суму  1 029 424,1 тис. грн.;</w:t>
            </w:r>
          </w:p>
          <w:p w:rsidR="00D03D89" w:rsidRPr="00FC35DD" w:rsidRDefault="00D03D89" w:rsidP="008638DF">
            <w:pPr>
              <w:ind w:left="34"/>
              <w:jc w:val="both"/>
              <w:rPr>
                <w:rFonts w:ascii="Times New Roman" w:hAnsi="Times New Roman" w:cs="Times New Roman"/>
                <w:sz w:val="24"/>
                <w:szCs w:val="24"/>
              </w:rPr>
            </w:pPr>
            <w:r w:rsidRPr="00FC35DD">
              <w:rPr>
                <w:rFonts w:ascii="Times New Roman" w:hAnsi="Times New Roman" w:cs="Times New Roman"/>
                <w:sz w:val="24"/>
                <w:szCs w:val="24"/>
              </w:rPr>
              <w:t>листами від 10.03.2021 № 16/5/99-00-08-02-11 ДСК та від 26.03.2021 № 22/5/99-00-08-02-11 ДСК у березні</w:t>
            </w:r>
            <w:r w:rsidRPr="00FC35DD">
              <w:rPr>
                <w:rFonts w:ascii="Times New Roman" w:eastAsia="Calibri" w:hAnsi="Times New Roman" w:cs="Times New Roman"/>
                <w:sz w:val="24"/>
                <w:szCs w:val="24"/>
              </w:rPr>
              <w:t xml:space="preserve"> </w:t>
            </w:r>
            <w:r w:rsidRPr="00FC35DD">
              <w:rPr>
                <w:rFonts w:ascii="Times New Roman" w:hAnsi="Times New Roman" w:cs="Times New Roman"/>
                <w:sz w:val="24"/>
                <w:szCs w:val="24"/>
              </w:rPr>
              <w:t>2021 року  направлено 237 підозрілих фінансових операцій на загальну суму  467 003,6 тис. грн.</w:t>
            </w:r>
          </w:p>
        </w:tc>
        <w:tc>
          <w:tcPr>
            <w:tcW w:w="1559" w:type="dxa"/>
          </w:tcPr>
          <w:p w:rsidR="00D03D89" w:rsidRPr="00FC35DD" w:rsidRDefault="00D03D89" w:rsidP="00B40574">
            <w:pPr>
              <w:ind w:left="34"/>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p w:rsidR="00D03D89" w:rsidRPr="00FC35DD" w:rsidRDefault="00D03D89" w:rsidP="00697D43">
            <w:pPr>
              <w:ind w:left="-959" w:firstLine="959"/>
              <w:jc w:val="both"/>
              <w:rPr>
                <w:rFonts w:ascii="Times New Roman" w:hAnsi="Times New Roman" w:cs="Times New Roman"/>
                <w:sz w:val="24"/>
                <w:szCs w:val="24"/>
              </w:rPr>
            </w:pP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4.1.5.</w:t>
            </w:r>
          </w:p>
        </w:tc>
        <w:tc>
          <w:tcPr>
            <w:tcW w:w="2693" w:type="dxa"/>
          </w:tcPr>
          <w:p w:rsidR="00D03D89" w:rsidRPr="00FC35DD" w:rsidRDefault="00D03D89" w:rsidP="002A0710">
            <w:pPr>
              <w:jc w:val="both"/>
              <w:rPr>
                <w:rFonts w:ascii="Times New Roman" w:hAnsi="Times New Roman" w:cs="Times New Roman"/>
                <w:sz w:val="24"/>
                <w:szCs w:val="24"/>
              </w:rPr>
            </w:pPr>
            <w:r w:rsidRPr="00FC35DD">
              <w:rPr>
                <w:rFonts w:ascii="Times New Roman" w:hAnsi="Times New Roman" w:cs="Times New Roman"/>
                <w:sz w:val="24"/>
                <w:szCs w:val="24"/>
              </w:rPr>
              <w:t xml:space="preserve">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w:t>
            </w:r>
            <w:r w:rsidRPr="00FC35DD">
              <w:rPr>
                <w:rFonts w:ascii="Times New Roman" w:hAnsi="Times New Roman" w:cs="Times New Roman"/>
                <w:sz w:val="24"/>
                <w:szCs w:val="24"/>
              </w:rPr>
              <w:lastRenderedPageBreak/>
              <w:t>шляхом</w:t>
            </w:r>
          </w:p>
        </w:tc>
        <w:tc>
          <w:tcPr>
            <w:tcW w:w="1559" w:type="dxa"/>
          </w:tcPr>
          <w:p w:rsidR="00D03D89" w:rsidRPr="00FC35DD" w:rsidRDefault="00D03D89" w:rsidP="00575BBD">
            <w:pPr>
              <w:spacing w:after="120"/>
              <w:ind w:right="-1"/>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Запроваджено рейтингову систему оцінювання ефективності роботи та виконання основних </w:t>
            </w:r>
            <w:r w:rsidRPr="00FC35DD">
              <w:rPr>
                <w:rFonts w:ascii="Times New Roman" w:hAnsi="Times New Roman" w:cs="Times New Roman"/>
                <w:sz w:val="24"/>
                <w:szCs w:val="24"/>
              </w:rPr>
              <w:lastRenderedPageBreak/>
              <w:t>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134" w:type="dxa"/>
          </w:tcPr>
          <w:p w:rsidR="00D03D89" w:rsidRPr="00FC35DD" w:rsidRDefault="00D03D89" w:rsidP="002A0710">
            <w:pPr>
              <w:jc w:val="center"/>
              <w:rPr>
                <w:rFonts w:ascii="Times New Roman" w:hAnsi="Times New Roman" w:cs="Times New Roman"/>
                <w:sz w:val="24"/>
                <w:szCs w:val="24"/>
              </w:rPr>
            </w:pPr>
            <w:r w:rsidRPr="00FC35DD">
              <w:rPr>
                <w:rFonts w:ascii="Times New Roman" w:hAnsi="Times New Roman" w:cs="Times New Roman"/>
                <w:sz w:val="24"/>
                <w:szCs w:val="24"/>
              </w:rPr>
              <w:lastRenderedPageBreak/>
              <w:t>І квартал 2021 року</w:t>
            </w:r>
          </w:p>
        </w:tc>
        <w:tc>
          <w:tcPr>
            <w:tcW w:w="1985" w:type="dxa"/>
          </w:tcPr>
          <w:p w:rsidR="00D03D89" w:rsidRPr="00FC35DD" w:rsidRDefault="00D03D89" w:rsidP="00F27289">
            <w:pPr>
              <w:jc w:val="both"/>
              <w:rPr>
                <w:rFonts w:ascii="Times New Roman" w:hAnsi="Times New Roman" w:cs="Times New Roman"/>
                <w:sz w:val="24"/>
                <w:szCs w:val="24"/>
                <w:lang w:val="ru-RU"/>
              </w:rPr>
            </w:pPr>
            <w:r w:rsidRPr="00FC35DD">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4111" w:type="dxa"/>
          </w:tcPr>
          <w:p w:rsidR="00D03D89" w:rsidRPr="00FC35DD" w:rsidRDefault="00D03D89" w:rsidP="007456BF">
            <w:pPr>
              <w:contextualSpacing/>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w:t>
            </w:r>
            <w:r w:rsidRPr="00FC35DD">
              <w:rPr>
                <w:rFonts w:ascii="Times New Roman" w:eastAsia="Calibri" w:hAnsi="Times New Roman" w:cs="Times New Roman"/>
                <w:sz w:val="24"/>
                <w:szCs w:val="24"/>
              </w:rPr>
              <w:lastRenderedPageBreak/>
              <w:t xml:space="preserve">№1938/7/99-00-08-02-07,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31.08.2020 за №15330/7/99-00-08-01-07).  </w:t>
            </w:r>
          </w:p>
          <w:p w:rsidR="00D03D89" w:rsidRPr="00FC35DD" w:rsidRDefault="00D03D89" w:rsidP="007456BF">
            <w:pPr>
              <w:pStyle w:val="a4"/>
              <w:ind w:left="0"/>
              <w:jc w:val="both"/>
              <w:rPr>
                <w:rFonts w:ascii="Times New Roman" w:hAnsi="Times New Roman" w:cs="Times New Roman"/>
                <w:sz w:val="24"/>
                <w:szCs w:val="24"/>
              </w:rPr>
            </w:pPr>
            <w:r w:rsidRPr="00FC35DD">
              <w:rPr>
                <w:rFonts w:ascii="Times New Roman" w:eastAsia="Calibri" w:hAnsi="Times New Roman" w:cs="Times New Roman"/>
                <w:sz w:val="24"/>
                <w:szCs w:val="24"/>
              </w:rPr>
              <w:t>Результати відпрацювання зазначених завдань враховані в рейтингових оцінках, які доведені територіальним органам листами від 22.02.2021 за № 4772/7/99-00-08-02-07 та 19.03.2021 №6875/7/99-00-08-02-07</w:t>
            </w:r>
          </w:p>
        </w:tc>
        <w:tc>
          <w:tcPr>
            <w:tcW w:w="1559" w:type="dxa"/>
          </w:tcPr>
          <w:p w:rsidR="00D03D89" w:rsidRPr="00FC35DD" w:rsidRDefault="00D03D89" w:rsidP="007456BF">
            <w:pPr>
              <w:pStyle w:val="a4"/>
              <w:ind w:left="0"/>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4.2. Запровадження методики оцінки податкових розривів (“</w:t>
            </w:r>
            <w:proofErr w:type="spellStart"/>
            <w:r w:rsidRPr="00FC35DD">
              <w:rPr>
                <w:rFonts w:ascii="Times New Roman" w:hAnsi="Times New Roman" w:cs="Times New Roman"/>
                <w:sz w:val="24"/>
                <w:szCs w:val="24"/>
              </w:rPr>
              <w:t>tax</w:t>
            </w:r>
            <w:proofErr w:type="spellEnd"/>
            <w:r w:rsidRPr="00FC35DD">
              <w:rPr>
                <w:rFonts w:ascii="Times New Roman" w:hAnsi="Times New Roman" w:cs="Times New Roman"/>
                <w:sz w:val="24"/>
                <w:szCs w:val="24"/>
              </w:rPr>
              <w:t xml:space="preserve"> </w:t>
            </w:r>
            <w:proofErr w:type="spellStart"/>
            <w:r w:rsidRPr="00FC35DD">
              <w:rPr>
                <w:rFonts w:ascii="Times New Roman" w:hAnsi="Times New Roman" w:cs="Times New Roman"/>
                <w:sz w:val="24"/>
                <w:szCs w:val="24"/>
              </w:rPr>
              <w:t>gaps</w:t>
            </w:r>
            <w:proofErr w:type="spellEnd"/>
            <w:r w:rsidRPr="00FC35DD">
              <w:rPr>
                <w:rFonts w:ascii="Times New Roman" w:hAnsi="Times New Roman" w:cs="Times New Roman"/>
                <w:sz w:val="24"/>
                <w:szCs w:val="24"/>
              </w:rPr>
              <w:t>”)</w:t>
            </w:r>
          </w:p>
        </w:tc>
        <w:tc>
          <w:tcPr>
            <w:tcW w:w="992"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4.2.1.</w:t>
            </w:r>
          </w:p>
        </w:tc>
        <w:tc>
          <w:tcPr>
            <w:tcW w:w="2693"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559" w:type="dxa"/>
          </w:tcPr>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 xml:space="preserve">Надіслано на розгляд структурним підрозділам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І квартал</w:t>
            </w:r>
          </w:p>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координації та моніторингу доходів бюджету</w:t>
            </w:r>
          </w:p>
        </w:tc>
        <w:tc>
          <w:tcPr>
            <w:tcW w:w="4111" w:type="dxa"/>
          </w:tcPr>
          <w:p w:rsidR="00D03D89" w:rsidRPr="00FC35DD" w:rsidRDefault="00D03D89" w:rsidP="001916F9">
            <w:pPr>
              <w:tabs>
                <w:tab w:val="left" w:pos="361"/>
                <w:tab w:val="left" w:pos="502"/>
                <w:tab w:val="left" w:pos="964"/>
              </w:tabs>
              <w:ind w:left="34"/>
              <w:jc w:val="both"/>
              <w:rPr>
                <w:rFonts w:ascii="Times New Roman" w:eastAsia="Times New Roman" w:hAnsi="Times New Roman" w:cs="Times New Roman"/>
                <w:sz w:val="24"/>
                <w:szCs w:val="24"/>
                <w:lang w:eastAsia="ru-RU"/>
              </w:rPr>
            </w:pPr>
            <w:r w:rsidRPr="00FC35DD">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w:t>
            </w:r>
            <w:proofErr w:type="spellStart"/>
            <w:r w:rsidRPr="00FC35DD">
              <w:rPr>
                <w:rFonts w:ascii="Times New Roman" w:eastAsia="Times New Roman" w:hAnsi="Times New Roman" w:cs="Times New Roman"/>
                <w:sz w:val="24"/>
                <w:szCs w:val="24"/>
                <w:lang w:eastAsia="ru-RU"/>
              </w:rPr>
              <w:t>проєкт</w:t>
            </w:r>
            <w:proofErr w:type="spellEnd"/>
            <w:r w:rsidRPr="00FC35DD">
              <w:rPr>
                <w:rFonts w:ascii="Times New Roman" w:eastAsia="Times New Roman" w:hAnsi="Times New Roman" w:cs="Times New Roman"/>
                <w:sz w:val="24"/>
                <w:szCs w:val="24"/>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D03D89" w:rsidRPr="00FC35DD" w:rsidRDefault="00D03D89" w:rsidP="00604B66">
            <w:pPr>
              <w:adjustRightInd w:val="0"/>
              <w:ind w:left="34"/>
              <w:jc w:val="both"/>
              <w:rPr>
                <w:rFonts w:ascii="Times New Roman" w:hAnsi="Times New Roman" w:cs="Times New Roman"/>
                <w:sz w:val="24"/>
                <w:szCs w:val="24"/>
              </w:rPr>
            </w:pPr>
            <w:r w:rsidRPr="00FC35DD">
              <w:rPr>
                <w:rFonts w:ascii="Times New Roman" w:eastAsia="Calibri" w:hAnsi="Times New Roman" w:cs="Times New Roman"/>
                <w:sz w:val="24"/>
                <w:szCs w:val="24"/>
              </w:rPr>
              <w:t xml:space="preserve">З метою напрацювання методів оцінки податкового розриву ДПС до </w:t>
            </w:r>
            <w:r w:rsidRPr="00FC35DD">
              <w:rPr>
                <w:rFonts w:ascii="Times New Roman" w:eastAsia="Calibri" w:hAnsi="Times New Roman" w:cs="Times New Roman"/>
                <w:sz w:val="24"/>
                <w:szCs w:val="24"/>
              </w:rPr>
              <w:lastRenderedPageBreak/>
              <w:t>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tcPr>
          <w:p w:rsidR="00D03D89" w:rsidRPr="00FC35DD" w:rsidRDefault="00D03D89" w:rsidP="0034571E">
            <w:pPr>
              <w:ind w:left="-959" w:firstLine="959"/>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4.2.2.</w:t>
            </w:r>
          </w:p>
        </w:tc>
        <w:tc>
          <w:tcPr>
            <w:tcW w:w="2693"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 xml:space="preserve">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w:t>
            </w:r>
            <w:r w:rsidRPr="00FC35DD">
              <w:rPr>
                <w:rFonts w:ascii="Times New Roman" w:hAnsi="Times New Roman" w:cs="Times New Roman"/>
                <w:sz w:val="24"/>
                <w:szCs w:val="24"/>
              </w:rPr>
              <w:lastRenderedPageBreak/>
              <w:t>структурними підрозділами (за наявності)</w:t>
            </w:r>
          </w:p>
        </w:tc>
        <w:tc>
          <w:tcPr>
            <w:tcW w:w="1559"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Доопрацьовано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 з урахуванням результатів </w:t>
            </w:r>
            <w:r w:rsidRPr="00FC35DD">
              <w:rPr>
                <w:rFonts w:ascii="Times New Roman" w:hAnsi="Times New Roman" w:cs="Times New Roman"/>
                <w:sz w:val="24"/>
                <w:szCs w:val="24"/>
              </w:rPr>
              <w:lastRenderedPageBreak/>
              <w:t>розрахунків структурних підрозділів</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lastRenderedPageBreak/>
              <w:t>ІІ квартал</w:t>
            </w:r>
          </w:p>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605876">
            <w:pPr>
              <w:contextualSpacing/>
              <w:jc w:val="both"/>
              <w:rPr>
                <w:rFonts w:ascii="Times New Roman" w:hAnsi="Times New Roman" w:cs="Times New Roman"/>
                <w:i/>
                <w:sz w:val="24"/>
                <w:szCs w:val="24"/>
              </w:rPr>
            </w:pPr>
            <w:r w:rsidRPr="00FC35DD">
              <w:rPr>
                <w:rFonts w:ascii="Times New Roman" w:hAnsi="Times New Roman" w:cs="Times New Roman"/>
                <w:sz w:val="24"/>
                <w:szCs w:val="24"/>
              </w:rPr>
              <w:t>Департамент координації та моніторингу доходів бюджету</w:t>
            </w:r>
          </w:p>
        </w:tc>
        <w:tc>
          <w:tcPr>
            <w:tcW w:w="4111" w:type="dxa"/>
          </w:tcPr>
          <w:p w:rsidR="00D03D89" w:rsidRPr="00FC35DD" w:rsidRDefault="00D03D89" w:rsidP="0034571E">
            <w:pPr>
              <w:contextualSpacing/>
              <w:jc w:val="both"/>
              <w:rPr>
                <w:rFonts w:ascii="Times New Roman" w:hAnsi="Times New Roman" w:cs="Times New Roman"/>
                <w:sz w:val="24"/>
                <w:szCs w:val="24"/>
              </w:rPr>
            </w:pPr>
            <w:r w:rsidRPr="00FC35DD">
              <w:rPr>
                <w:rFonts w:ascii="Times New Roman" w:eastAsia="Calibri" w:hAnsi="Times New Roman" w:cs="Times New Roman"/>
                <w:sz w:val="24"/>
                <w:szCs w:val="24"/>
              </w:rPr>
              <w:t>Опрацьовуються пропозиції структурних підрозділів ДПС наданих до проєкту методичних рекомендацій щодо оцінки податкового розриву</w:t>
            </w:r>
          </w:p>
        </w:tc>
        <w:tc>
          <w:tcPr>
            <w:tcW w:w="1559" w:type="dxa"/>
          </w:tcPr>
          <w:p w:rsidR="00D03D89" w:rsidRPr="00FC35DD" w:rsidRDefault="00D03D89" w:rsidP="002D27BF">
            <w:pPr>
              <w:ind w:right="-109"/>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4.2.3.</w:t>
            </w:r>
          </w:p>
        </w:tc>
        <w:tc>
          <w:tcPr>
            <w:tcW w:w="2693"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FC35DD">
              <w:rPr>
                <w:rFonts w:ascii="Times New Roman" w:hAnsi="Times New Roman" w:cs="Times New Roman"/>
                <w:sz w:val="24"/>
                <w:szCs w:val="24"/>
              </w:rPr>
              <w:t>проєктом</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559" w:type="dxa"/>
          </w:tcPr>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Здійснено розрахунки податкового розриву</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ІІІ квартал</w:t>
            </w:r>
          </w:p>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Департамент координації та моніторингу доходів бюджету, </w:t>
            </w:r>
          </w:p>
          <w:p w:rsidR="00D03D89" w:rsidRPr="00FC35DD" w:rsidRDefault="00D03D89" w:rsidP="00605876">
            <w:pPr>
              <w:contextualSpacing/>
              <w:jc w:val="both"/>
              <w:rPr>
                <w:rFonts w:ascii="Times New Roman" w:hAnsi="Times New Roman" w:cs="Times New Roman"/>
                <w:i/>
                <w:sz w:val="24"/>
                <w:szCs w:val="24"/>
              </w:rPr>
            </w:pPr>
            <w:r w:rsidRPr="00FC35DD">
              <w:rPr>
                <w:rFonts w:ascii="Times New Roman" w:hAnsi="Times New Roman" w:cs="Times New Roman"/>
                <w:sz w:val="24"/>
                <w:szCs w:val="24"/>
              </w:rPr>
              <w:t>структурні підрозділи ДПС</w:t>
            </w:r>
          </w:p>
        </w:tc>
        <w:tc>
          <w:tcPr>
            <w:tcW w:w="4111" w:type="dxa"/>
          </w:tcPr>
          <w:p w:rsidR="00D03D89" w:rsidRPr="00FC35DD" w:rsidRDefault="00D03D89" w:rsidP="00735990">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D03D89" w:rsidRPr="00FC35DD" w:rsidRDefault="00D03D89" w:rsidP="000F4D25">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4.2.4</w:t>
            </w:r>
          </w:p>
        </w:tc>
        <w:tc>
          <w:tcPr>
            <w:tcW w:w="2693"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559"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Затверджено методичні рекомендації щодо оцінки податкового розриву керівництвом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lang w:val="en-US"/>
              </w:rPr>
              <w:t xml:space="preserve">IV </w:t>
            </w:r>
            <w:r w:rsidRPr="00FC35DD">
              <w:rPr>
                <w:rFonts w:ascii="Times New Roman" w:hAnsi="Times New Roman" w:cs="Times New Roman"/>
                <w:sz w:val="24"/>
                <w:szCs w:val="24"/>
              </w:rPr>
              <w:t>квартал</w:t>
            </w:r>
          </w:p>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координації та моніторингу доходів бюджету</w:t>
            </w:r>
          </w:p>
          <w:p w:rsidR="00D03D89" w:rsidRPr="00FC35DD" w:rsidRDefault="00D03D89" w:rsidP="00605876">
            <w:pPr>
              <w:contextualSpacing/>
              <w:rPr>
                <w:rFonts w:ascii="Times New Roman" w:hAnsi="Times New Roman" w:cs="Times New Roman"/>
                <w:sz w:val="24"/>
                <w:szCs w:val="24"/>
              </w:rPr>
            </w:pPr>
          </w:p>
        </w:tc>
        <w:tc>
          <w:tcPr>
            <w:tcW w:w="4111" w:type="dxa"/>
          </w:tcPr>
          <w:p w:rsidR="00D03D89" w:rsidRPr="00FC35DD" w:rsidRDefault="00D03D89" w:rsidP="00E67FB2">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D03D89" w:rsidRPr="00FC35DD" w:rsidRDefault="00D03D89" w:rsidP="00E67FB2">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4.2.5.</w:t>
            </w:r>
          </w:p>
        </w:tc>
        <w:tc>
          <w:tcPr>
            <w:tcW w:w="2693" w:type="dxa"/>
          </w:tcPr>
          <w:p w:rsidR="00D03D89" w:rsidRPr="00FC35DD" w:rsidRDefault="00D03D89" w:rsidP="00605876">
            <w:pPr>
              <w:rPr>
                <w:rFonts w:ascii="Times New Roman" w:hAnsi="Times New Roman" w:cs="Times New Roman"/>
                <w:b/>
                <w:sz w:val="24"/>
                <w:szCs w:val="24"/>
              </w:rPr>
            </w:pPr>
            <w:r w:rsidRPr="00FC35DD">
              <w:rPr>
                <w:rFonts w:ascii="Times New Roman" w:hAnsi="Times New Roman" w:cs="Times New Roman"/>
                <w:sz w:val="24"/>
                <w:szCs w:val="24"/>
              </w:rPr>
              <w:t xml:space="preserve">Надання  методичних рекомендацій щодо оцінки  податкового розриву структурним підрозділам ДПС для </w:t>
            </w:r>
            <w:r w:rsidRPr="00FC35DD">
              <w:rPr>
                <w:rFonts w:ascii="Times New Roman" w:hAnsi="Times New Roman" w:cs="Times New Roman"/>
                <w:sz w:val="24"/>
                <w:szCs w:val="24"/>
              </w:rPr>
              <w:lastRenderedPageBreak/>
              <w:t>використання у роботі</w:t>
            </w:r>
          </w:p>
        </w:tc>
        <w:tc>
          <w:tcPr>
            <w:tcW w:w="1559" w:type="dxa"/>
          </w:tcPr>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lastRenderedPageBreak/>
              <w:t>Надіслано лист структурним підрозділам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lang w:val="en-US"/>
              </w:rPr>
              <w:t xml:space="preserve">IV </w:t>
            </w:r>
            <w:r w:rsidRPr="00FC35DD">
              <w:rPr>
                <w:rFonts w:ascii="Times New Roman" w:hAnsi="Times New Roman" w:cs="Times New Roman"/>
                <w:sz w:val="24"/>
                <w:szCs w:val="24"/>
              </w:rPr>
              <w:t>квартал</w:t>
            </w:r>
          </w:p>
          <w:p w:rsidR="00D03D89" w:rsidRPr="00FC35DD" w:rsidRDefault="00D03D89" w:rsidP="00605876">
            <w:pPr>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координації та моніторингу доходів бюджету</w:t>
            </w:r>
          </w:p>
          <w:p w:rsidR="00D03D89" w:rsidRPr="00FC35DD" w:rsidRDefault="00D03D89" w:rsidP="00605876">
            <w:pPr>
              <w:contextualSpacing/>
              <w:rPr>
                <w:rFonts w:ascii="Times New Roman" w:hAnsi="Times New Roman" w:cs="Times New Roman"/>
                <w:sz w:val="24"/>
                <w:szCs w:val="24"/>
              </w:rPr>
            </w:pPr>
          </w:p>
        </w:tc>
        <w:tc>
          <w:tcPr>
            <w:tcW w:w="4111" w:type="dxa"/>
          </w:tcPr>
          <w:p w:rsidR="00D03D89" w:rsidRPr="00FC35DD" w:rsidRDefault="00D03D89" w:rsidP="00E67FB2">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D03D89" w:rsidRPr="00FC35DD" w:rsidRDefault="00D03D89" w:rsidP="00E67FB2">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842E1F">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4.3. Удосконалення системи здійснення контролю за обігом підакцизних товарів</w:t>
            </w:r>
          </w:p>
        </w:tc>
        <w:tc>
          <w:tcPr>
            <w:tcW w:w="14033" w:type="dxa"/>
            <w:gridSpan w:val="7"/>
          </w:tcPr>
          <w:p w:rsidR="00D03D89" w:rsidRPr="00FC35DD" w:rsidRDefault="00D03D89" w:rsidP="00D03D89">
            <w:pPr>
              <w:contextualSpacing/>
              <w:rPr>
                <w:rFonts w:ascii="Times New Roman" w:hAnsi="Times New Roman" w:cs="Times New Roman"/>
                <w:sz w:val="24"/>
                <w:szCs w:val="24"/>
              </w:rPr>
            </w:pPr>
            <w:r w:rsidRPr="00FC35DD">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pStyle w:val="Default"/>
              <w:rPr>
                <w:rFonts w:ascii="Times New Roman" w:eastAsia="Times New Roman" w:hAnsi="Times New Roman" w:cs="Times New Roman"/>
              </w:rPr>
            </w:pPr>
            <w:r w:rsidRPr="00FC35DD">
              <w:rPr>
                <w:rFonts w:ascii="Times New Roman" w:eastAsia="Times New Roman" w:hAnsi="Times New Roman" w:cs="Times New Roman"/>
              </w:rPr>
              <w:t>4.3.1.1.</w:t>
            </w:r>
          </w:p>
        </w:tc>
        <w:tc>
          <w:tcPr>
            <w:tcW w:w="2693" w:type="dxa"/>
          </w:tcPr>
          <w:p w:rsidR="00D03D89" w:rsidRPr="00FC35DD" w:rsidRDefault="00D03D89" w:rsidP="00346159">
            <w:pPr>
              <w:pStyle w:val="Default"/>
              <w:rPr>
                <w:rFonts w:ascii="Times New Roman" w:hAnsi="Times New Roman" w:cs="Times New Roman"/>
              </w:rPr>
            </w:pPr>
            <w:r w:rsidRPr="00FC35DD">
              <w:rPr>
                <w:rFonts w:ascii="Times New Roman" w:eastAsia="Times New Roman" w:hAnsi="Times New Roman" w:cs="Times New Roman"/>
              </w:rPr>
              <w:t xml:space="preserve">Підготовка та супроводження </w:t>
            </w:r>
            <w:proofErr w:type="spellStart"/>
            <w:r w:rsidRPr="00FC35DD">
              <w:rPr>
                <w:rFonts w:ascii="Times New Roman" w:eastAsia="Times New Roman" w:hAnsi="Times New Roman" w:cs="Times New Roman"/>
              </w:rPr>
              <w:t>законопроєкту</w:t>
            </w:r>
            <w:proofErr w:type="spellEnd"/>
            <w:r w:rsidRPr="00FC35DD">
              <w:rPr>
                <w:rFonts w:ascii="Times New Roman" w:eastAsia="Times New Roman" w:hAnsi="Times New Roman" w:cs="Times New Roman"/>
              </w:rPr>
              <w:t xml:space="preserve"> щодо запровадження електронного ліцензування спирту, алкогольних напоїв, тютюнових виробів і пального</w:t>
            </w:r>
          </w:p>
        </w:tc>
        <w:tc>
          <w:tcPr>
            <w:tcW w:w="1559" w:type="dxa"/>
          </w:tcPr>
          <w:p w:rsidR="00D03D89" w:rsidRPr="00FC35DD" w:rsidRDefault="00D03D89" w:rsidP="00604B66">
            <w:pPr>
              <w:jc w:val="center"/>
              <w:rPr>
                <w:rFonts w:ascii="Times New Roman" w:hAnsi="Times New Roman" w:cs="Times New Roman"/>
                <w:strike/>
                <w:sz w:val="24"/>
                <w:szCs w:val="24"/>
              </w:rPr>
            </w:pPr>
            <w:r w:rsidRPr="00FC35DD">
              <w:rPr>
                <w:rFonts w:ascii="Times New Roman" w:eastAsia="Times New Roman" w:hAnsi="Times New Roman" w:cs="Times New Roman"/>
                <w:sz w:val="24"/>
                <w:szCs w:val="24"/>
              </w:rPr>
              <w:t xml:space="preserve">Надано </w:t>
            </w:r>
            <w:proofErr w:type="spellStart"/>
            <w:r w:rsidRPr="00FC35DD">
              <w:rPr>
                <w:rFonts w:ascii="Times New Roman" w:eastAsia="Times New Roman" w:hAnsi="Times New Roman" w:cs="Times New Roman"/>
                <w:sz w:val="24"/>
                <w:szCs w:val="24"/>
              </w:rPr>
              <w:t>законопроєкт</w:t>
            </w:r>
            <w:proofErr w:type="spellEnd"/>
            <w:r w:rsidRPr="00FC35DD">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 xml:space="preserve">Перше півріччя </w:t>
            </w:r>
            <w:r w:rsidRPr="00FC35DD">
              <w:rPr>
                <w:rFonts w:ascii="Times New Roman" w:hAnsi="Times New Roman" w:cs="Times New Roman"/>
                <w:sz w:val="24"/>
                <w:szCs w:val="24"/>
              </w:rPr>
              <w:br/>
              <w:t>2021 року</w:t>
            </w:r>
          </w:p>
        </w:tc>
        <w:tc>
          <w:tcPr>
            <w:tcW w:w="1985"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tc>
        <w:tc>
          <w:tcPr>
            <w:tcW w:w="4111" w:type="dxa"/>
          </w:tcPr>
          <w:p w:rsidR="00D03D89" w:rsidRPr="00FC35DD" w:rsidRDefault="00D03D89" w:rsidP="00B86720">
            <w:pPr>
              <w:tabs>
                <w:tab w:val="left" w:pos="180"/>
              </w:tabs>
              <w:spacing w:after="200"/>
              <w:ind w:left="38"/>
              <w:jc w:val="both"/>
              <w:rPr>
                <w:rFonts w:ascii="Times New Roman" w:eastAsia="Calibri" w:hAnsi="Times New Roman" w:cs="Times New Roman"/>
                <w:sz w:val="24"/>
                <w:szCs w:val="24"/>
              </w:rPr>
            </w:pPr>
            <w:r w:rsidRPr="00FC35DD">
              <w:rPr>
                <w:rFonts w:ascii="Times New Roman" w:hAnsi="Times New Roman" w:cs="Times New Roman"/>
                <w:sz w:val="24"/>
                <w:szCs w:val="24"/>
              </w:rPr>
              <w:t>Здійснюється п</w:t>
            </w:r>
            <w:r w:rsidRPr="00FC35DD">
              <w:rPr>
                <w:rFonts w:ascii="Times New Roman" w:eastAsia="Calibri" w:hAnsi="Times New Roman" w:cs="Times New Roman"/>
                <w:sz w:val="24"/>
                <w:szCs w:val="24"/>
              </w:rPr>
              <w:t>ідготовка законопроекту щодо запровадження електронного ліцензування</w:t>
            </w:r>
          </w:p>
          <w:p w:rsidR="00D03D89" w:rsidRPr="00FC35DD" w:rsidRDefault="00D03D89" w:rsidP="00697D43">
            <w:pPr>
              <w:ind w:left="-959" w:firstLine="959"/>
              <w:rPr>
                <w:rFonts w:ascii="Times New Roman" w:hAnsi="Times New Roman" w:cs="Times New Roman"/>
                <w:sz w:val="24"/>
                <w:szCs w:val="24"/>
              </w:rPr>
            </w:pPr>
          </w:p>
        </w:tc>
        <w:tc>
          <w:tcPr>
            <w:tcW w:w="1559" w:type="dxa"/>
          </w:tcPr>
          <w:p w:rsidR="00D03D89" w:rsidRPr="00FC35DD" w:rsidRDefault="00D03D89" w:rsidP="00697D43">
            <w:pPr>
              <w:ind w:left="-959" w:firstLine="959"/>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pStyle w:val="Default"/>
              <w:jc w:val="both"/>
              <w:rPr>
                <w:rFonts w:ascii="Times New Roman" w:eastAsia="Times New Roman" w:hAnsi="Times New Roman" w:cs="Times New Roman"/>
              </w:rPr>
            </w:pPr>
            <w:r w:rsidRPr="00FC35DD">
              <w:rPr>
                <w:rFonts w:ascii="Times New Roman" w:eastAsia="Times New Roman" w:hAnsi="Times New Roman" w:cs="Times New Roman"/>
              </w:rPr>
              <w:t>4.3.1.2.</w:t>
            </w:r>
          </w:p>
        </w:tc>
        <w:tc>
          <w:tcPr>
            <w:tcW w:w="2693" w:type="dxa"/>
          </w:tcPr>
          <w:p w:rsidR="00D03D89" w:rsidRPr="00FC35DD" w:rsidRDefault="00D03D89" w:rsidP="00605876">
            <w:pPr>
              <w:pStyle w:val="Default"/>
              <w:jc w:val="both"/>
              <w:rPr>
                <w:rFonts w:ascii="Times New Roman" w:hAnsi="Times New Roman" w:cs="Times New Roman"/>
              </w:rPr>
            </w:pPr>
            <w:r w:rsidRPr="00FC35DD">
              <w:rPr>
                <w:rFonts w:ascii="Times New Roman" w:eastAsia="Times New Roman" w:hAnsi="Times New Roman" w:cs="Times New Roman"/>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559" w:type="dxa"/>
          </w:tcPr>
          <w:p w:rsidR="00D03D89" w:rsidRPr="00FC35DD" w:rsidRDefault="00D03D89" w:rsidP="00605876">
            <w:pPr>
              <w:jc w:val="center"/>
              <w:rPr>
                <w:rFonts w:ascii="Times New Roman" w:hAnsi="Times New Roman" w:cs="Times New Roman"/>
                <w:sz w:val="24"/>
                <w:szCs w:val="24"/>
              </w:rPr>
            </w:pPr>
            <w:bookmarkStart w:id="0" w:name="_Hlk4585549"/>
            <w:r w:rsidRPr="00FC35DD">
              <w:rPr>
                <w:rFonts w:ascii="Times New Roman" w:eastAsia="Times New Roman" w:hAnsi="Times New Roman" w:cs="Times New Roman"/>
                <w:sz w:val="24"/>
                <w:szCs w:val="24"/>
              </w:rPr>
              <w:t>Прийнято відповідні нормативно-правові акти</w:t>
            </w:r>
            <w:bookmarkEnd w:id="0"/>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законодавчими актами</w:t>
            </w:r>
          </w:p>
        </w:tc>
        <w:tc>
          <w:tcPr>
            <w:tcW w:w="1985"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tc>
        <w:tc>
          <w:tcPr>
            <w:tcW w:w="4111" w:type="dxa"/>
          </w:tcPr>
          <w:p w:rsidR="00D03D89" w:rsidRPr="00FC35DD" w:rsidRDefault="00D03D89" w:rsidP="00CF234F">
            <w:pPr>
              <w:tabs>
                <w:tab w:val="left" w:pos="38"/>
              </w:tabs>
              <w:spacing w:after="200"/>
              <w:ind w:left="38"/>
              <w:jc w:val="both"/>
              <w:rPr>
                <w:rFonts w:ascii="Times New Roman" w:hAnsi="Times New Roman" w:cs="Times New Roman"/>
                <w:sz w:val="24"/>
                <w:szCs w:val="24"/>
              </w:rPr>
            </w:pPr>
            <w:r w:rsidRPr="00FC35DD">
              <w:rPr>
                <w:rFonts w:ascii="Times New Roman" w:eastAsia="Times New Roman" w:hAnsi="Times New Roman" w:cs="Times New Roman"/>
                <w:color w:val="000000"/>
                <w:sz w:val="24"/>
                <w:szCs w:val="24"/>
              </w:rPr>
              <w:t xml:space="preserve">У встановлені законом терміни Департаментом будуть підготовлено пропозицій Мінфіну щодо скасування Постанови КМУ від 31.03.1999 № 500 «Про впорядкування видачі суб’єктам підприємницької діяльності ліцензії на право оптової торгівлі спиртом етиловим і плодовим, алкогольними напоями та тютюновими виробами» </w:t>
            </w:r>
          </w:p>
        </w:tc>
        <w:tc>
          <w:tcPr>
            <w:tcW w:w="1559" w:type="dxa"/>
          </w:tcPr>
          <w:p w:rsidR="00D03D89" w:rsidRPr="00FC35DD" w:rsidRDefault="00D03D89" w:rsidP="00CF234F">
            <w:pPr>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842E1F">
        <w:tc>
          <w:tcPr>
            <w:tcW w:w="1668" w:type="dxa"/>
            <w:vMerge/>
          </w:tcPr>
          <w:p w:rsidR="00D03D89" w:rsidRPr="00FC35DD" w:rsidRDefault="00D03D89" w:rsidP="00605876">
            <w:pPr>
              <w:contextualSpacing/>
              <w:rPr>
                <w:rFonts w:ascii="Times New Roman" w:hAnsi="Times New Roman" w:cs="Times New Roman"/>
                <w:sz w:val="24"/>
                <w:szCs w:val="24"/>
              </w:rPr>
            </w:pPr>
          </w:p>
        </w:tc>
        <w:tc>
          <w:tcPr>
            <w:tcW w:w="14033" w:type="dxa"/>
            <w:gridSpan w:val="7"/>
          </w:tcPr>
          <w:p w:rsidR="00D03D89" w:rsidRPr="00FC35DD" w:rsidRDefault="00D03D89" w:rsidP="00D03D89">
            <w:pPr>
              <w:contextualSpacing/>
              <w:rPr>
                <w:rFonts w:ascii="Times New Roman" w:hAnsi="Times New Roman" w:cs="Times New Roman"/>
                <w:sz w:val="24"/>
                <w:szCs w:val="24"/>
              </w:rPr>
            </w:pPr>
            <w:r w:rsidRPr="00FC35DD">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3912EE">
            <w:pPr>
              <w:contextualSpacing/>
              <w:jc w:val="center"/>
              <w:rPr>
                <w:rFonts w:ascii="Times New Roman" w:hAnsi="Times New Roman" w:cs="Times New Roman"/>
                <w:sz w:val="24"/>
                <w:szCs w:val="24"/>
              </w:rPr>
            </w:pPr>
            <w:r w:rsidRPr="00FC35DD">
              <w:rPr>
                <w:rFonts w:ascii="Times New Roman" w:hAnsi="Times New Roman" w:cs="Times New Roman"/>
                <w:sz w:val="24"/>
                <w:szCs w:val="24"/>
              </w:rPr>
              <w:t>4.3.2.1</w:t>
            </w:r>
          </w:p>
        </w:tc>
        <w:tc>
          <w:tcPr>
            <w:tcW w:w="2693"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w:t>
            </w:r>
            <w:r w:rsidRPr="00FC35DD">
              <w:rPr>
                <w:rFonts w:ascii="Times New Roman" w:hAnsi="Times New Roman" w:cs="Times New Roman"/>
                <w:sz w:val="24"/>
                <w:szCs w:val="24"/>
              </w:rPr>
              <w:lastRenderedPageBreak/>
              <w:t>- лічильників рівня пального у резервуарі»</w:t>
            </w:r>
          </w:p>
        </w:tc>
        <w:tc>
          <w:tcPr>
            <w:tcW w:w="1559"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Направлено до Міністерства фінансів України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наказу</w:t>
            </w:r>
          </w:p>
        </w:tc>
        <w:tc>
          <w:tcPr>
            <w:tcW w:w="1134"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985"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tc>
        <w:tc>
          <w:tcPr>
            <w:tcW w:w="4111" w:type="dxa"/>
          </w:tcPr>
          <w:p w:rsidR="00D03D89" w:rsidRPr="00FC35DD" w:rsidRDefault="00D03D89" w:rsidP="009C7425">
            <w:pPr>
              <w:tabs>
                <w:tab w:val="left" w:pos="175"/>
              </w:tabs>
              <w:jc w:val="both"/>
              <w:rPr>
                <w:rFonts w:ascii="Times New Roman" w:hAnsi="Times New Roman" w:cs="Times New Roman"/>
                <w:sz w:val="24"/>
                <w:szCs w:val="24"/>
              </w:rPr>
            </w:pPr>
            <w:r w:rsidRPr="00FC35DD">
              <w:rPr>
                <w:rFonts w:ascii="Times New Roman" w:hAnsi="Times New Roman" w:cs="Times New Roman"/>
                <w:sz w:val="24"/>
                <w:szCs w:val="24"/>
              </w:rPr>
              <w:t>Здійснено:</w:t>
            </w:r>
          </w:p>
          <w:p w:rsidR="00D03D89" w:rsidRPr="00FC35DD" w:rsidRDefault="00D03D89" w:rsidP="009C7425">
            <w:pPr>
              <w:tabs>
                <w:tab w:val="left" w:pos="175"/>
              </w:tabs>
              <w:jc w:val="both"/>
              <w:rPr>
                <w:rFonts w:ascii="Times New Roman" w:eastAsia="Calibri" w:hAnsi="Times New Roman" w:cs="Times New Roman"/>
                <w:sz w:val="24"/>
                <w:szCs w:val="24"/>
              </w:rPr>
            </w:pPr>
            <w:r>
              <w:rPr>
                <w:rFonts w:ascii="Times New Roman" w:hAnsi="Times New Roman" w:cs="Times New Roman"/>
                <w:sz w:val="24"/>
                <w:szCs w:val="24"/>
              </w:rPr>
              <w:t>-</w:t>
            </w:r>
            <w:r w:rsidRPr="00FC35DD">
              <w:rPr>
                <w:rFonts w:ascii="Times New Roman" w:hAnsi="Times New Roman" w:cs="Times New Roman"/>
                <w:sz w:val="24"/>
                <w:szCs w:val="24"/>
              </w:rPr>
              <w:t>аналіз системи зіставлення показників обсягів обігу та залишків пального</w:t>
            </w:r>
            <w:r w:rsidRPr="00FC35DD">
              <w:rPr>
                <w:rFonts w:ascii="Times New Roman" w:eastAsia="Calibri" w:hAnsi="Times New Roman" w:cs="Times New Roman"/>
                <w:sz w:val="24"/>
                <w:szCs w:val="24"/>
              </w:rPr>
              <w:t xml:space="preserve">; </w:t>
            </w:r>
          </w:p>
          <w:p w:rsidR="00D03D89" w:rsidRPr="00FC35DD" w:rsidRDefault="00D03D89" w:rsidP="009C7425">
            <w:pPr>
              <w:tabs>
                <w:tab w:val="left" w:pos="175"/>
              </w:tabs>
              <w:jc w:val="both"/>
              <w:rPr>
                <w:rFonts w:ascii="Times New Roman" w:hAnsi="Times New Roman" w:cs="Times New Roman"/>
                <w:sz w:val="24"/>
                <w:szCs w:val="24"/>
              </w:rPr>
            </w:pPr>
            <w:r w:rsidRPr="00FC35DD">
              <w:rPr>
                <w:rFonts w:ascii="Times New Roman" w:eastAsia="Calibri" w:hAnsi="Times New Roman" w:cs="Times New Roman"/>
                <w:sz w:val="24"/>
                <w:szCs w:val="24"/>
              </w:rPr>
              <w:t xml:space="preserve">- розробку </w:t>
            </w:r>
            <w:r w:rsidRPr="00FC35DD">
              <w:rPr>
                <w:rFonts w:ascii="Times New Roman" w:hAnsi="Times New Roman" w:cs="Times New Roman"/>
                <w:sz w:val="24"/>
                <w:szCs w:val="24"/>
              </w:rPr>
              <w:t xml:space="preserve">форм довідок; </w:t>
            </w:r>
          </w:p>
          <w:p w:rsidR="00D03D89" w:rsidRPr="00FC35DD" w:rsidRDefault="00D03D89" w:rsidP="009C7425">
            <w:pPr>
              <w:tabs>
                <w:tab w:val="left" w:pos="175"/>
              </w:tabs>
              <w:jc w:val="both"/>
              <w:rPr>
                <w:rFonts w:ascii="Times New Roman" w:eastAsia="Calibri" w:hAnsi="Times New Roman" w:cs="Times New Roman"/>
                <w:sz w:val="24"/>
                <w:szCs w:val="24"/>
              </w:rPr>
            </w:pPr>
            <w:r w:rsidRPr="00FC35DD">
              <w:rPr>
                <w:rFonts w:ascii="Times New Roman" w:eastAsia="Calibri" w:hAnsi="Times New Roman" w:cs="Times New Roman"/>
                <w:sz w:val="24"/>
                <w:szCs w:val="24"/>
              </w:rPr>
              <w:t>-р</w:t>
            </w:r>
            <w:r w:rsidRPr="00FC35DD">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D03D89" w:rsidRPr="00FC35DD" w:rsidRDefault="00D03D89" w:rsidP="009C7425">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наказу Мінфіну та направлено на розгляд Міністру фінансів України листом від 16.03.2021 № 624/4/99-00-09-03-02-04</w:t>
            </w:r>
          </w:p>
        </w:tc>
        <w:tc>
          <w:tcPr>
            <w:tcW w:w="1559" w:type="dxa"/>
          </w:tcPr>
          <w:p w:rsidR="00D03D89" w:rsidRPr="00FC35DD" w:rsidRDefault="00D03D89" w:rsidP="00CF234F">
            <w:pPr>
              <w:ind w:left="-959" w:firstLine="959"/>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Виконано</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3912EE">
            <w:pPr>
              <w:contextualSpacing/>
              <w:jc w:val="center"/>
              <w:rPr>
                <w:rFonts w:ascii="Times New Roman" w:hAnsi="Times New Roman" w:cs="Times New Roman"/>
                <w:sz w:val="24"/>
                <w:szCs w:val="24"/>
              </w:rPr>
            </w:pPr>
            <w:r w:rsidRPr="00FC35DD">
              <w:rPr>
                <w:rFonts w:ascii="Times New Roman" w:hAnsi="Times New Roman" w:cs="Times New Roman"/>
                <w:sz w:val="24"/>
                <w:szCs w:val="24"/>
              </w:rPr>
              <w:t>4.3.2.2</w:t>
            </w:r>
          </w:p>
        </w:tc>
        <w:tc>
          <w:tcPr>
            <w:tcW w:w="2693"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FC35DD">
              <w:rPr>
                <w:sz w:val="24"/>
                <w:szCs w:val="24"/>
              </w:rPr>
              <w:t xml:space="preserve"> </w:t>
            </w:r>
            <w:r w:rsidRPr="00FC35DD">
              <w:rPr>
                <w:rFonts w:ascii="Times New Roman" w:hAnsi="Times New Roman" w:cs="Times New Roman"/>
                <w:sz w:val="24"/>
                <w:szCs w:val="24"/>
              </w:rPr>
              <w:t xml:space="preserve">наказу Міністерства фінансів України від 27.11.2018 № 944 </w:t>
            </w:r>
          </w:p>
        </w:tc>
        <w:tc>
          <w:tcPr>
            <w:tcW w:w="1559"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134" w:type="dxa"/>
          </w:tcPr>
          <w:p w:rsidR="00D03D89" w:rsidRPr="00FC35DD" w:rsidRDefault="00D03D89" w:rsidP="0068690C">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Після набуття чинності змін до наказу Мінфіну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tc>
        <w:tc>
          <w:tcPr>
            <w:tcW w:w="4111" w:type="dxa"/>
          </w:tcPr>
          <w:p w:rsidR="00D03D89" w:rsidRPr="00FC35DD" w:rsidRDefault="00D03D89" w:rsidP="00D80093">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697D43">
            <w:pPr>
              <w:ind w:left="-959" w:firstLine="959"/>
              <w:contextualSpacing/>
              <w:rPr>
                <w:rFonts w:ascii="Times New Roman" w:hAnsi="Times New Roman" w:cs="Times New Roman"/>
                <w:sz w:val="24"/>
                <w:szCs w:val="24"/>
              </w:rPr>
            </w:pPr>
          </w:p>
        </w:tc>
        <w:tc>
          <w:tcPr>
            <w:tcW w:w="1559" w:type="dxa"/>
          </w:tcPr>
          <w:p w:rsidR="00D03D89" w:rsidRPr="00FC35DD" w:rsidRDefault="00D03D89" w:rsidP="00D80093">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842E1F">
        <w:trPr>
          <w:trHeight w:val="777"/>
        </w:trPr>
        <w:tc>
          <w:tcPr>
            <w:tcW w:w="1668" w:type="dxa"/>
            <w:vMerge/>
          </w:tcPr>
          <w:p w:rsidR="00D03D89" w:rsidRPr="00FC35DD" w:rsidRDefault="00D03D89" w:rsidP="00605876">
            <w:pPr>
              <w:contextualSpacing/>
              <w:rPr>
                <w:rFonts w:ascii="Times New Roman" w:hAnsi="Times New Roman" w:cs="Times New Roman"/>
                <w:sz w:val="24"/>
                <w:szCs w:val="24"/>
              </w:rPr>
            </w:pPr>
          </w:p>
        </w:tc>
        <w:tc>
          <w:tcPr>
            <w:tcW w:w="14033" w:type="dxa"/>
            <w:gridSpan w:val="7"/>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p w:rsidR="00D03D89" w:rsidRPr="00FC35DD" w:rsidRDefault="00D03D89" w:rsidP="00697D43">
            <w:pPr>
              <w:ind w:left="-959" w:firstLine="959"/>
              <w:contextualSpacing/>
              <w:jc w:val="both"/>
              <w:rPr>
                <w:rFonts w:ascii="Times New Roman" w:hAnsi="Times New Roman" w:cs="Times New Roman"/>
                <w:sz w:val="24"/>
                <w:szCs w:val="24"/>
              </w:rPr>
            </w:pPr>
          </w:p>
        </w:tc>
      </w:tr>
      <w:tr w:rsidR="00D03D89" w:rsidRPr="00FC35DD" w:rsidTr="00604B66">
        <w:trPr>
          <w:trHeight w:val="2160"/>
        </w:trPr>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3912EE">
            <w:pPr>
              <w:contextualSpacing/>
              <w:jc w:val="both"/>
              <w:rPr>
                <w:rFonts w:ascii="Times New Roman" w:hAnsi="Times New Roman" w:cs="Times New Roman"/>
                <w:sz w:val="24"/>
                <w:szCs w:val="24"/>
                <w:lang w:val="en-US"/>
              </w:rPr>
            </w:pPr>
            <w:r w:rsidRPr="00FC35DD">
              <w:rPr>
                <w:rFonts w:ascii="Times New Roman" w:hAnsi="Times New Roman" w:cs="Times New Roman"/>
                <w:sz w:val="24"/>
                <w:szCs w:val="24"/>
              </w:rPr>
              <w:t>4.3.3.</w:t>
            </w:r>
            <w:r w:rsidRPr="00FC35DD">
              <w:rPr>
                <w:rFonts w:ascii="Times New Roman" w:hAnsi="Times New Roman" w:cs="Times New Roman"/>
                <w:sz w:val="24"/>
                <w:szCs w:val="24"/>
                <w:lang w:val="en-US"/>
              </w:rPr>
              <w:t>1</w:t>
            </w:r>
            <w:r w:rsidRPr="00FC35DD">
              <w:rPr>
                <w:rFonts w:ascii="Times New Roman" w:hAnsi="Times New Roman" w:cs="Times New Roman"/>
                <w:sz w:val="24"/>
                <w:szCs w:val="24"/>
              </w:rPr>
              <w:t>.</w:t>
            </w:r>
          </w:p>
          <w:p w:rsidR="00D03D89" w:rsidRPr="00FC35DD" w:rsidRDefault="00D03D89" w:rsidP="003912EE">
            <w:pPr>
              <w:contextualSpacing/>
              <w:jc w:val="both"/>
              <w:rPr>
                <w:rFonts w:ascii="Times New Roman" w:hAnsi="Times New Roman" w:cs="Times New Roman"/>
                <w:sz w:val="24"/>
                <w:szCs w:val="24"/>
              </w:rPr>
            </w:pPr>
          </w:p>
          <w:p w:rsidR="00D03D89" w:rsidRPr="00FC35DD" w:rsidRDefault="00D03D89" w:rsidP="003912EE">
            <w:pPr>
              <w:contextualSpacing/>
              <w:jc w:val="both"/>
              <w:rPr>
                <w:rFonts w:ascii="Times New Roman" w:hAnsi="Times New Roman" w:cs="Times New Roman"/>
                <w:sz w:val="24"/>
                <w:szCs w:val="24"/>
              </w:rPr>
            </w:pPr>
          </w:p>
          <w:p w:rsidR="00D03D89" w:rsidRPr="00FC35DD" w:rsidRDefault="00D03D89" w:rsidP="003912EE">
            <w:pPr>
              <w:contextualSpacing/>
              <w:jc w:val="both"/>
              <w:rPr>
                <w:rFonts w:ascii="Times New Roman" w:hAnsi="Times New Roman" w:cs="Times New Roman"/>
                <w:sz w:val="24"/>
                <w:szCs w:val="24"/>
              </w:rPr>
            </w:pPr>
          </w:p>
          <w:p w:rsidR="00D03D89" w:rsidRPr="00FC35DD" w:rsidRDefault="00D03D89" w:rsidP="003912EE">
            <w:pPr>
              <w:contextualSpacing/>
              <w:jc w:val="both"/>
              <w:rPr>
                <w:rFonts w:ascii="Times New Roman" w:hAnsi="Times New Roman" w:cs="Times New Roman"/>
                <w:sz w:val="24"/>
                <w:szCs w:val="24"/>
              </w:rPr>
            </w:pPr>
          </w:p>
        </w:tc>
        <w:tc>
          <w:tcPr>
            <w:tcW w:w="2693" w:type="dxa"/>
          </w:tcPr>
          <w:p w:rsidR="00D03D89" w:rsidRPr="00FC35DD" w:rsidRDefault="00D03D89" w:rsidP="006A45EE">
            <w:pPr>
              <w:contextualSpacing/>
              <w:jc w:val="both"/>
              <w:rPr>
                <w:rFonts w:ascii="Times New Roman" w:hAnsi="Times New Roman" w:cs="Times New Roman"/>
                <w:sz w:val="24"/>
                <w:szCs w:val="24"/>
                <w:lang w:val="ru-RU"/>
              </w:rPr>
            </w:pPr>
            <w:r w:rsidRPr="00FC35DD">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59" w:type="dxa"/>
          </w:tcPr>
          <w:p w:rsidR="00D03D89" w:rsidRPr="00FC35DD" w:rsidRDefault="00D03D89" w:rsidP="006A45EE">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Підготовлено узгоджені зміни до заявки</w:t>
            </w:r>
          </w:p>
        </w:tc>
        <w:tc>
          <w:tcPr>
            <w:tcW w:w="1134" w:type="dxa"/>
          </w:tcPr>
          <w:p w:rsidR="00D03D89" w:rsidRPr="00FC35DD" w:rsidRDefault="00D03D89" w:rsidP="006A45EE">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Pr="00FC35DD" w:rsidRDefault="00D03D89" w:rsidP="009D1028">
            <w:pPr>
              <w:spacing w:after="200"/>
              <w:ind w:right="22"/>
              <w:jc w:val="both"/>
              <w:rPr>
                <w:rFonts w:ascii="Times New Roman" w:hAnsi="Times New Roman" w:cs="Times New Roman"/>
                <w:sz w:val="24"/>
                <w:szCs w:val="24"/>
              </w:rPr>
            </w:pPr>
            <w:r w:rsidRPr="00FC35DD">
              <w:rPr>
                <w:rFonts w:ascii="Times New Roman" w:hAnsi="Times New Roman" w:cs="Times New Roman"/>
                <w:sz w:val="24"/>
                <w:szCs w:val="24"/>
              </w:rPr>
              <w:t xml:space="preserve">Листом від 06.10.2020 №2640/4/99-00-09-03-02-04 ДПС направлено розроблений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наказу Мінфіну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(далі – Наказ) на розгляд Міністру фінансів України.</w:t>
            </w:r>
            <w:r w:rsidRPr="00FC35DD">
              <w:rPr>
                <w:rFonts w:ascii="Times New Roman" w:hAnsi="Times New Roman" w:cs="Times New Roman"/>
                <w:sz w:val="24"/>
                <w:szCs w:val="24"/>
              </w:rPr>
              <w:br/>
              <w:t xml:space="preserve">Мінфін листом від 03.12.2020  № 11320-10-62/37190 надав на погодження Наказ, який погоджено ДПС про що повідомлено МФУ листом від 08.12.2020 № 3203/4/99-00-09-03-02-04.  17.02.2021  наказ Мінфіну від 15.02.2021 № 102 направлено в Мінюст на реєстрацію (за інформацією Мінфіну). 24.03.2021 відповідно до листа Мінфіну від 17.03.2021 № 11320-10-62/8598 за результатами висновку Мінюсту, ДПС погоджено наказ Мінфіну від 15.02.2021 № 102 (лист ДПС від 24.03.2021 № 680/4/99-00-09-03-02-04). 30.03.2021 погоджений </w:t>
            </w:r>
            <w:r w:rsidRPr="00FC35DD">
              <w:rPr>
                <w:rFonts w:ascii="Times New Roman" w:hAnsi="Times New Roman" w:cs="Times New Roman"/>
                <w:sz w:val="24"/>
                <w:szCs w:val="24"/>
              </w:rPr>
              <w:lastRenderedPageBreak/>
              <w:t xml:space="preserve">ДПС наказ направлено в Мінюст на реєстрацію (за інформацією Мінфіну). </w:t>
            </w:r>
            <w:r w:rsidRPr="00FC35DD">
              <w:rPr>
                <w:rFonts w:ascii="Times New Roman" w:hAnsi="Times New Roman" w:cs="Times New Roman"/>
                <w:sz w:val="24"/>
                <w:szCs w:val="24"/>
              </w:rPr>
              <w:br/>
              <w:t xml:space="preserve">Заявку щодо </w:t>
            </w:r>
            <w:r w:rsidRPr="00FC35DD">
              <w:rPr>
                <w:rFonts w:ascii="Times New Roman" w:eastAsia="Times New Roman" w:hAnsi="Times New Roman" w:cs="Times New Roman"/>
                <w:iCs/>
                <w:sz w:val="24"/>
                <w:szCs w:val="24"/>
                <w:lang w:eastAsia="ru-RU"/>
              </w:rPr>
              <w:t>доопрацювання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буде надано Департаменту електронних сервісів після реєстрування вищезазначеного наказу в Мінюсті</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3912EE">
            <w:pPr>
              <w:contextualSpacing/>
              <w:jc w:val="both"/>
              <w:rPr>
                <w:rFonts w:ascii="Times New Roman" w:hAnsi="Times New Roman" w:cs="Times New Roman"/>
                <w:sz w:val="24"/>
                <w:szCs w:val="24"/>
              </w:rPr>
            </w:pPr>
            <w:r w:rsidRPr="00FC35DD">
              <w:rPr>
                <w:rFonts w:ascii="Times New Roman" w:hAnsi="Times New Roman" w:cs="Times New Roman"/>
                <w:sz w:val="24"/>
                <w:szCs w:val="24"/>
              </w:rPr>
              <w:t>4.3.3.</w:t>
            </w:r>
            <w:r w:rsidRPr="00FC35DD">
              <w:rPr>
                <w:rFonts w:ascii="Times New Roman" w:hAnsi="Times New Roman" w:cs="Times New Roman"/>
                <w:sz w:val="24"/>
                <w:szCs w:val="24"/>
                <w:lang w:val="en-US"/>
              </w:rPr>
              <w:t>2</w:t>
            </w:r>
            <w:r w:rsidRPr="00FC35DD">
              <w:rPr>
                <w:rFonts w:ascii="Times New Roman" w:hAnsi="Times New Roman" w:cs="Times New Roman"/>
                <w:sz w:val="24"/>
                <w:szCs w:val="24"/>
              </w:rPr>
              <w:t>.</w:t>
            </w:r>
          </w:p>
        </w:tc>
        <w:tc>
          <w:tcPr>
            <w:tcW w:w="2693" w:type="dxa"/>
          </w:tcPr>
          <w:p w:rsidR="00D03D89" w:rsidRPr="00FC35DD" w:rsidRDefault="00D03D89" w:rsidP="006A45EE">
            <w:pPr>
              <w:contextualSpacing/>
              <w:jc w:val="both"/>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59" w:type="dxa"/>
          </w:tcPr>
          <w:p w:rsidR="00D03D89" w:rsidRPr="00FC35DD" w:rsidRDefault="00D03D89" w:rsidP="006A45EE">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Впроваджено програмне забезпечення</w:t>
            </w:r>
          </w:p>
        </w:tc>
        <w:tc>
          <w:tcPr>
            <w:tcW w:w="1134" w:type="dxa"/>
          </w:tcPr>
          <w:p w:rsidR="00D03D89" w:rsidRPr="00FC35DD" w:rsidRDefault="00D03D89" w:rsidP="006A45EE">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У строки, визначені в заявці</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p w:rsidR="00D03D89" w:rsidRPr="00FC35DD" w:rsidRDefault="00D03D89" w:rsidP="008C7E05">
            <w:pPr>
              <w:contextualSpacing/>
              <w:rPr>
                <w:rFonts w:ascii="Times New Roman" w:hAnsi="Times New Roman" w:cs="Times New Roman"/>
                <w:sz w:val="24"/>
                <w:szCs w:val="24"/>
              </w:rPr>
            </w:pPr>
          </w:p>
        </w:tc>
        <w:tc>
          <w:tcPr>
            <w:tcW w:w="4111" w:type="dxa"/>
          </w:tcPr>
          <w:p w:rsidR="00D03D89" w:rsidRPr="00FC35DD" w:rsidRDefault="00D03D89" w:rsidP="00951CDE">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697D43">
            <w:pPr>
              <w:ind w:left="-959" w:firstLine="959"/>
              <w:contextualSpacing/>
              <w:rPr>
                <w:rFonts w:ascii="Times New Roman" w:hAnsi="Times New Roman" w:cs="Times New Roman"/>
                <w:sz w:val="24"/>
                <w:szCs w:val="24"/>
              </w:rPr>
            </w:pPr>
          </w:p>
        </w:tc>
        <w:tc>
          <w:tcPr>
            <w:tcW w:w="1559" w:type="dxa"/>
          </w:tcPr>
          <w:p w:rsidR="00D03D89" w:rsidRPr="00FC35DD" w:rsidRDefault="00D03D89" w:rsidP="00951CDE">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4.4. </w:t>
            </w:r>
            <w:r w:rsidRPr="00FC35DD">
              <w:rPr>
                <w:rFonts w:ascii="Times New Roman" w:hAnsi="Times New Roman" w:cs="Times New Roman"/>
                <w:sz w:val="24"/>
                <w:szCs w:val="24"/>
              </w:rPr>
              <w:lastRenderedPageBreak/>
              <w:t>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2693"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1559"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1134"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1985"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4111" w:type="dxa"/>
          </w:tcPr>
          <w:p w:rsidR="00D03D89" w:rsidRPr="00FC35DD" w:rsidRDefault="00D03D89" w:rsidP="00697D43">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D03D89" w:rsidRPr="00FC35DD" w:rsidRDefault="00D03D89" w:rsidP="00697D43">
            <w:pPr>
              <w:shd w:val="clear" w:color="auto" w:fill="FFFFFF"/>
              <w:ind w:left="-959" w:firstLine="959"/>
              <w:contextualSpacing/>
              <w:rPr>
                <w:rFonts w:ascii="Times New Roman" w:eastAsia="Times New Roman" w:hAnsi="Times New Roman" w:cs="Times New Roman"/>
                <w:color w:val="000000"/>
                <w:sz w:val="24"/>
                <w:szCs w:val="24"/>
              </w:rPr>
            </w:pP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tcPr>
          <w:p w:rsidR="00D03D89" w:rsidRPr="00FC35DD" w:rsidRDefault="00D03D89" w:rsidP="00605876">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4.4.1.1.</w:t>
            </w:r>
          </w:p>
        </w:tc>
        <w:tc>
          <w:tcPr>
            <w:tcW w:w="2693" w:type="dxa"/>
          </w:tcPr>
          <w:p w:rsidR="00D03D89" w:rsidRPr="00FC35DD" w:rsidRDefault="00D03D89" w:rsidP="00605876">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559" w:type="dxa"/>
          </w:tcPr>
          <w:p w:rsidR="00D03D89" w:rsidRPr="00FC35DD" w:rsidRDefault="00D03D89" w:rsidP="00605876">
            <w:pPr>
              <w:contextualSpacing/>
              <w:jc w:val="center"/>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Підготовлено інформаційно-аналітичні матеріали</w:t>
            </w:r>
          </w:p>
        </w:tc>
        <w:tc>
          <w:tcPr>
            <w:tcW w:w="1134" w:type="dxa"/>
          </w:tcPr>
          <w:p w:rsidR="00D03D89" w:rsidRPr="00FC35DD" w:rsidRDefault="00D03D89" w:rsidP="00605876">
            <w:pPr>
              <w:contextualSpacing/>
              <w:jc w:val="center"/>
              <w:rPr>
                <w:rFonts w:ascii="Times New Roman" w:hAnsi="Times New Roman" w:cs="Times New Roman"/>
                <w:color w:val="000000"/>
                <w:sz w:val="24"/>
                <w:szCs w:val="24"/>
              </w:rPr>
            </w:pPr>
            <w:r w:rsidRPr="00FC35DD">
              <w:rPr>
                <w:rFonts w:ascii="Times New Roman" w:hAnsi="Times New Roman" w:cs="Times New Roman"/>
                <w:color w:val="000000"/>
                <w:sz w:val="24"/>
                <w:szCs w:val="24"/>
              </w:rPr>
              <w:t>2021 рік</w:t>
            </w:r>
          </w:p>
        </w:tc>
        <w:tc>
          <w:tcPr>
            <w:tcW w:w="1985"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податкового адміністрування,</w:t>
            </w:r>
          </w:p>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міжнародного співробітництва</w:t>
            </w:r>
          </w:p>
        </w:tc>
        <w:tc>
          <w:tcPr>
            <w:tcW w:w="4111" w:type="dxa"/>
          </w:tcPr>
          <w:p w:rsidR="00D03D89" w:rsidRPr="00FC35DD" w:rsidRDefault="00D03D89" w:rsidP="00D17516">
            <w:pPr>
              <w:jc w:val="both"/>
              <w:rPr>
                <w:rStyle w:val="af4"/>
                <w:rFonts w:ascii="Times New Roman" w:hAnsi="Times New Roman"/>
                <w:bCs/>
                <w:sz w:val="24"/>
                <w:szCs w:val="24"/>
              </w:rPr>
            </w:pPr>
            <w:r w:rsidRPr="00FC35DD">
              <w:rPr>
                <w:rFonts w:ascii="Times New Roman" w:eastAsia="Times New Roman" w:hAnsi="Times New Roman" w:cs="Times New Roman"/>
                <w:color w:val="000000"/>
                <w:sz w:val="24"/>
                <w:szCs w:val="24"/>
              </w:rPr>
              <w:t xml:space="preserve">Представниками ДПС 09-11 березня 2021 року взято участь представників  у практичному семінарі </w:t>
            </w:r>
            <w:r w:rsidRPr="00FC35DD">
              <w:rPr>
                <w:rStyle w:val="normaltextrun"/>
                <w:rFonts w:ascii="Times New Roman" w:hAnsi="Times New Roman" w:cs="Times New Roman"/>
                <w:bCs/>
                <w:sz w:val="24"/>
                <w:szCs w:val="24"/>
              </w:rPr>
              <w:t>в онлайн-форматі «</w:t>
            </w:r>
            <w:r w:rsidRPr="00FC35DD">
              <w:rPr>
                <w:rFonts w:ascii="Times New Roman" w:hAnsi="Times New Roman" w:cs="Times New Roman"/>
                <w:sz w:val="24"/>
                <w:szCs w:val="24"/>
              </w:rPr>
              <w:t xml:space="preserve">Вирішення практичних випадків в сфері трансфертного ціноутворення. </w:t>
            </w:r>
            <w:r w:rsidRPr="00FC35DD">
              <w:rPr>
                <w:rStyle w:val="af4"/>
                <w:rFonts w:ascii="Times New Roman" w:eastAsiaTheme="majorEastAsia" w:hAnsi="Times New Roman"/>
                <w:bCs/>
                <w:sz w:val="24"/>
                <w:szCs w:val="24"/>
              </w:rPr>
              <w:t>Податковий контроль за Контрольованими Іноземними Компаніями. Досвід Німеччини»</w:t>
            </w:r>
            <w:r w:rsidRPr="00FC35DD">
              <w:rPr>
                <w:rStyle w:val="af4"/>
                <w:rFonts w:ascii="Times New Roman" w:hAnsi="Times New Roman"/>
                <w:bCs/>
                <w:sz w:val="24"/>
                <w:szCs w:val="24"/>
              </w:rPr>
              <w:t>.</w:t>
            </w:r>
          </w:p>
          <w:p w:rsidR="00D03D89" w:rsidRPr="00FC35DD" w:rsidRDefault="00D03D89" w:rsidP="00D17516">
            <w:pPr>
              <w:shd w:val="clear" w:color="auto" w:fill="FFFFFF"/>
              <w:tabs>
                <w:tab w:val="left" w:pos="3186"/>
              </w:tabs>
              <w:contextualSpacing/>
              <w:jc w:val="both"/>
              <w:rPr>
                <w:rFonts w:ascii="Times New Roman" w:eastAsia="Times New Roman" w:hAnsi="Times New Roman" w:cs="Times New Roman"/>
                <w:color w:val="000000"/>
                <w:sz w:val="24"/>
                <w:szCs w:val="24"/>
              </w:rPr>
            </w:pPr>
            <w:r w:rsidRPr="00FC35DD">
              <w:rPr>
                <w:rStyle w:val="af4"/>
                <w:rFonts w:ascii="Times New Roman" w:hAnsi="Times New Roman"/>
                <w:bCs/>
                <w:sz w:val="24"/>
                <w:szCs w:val="24"/>
              </w:rPr>
              <w:t xml:space="preserve">12.03.2021 отримано та передано зацікавленим структурним підрозділам ДПС України інформаційно-аналітичні матеріали від офісу технічної допомоги Департаменту казначейства США </w:t>
            </w:r>
            <w:r w:rsidRPr="00FC35DD">
              <w:rPr>
                <w:rStyle w:val="af4"/>
                <w:rFonts w:ascii="Times New Roman" w:hAnsi="Times New Roman"/>
                <w:bCs/>
                <w:sz w:val="24"/>
                <w:szCs w:val="24"/>
              </w:rPr>
              <w:lastRenderedPageBreak/>
              <w:t xml:space="preserve">щодо </w:t>
            </w:r>
            <w:proofErr w:type="spellStart"/>
            <w:r w:rsidRPr="00FC35DD">
              <w:rPr>
                <w:rStyle w:val="af4"/>
                <w:rFonts w:ascii="Times New Roman" w:hAnsi="Times New Roman"/>
                <w:bCs/>
                <w:sz w:val="24"/>
                <w:szCs w:val="24"/>
              </w:rPr>
              <w:t>ризикоорієнтованого</w:t>
            </w:r>
            <w:proofErr w:type="spellEnd"/>
            <w:r w:rsidRPr="00FC35DD">
              <w:rPr>
                <w:rStyle w:val="af4"/>
                <w:rFonts w:ascii="Times New Roman" w:hAnsi="Times New Roman"/>
                <w:bCs/>
                <w:sz w:val="24"/>
                <w:szCs w:val="24"/>
              </w:rPr>
              <w:t xml:space="preserve"> підходу до контрольованих операцій та КІК</w:t>
            </w:r>
          </w:p>
        </w:tc>
        <w:tc>
          <w:tcPr>
            <w:tcW w:w="1559" w:type="dxa"/>
          </w:tcPr>
          <w:p w:rsidR="00D03D89" w:rsidRPr="00FC35DD" w:rsidRDefault="00D03D89" w:rsidP="00697D43">
            <w:pPr>
              <w:shd w:val="clear" w:color="auto" w:fill="FFFFFF"/>
              <w:ind w:left="-959" w:firstLine="959"/>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4.4.1.2.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FC35DD">
              <w:rPr>
                <w:rFonts w:ascii="Times New Roman" w:hAnsi="Times New Roman" w:cs="Times New Roman"/>
                <w:sz w:val="24"/>
                <w:szCs w:val="24"/>
              </w:rPr>
              <w:t>п.п</w:t>
            </w:r>
            <w:proofErr w:type="spellEnd"/>
            <w:r w:rsidRPr="00FC35DD">
              <w:rPr>
                <w:rFonts w:ascii="Times New Roman" w:hAnsi="Times New Roman" w:cs="Times New Roman"/>
                <w:sz w:val="24"/>
                <w:szCs w:val="24"/>
              </w:rPr>
              <w:t>.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.6.3 п.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.6 ст.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 xml:space="preserve">  Податкового кодексу України </w:t>
            </w:r>
            <w:r w:rsidRPr="00FC35DD">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559" w:type="dxa"/>
          </w:tcPr>
          <w:p w:rsidR="00D03D89" w:rsidRPr="00FC35DD" w:rsidRDefault="00D03D89" w:rsidP="00605876">
            <w:pPr>
              <w:contextualSpacing/>
              <w:jc w:val="center"/>
              <w:rPr>
                <w:rFonts w:ascii="Times New Roman" w:hAnsi="Times New Roman" w:cs="Times New Roman"/>
                <w:bCs/>
                <w:sz w:val="24"/>
                <w:szCs w:val="24"/>
                <w:lang w:eastAsia="uk-UA"/>
              </w:rPr>
            </w:pPr>
            <w:r w:rsidRPr="00FC35DD">
              <w:rPr>
                <w:rFonts w:ascii="Times New Roman" w:eastAsia="Times New Roman" w:hAnsi="Times New Roman" w:cs="Times New Roman"/>
                <w:bCs/>
                <w:sz w:val="24"/>
                <w:szCs w:val="24"/>
                <w:lang w:eastAsia="uk-UA"/>
              </w:rPr>
              <w:t>Направлено до Міністерства фінансів України для погодження</w:t>
            </w:r>
          </w:p>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bCs/>
                <w:sz w:val="24"/>
                <w:szCs w:val="24"/>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t>2021 рік</w:t>
            </w:r>
          </w:p>
        </w:tc>
        <w:tc>
          <w:tcPr>
            <w:tcW w:w="1985"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D03D89" w:rsidRPr="00FC35DD" w:rsidRDefault="00D03D89" w:rsidP="00605876">
            <w:pPr>
              <w:shd w:val="clear" w:color="auto" w:fill="FFFFFF"/>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tc>
        <w:tc>
          <w:tcPr>
            <w:tcW w:w="4111" w:type="dxa"/>
          </w:tcPr>
          <w:p w:rsidR="00D03D89" w:rsidRDefault="00D03D89"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D03D89" w:rsidRPr="00FC35DD" w:rsidRDefault="00D03D89" w:rsidP="00842E1F">
            <w:pPr>
              <w:jc w:val="both"/>
              <w:rPr>
                <w:rFonts w:ascii="Times New Roman" w:hAnsi="Times New Roman" w:cs="Times New Roman"/>
                <w:sz w:val="24"/>
                <w:szCs w:val="24"/>
              </w:rPr>
            </w:pPr>
            <w:r>
              <w:rPr>
                <w:rFonts w:ascii="Times New Roman" w:hAnsi="Times New Roman" w:cs="Times New Roman"/>
                <w:sz w:val="24"/>
                <w:szCs w:val="24"/>
              </w:rPr>
              <w:t>Захід доведено до головного виконавця</w:t>
            </w:r>
          </w:p>
        </w:tc>
        <w:tc>
          <w:tcPr>
            <w:tcW w:w="1559" w:type="dxa"/>
          </w:tcPr>
          <w:p w:rsidR="00D03D89" w:rsidRPr="00FC35DD" w:rsidRDefault="00D03D89" w:rsidP="00842E1F">
            <w:pPr>
              <w:ind w:left="-959" w:firstLine="959"/>
              <w:rPr>
                <w:rFonts w:ascii="Times New Roman" w:hAnsi="Times New Roman" w:cs="Times New Roman"/>
                <w:sz w:val="24"/>
                <w:szCs w:val="24"/>
              </w:rPr>
            </w:pPr>
            <w:r>
              <w:rPr>
                <w:rFonts w:ascii="Times New Roman" w:hAnsi="Times New Roman" w:cs="Times New Roman"/>
                <w:sz w:val="24"/>
                <w:szCs w:val="24"/>
              </w:rPr>
              <w:t>Виконується</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4.4.2 Контроль за трансфертни</w:t>
            </w:r>
            <w:r w:rsidRPr="00FC35DD">
              <w:rPr>
                <w:rFonts w:ascii="Times New Roman" w:hAnsi="Times New Roman" w:cs="Times New Roman"/>
                <w:sz w:val="24"/>
                <w:szCs w:val="24"/>
              </w:rPr>
              <w:lastRenderedPageBreak/>
              <w:t>м ціноутворенням</w:t>
            </w:r>
          </w:p>
        </w:tc>
        <w:tc>
          <w:tcPr>
            <w:tcW w:w="992" w:type="dxa"/>
          </w:tcPr>
          <w:p w:rsidR="00D03D89" w:rsidRPr="00FC35DD" w:rsidRDefault="00D03D89" w:rsidP="00605876">
            <w:pPr>
              <w:pStyle w:val="a6"/>
              <w:shd w:val="clear" w:color="auto" w:fill="FFFFFF"/>
              <w:spacing w:before="0"/>
              <w:ind w:firstLine="0"/>
              <w:contextualSpacing/>
              <w:jc w:val="both"/>
              <w:rPr>
                <w:rFonts w:ascii="Times New Roman" w:eastAsiaTheme="minorHAnsi" w:hAnsi="Times New Roman"/>
                <w:color w:val="000000"/>
                <w:sz w:val="24"/>
                <w:szCs w:val="24"/>
                <w:lang w:eastAsia="en-US"/>
              </w:rPr>
            </w:pPr>
            <w:r w:rsidRPr="00FC35DD">
              <w:rPr>
                <w:rFonts w:ascii="Times New Roman" w:eastAsiaTheme="minorHAnsi" w:hAnsi="Times New Roman"/>
                <w:color w:val="000000"/>
                <w:sz w:val="24"/>
                <w:szCs w:val="24"/>
                <w:lang w:eastAsia="en-US"/>
              </w:rPr>
              <w:lastRenderedPageBreak/>
              <w:t>4.4.2.1.</w:t>
            </w:r>
          </w:p>
        </w:tc>
        <w:tc>
          <w:tcPr>
            <w:tcW w:w="2693" w:type="dxa"/>
          </w:tcPr>
          <w:p w:rsidR="00D03D89" w:rsidRPr="00FC35DD" w:rsidRDefault="00D03D89" w:rsidP="00605876">
            <w:pPr>
              <w:pStyle w:val="a6"/>
              <w:shd w:val="clear" w:color="auto" w:fill="FFFFFF"/>
              <w:spacing w:before="0"/>
              <w:ind w:firstLine="0"/>
              <w:contextualSpacing/>
              <w:jc w:val="both"/>
              <w:rPr>
                <w:rFonts w:ascii="Times New Roman" w:hAnsi="Times New Roman"/>
                <w:color w:val="000000"/>
                <w:sz w:val="24"/>
                <w:szCs w:val="24"/>
              </w:rPr>
            </w:pPr>
            <w:r w:rsidRPr="00FC35DD">
              <w:rPr>
                <w:rFonts w:ascii="Times New Roman" w:eastAsia="Calibri" w:hAnsi="Times New Roman"/>
                <w:color w:val="000000"/>
                <w:sz w:val="24"/>
                <w:szCs w:val="24"/>
                <w:lang w:eastAsia="en-US"/>
              </w:rPr>
              <w:t xml:space="preserve">Вжиття заходів для здійснення обміну податковими </w:t>
            </w:r>
            <w:r w:rsidRPr="00FC35DD">
              <w:rPr>
                <w:rFonts w:ascii="Times New Roman" w:eastAsia="Calibri" w:hAnsi="Times New Roman"/>
                <w:color w:val="000000"/>
                <w:sz w:val="24"/>
                <w:szCs w:val="24"/>
                <w:lang w:eastAsia="en-US"/>
              </w:rPr>
              <w:lastRenderedPageBreak/>
              <w:t>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FC35DD">
              <w:rPr>
                <w:rFonts w:ascii="Times New Roman" w:eastAsia="Calibri" w:hAnsi="Times New Roman"/>
                <w:sz w:val="24"/>
                <w:szCs w:val="24"/>
                <w:lang w:eastAsia="en-US"/>
              </w:rPr>
              <w:t>)</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lastRenderedPageBreak/>
              <w:t xml:space="preserve">Забезпечено здійснення обміну </w:t>
            </w:r>
            <w:r w:rsidRPr="00FC35DD">
              <w:rPr>
                <w:rFonts w:ascii="Times New Roman" w:hAnsi="Times New Roman" w:cs="Times New Roman"/>
                <w:color w:val="000000"/>
                <w:sz w:val="24"/>
                <w:szCs w:val="24"/>
              </w:rPr>
              <w:lastRenderedPageBreak/>
              <w:t>інформацією</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lastRenderedPageBreak/>
              <w:t>2021 рік</w:t>
            </w:r>
          </w:p>
        </w:tc>
        <w:tc>
          <w:tcPr>
            <w:tcW w:w="1985"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D03D89" w:rsidRPr="00FC35DD" w:rsidRDefault="00D03D89" w:rsidP="00605876">
            <w:pPr>
              <w:shd w:val="clear" w:color="auto" w:fill="FFFFFF"/>
              <w:contextualSpacing/>
              <w:rPr>
                <w:rFonts w:ascii="Times New Roman" w:eastAsia="Times New Roman" w:hAnsi="Times New Roman" w:cs="Times New Roman"/>
                <w:color w:val="000000"/>
                <w:sz w:val="24"/>
                <w:szCs w:val="24"/>
                <w:lang w:val="ru-RU"/>
              </w:rPr>
            </w:pPr>
            <w:r w:rsidRPr="00FC35DD">
              <w:rPr>
                <w:rFonts w:ascii="Times New Roman" w:eastAsia="Times New Roman" w:hAnsi="Times New Roman" w:cs="Times New Roman"/>
                <w:color w:val="000000"/>
                <w:sz w:val="24"/>
                <w:szCs w:val="24"/>
              </w:rPr>
              <w:lastRenderedPageBreak/>
              <w:t>Департамент міжнародного співробітництва</w:t>
            </w:r>
          </w:p>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p>
        </w:tc>
        <w:tc>
          <w:tcPr>
            <w:tcW w:w="4111" w:type="dxa"/>
          </w:tcPr>
          <w:p w:rsidR="00D03D89" w:rsidRPr="00FC35DD" w:rsidRDefault="00D03D89" w:rsidP="00A37F08">
            <w:pPr>
              <w:shd w:val="clear" w:color="auto" w:fill="FFFFFF"/>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lastRenderedPageBreak/>
              <w:t xml:space="preserve">У березні 2021 року до Департаменту міжнародного співробітництва не надходили повідомлення про  </w:t>
            </w:r>
            <w:r w:rsidRPr="00FC35DD">
              <w:rPr>
                <w:rFonts w:ascii="Times New Roman" w:hAnsi="Times New Roman" w:cs="Times New Roman"/>
                <w:sz w:val="24"/>
                <w:szCs w:val="24"/>
              </w:rPr>
              <w:lastRenderedPageBreak/>
              <w:t xml:space="preserve">укладення податковим органом України </w:t>
            </w:r>
            <w:r w:rsidRPr="00FC35DD">
              <w:rPr>
                <w:rFonts w:ascii="Times New Roman" w:eastAsia="Times New Roman" w:hAnsi="Times New Roman" w:cs="Times New Roman"/>
                <w:color w:val="000000"/>
                <w:sz w:val="24"/>
                <w:szCs w:val="24"/>
              </w:rPr>
              <w:t>міжнародних односторонніх угод про ціноутворення в цілях оподаткування (АРА</w:t>
            </w:r>
            <w:r w:rsidRPr="00FC35DD">
              <w:rPr>
                <w:rFonts w:ascii="Times New Roman" w:eastAsia="Times New Roman" w:hAnsi="Times New Roman" w:cs="Times New Roman"/>
                <w:sz w:val="24"/>
                <w:szCs w:val="24"/>
              </w:rPr>
              <w:t>)</w:t>
            </w:r>
          </w:p>
        </w:tc>
        <w:tc>
          <w:tcPr>
            <w:tcW w:w="1559" w:type="dxa"/>
          </w:tcPr>
          <w:p w:rsidR="00D03D89" w:rsidRPr="00FC35DD" w:rsidRDefault="00D03D89" w:rsidP="00697D43">
            <w:pPr>
              <w:shd w:val="clear" w:color="auto" w:fill="FFFFFF"/>
              <w:ind w:left="-959" w:firstLine="959"/>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4.4.2.2.</w:t>
            </w:r>
          </w:p>
        </w:tc>
        <w:tc>
          <w:tcPr>
            <w:tcW w:w="2693" w:type="dxa"/>
          </w:tcPr>
          <w:p w:rsidR="00D03D89" w:rsidRPr="00FC35DD" w:rsidRDefault="00D03D89" w:rsidP="00605876">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559" w:type="dxa"/>
          </w:tcPr>
          <w:p w:rsidR="00D03D89" w:rsidRPr="00FC35DD" w:rsidRDefault="00D03D89" w:rsidP="00605876">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134" w:type="dxa"/>
          </w:tcPr>
          <w:p w:rsidR="00D03D89" w:rsidRPr="00FC35DD" w:rsidRDefault="00D03D89" w:rsidP="00605876">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t>ІІ квартал 2021 року</w:t>
            </w:r>
          </w:p>
        </w:tc>
        <w:tc>
          <w:tcPr>
            <w:tcW w:w="1985" w:type="dxa"/>
          </w:tcPr>
          <w:p w:rsidR="00D03D89" w:rsidRPr="00FC35DD" w:rsidRDefault="00D03D89" w:rsidP="00605876">
            <w:pPr>
              <w:contextualSpacing/>
              <w:rPr>
                <w:rFonts w:ascii="Times New Roman" w:hAnsi="Times New Roman" w:cs="Times New Roman"/>
                <w:bCs/>
                <w:sz w:val="24"/>
                <w:szCs w:val="24"/>
              </w:rPr>
            </w:pPr>
            <w:r w:rsidRPr="00FC35DD">
              <w:rPr>
                <w:rFonts w:ascii="Times New Roman" w:hAnsi="Times New Roman" w:cs="Times New Roman"/>
                <w:bCs/>
                <w:sz w:val="24"/>
                <w:szCs w:val="24"/>
              </w:rPr>
              <w:t>Департамент податкового аудиту,</w:t>
            </w:r>
          </w:p>
          <w:p w:rsidR="00D03D89" w:rsidRPr="00FC35DD" w:rsidRDefault="00D03D89" w:rsidP="00605876">
            <w:pPr>
              <w:contextualSpacing/>
              <w:rPr>
                <w:rFonts w:ascii="Times New Roman" w:hAnsi="Times New Roman" w:cs="Times New Roman"/>
                <w:bCs/>
                <w:sz w:val="24"/>
                <w:szCs w:val="24"/>
              </w:rPr>
            </w:pPr>
            <w:r w:rsidRPr="00FC35DD">
              <w:rPr>
                <w:rFonts w:ascii="Times New Roman" w:hAnsi="Times New Roman" w:cs="Times New Roman"/>
                <w:bCs/>
                <w:sz w:val="24"/>
                <w:szCs w:val="24"/>
              </w:rPr>
              <w:t>Департамент управління ризиками,</w:t>
            </w:r>
          </w:p>
          <w:p w:rsidR="00D03D89" w:rsidRPr="00FC35DD" w:rsidRDefault="00D03D89" w:rsidP="00605876">
            <w:pPr>
              <w:contextualSpacing/>
              <w:rPr>
                <w:rFonts w:ascii="Times New Roman" w:hAnsi="Times New Roman" w:cs="Times New Roman"/>
                <w:bCs/>
                <w:sz w:val="24"/>
                <w:szCs w:val="24"/>
              </w:rPr>
            </w:pPr>
            <w:r w:rsidRPr="00FC35DD">
              <w:rPr>
                <w:rFonts w:ascii="Times New Roman" w:hAnsi="Times New Roman" w:cs="Times New Roman"/>
                <w:bCs/>
                <w:sz w:val="24"/>
                <w:szCs w:val="24"/>
              </w:rPr>
              <w:t>Департамент електронних сервісів</w:t>
            </w:r>
          </w:p>
        </w:tc>
        <w:tc>
          <w:tcPr>
            <w:tcW w:w="4111" w:type="dxa"/>
          </w:tcPr>
          <w:p w:rsidR="00D03D89" w:rsidRPr="00FC35DD" w:rsidRDefault="00D03D89" w:rsidP="00861ADE">
            <w:pPr>
              <w:contextualSpacing/>
              <w:jc w:val="both"/>
              <w:rPr>
                <w:rFonts w:ascii="Times New Roman" w:hAnsi="Times New Roman"/>
                <w:sz w:val="24"/>
                <w:szCs w:val="24"/>
              </w:rPr>
            </w:pPr>
            <w:r w:rsidRPr="00FC35DD">
              <w:rPr>
                <w:rFonts w:ascii="Times New Roman" w:hAnsi="Times New Roman"/>
                <w:sz w:val="24"/>
                <w:szCs w:val="24"/>
              </w:rPr>
              <w:t xml:space="preserve">Департаментом електронних сервісів листом від 23.11.2020 № 9457/99-00-12-08-02-08 повідомлено щодо попереднього узгодження Плану </w:t>
            </w:r>
            <w:proofErr w:type="spellStart"/>
            <w:r w:rsidRPr="00FC35DD">
              <w:rPr>
                <w:rFonts w:ascii="Times New Roman" w:hAnsi="Times New Roman"/>
                <w:sz w:val="24"/>
                <w:szCs w:val="24"/>
              </w:rPr>
              <w:t>закупівель</w:t>
            </w:r>
            <w:proofErr w:type="spellEnd"/>
            <w:r w:rsidRPr="00FC35DD">
              <w:rPr>
                <w:rFonts w:ascii="Times New Roman" w:hAnsi="Times New Roman"/>
                <w:sz w:val="24"/>
                <w:szCs w:val="24"/>
              </w:rPr>
              <w:t xml:space="preserve"> проєкту EU4PFM, яким передбачено закупівлю ІТ системи для аудиту у сфері трансфертного ціноутворення.</w:t>
            </w:r>
          </w:p>
          <w:p w:rsidR="00D03D89" w:rsidRPr="00FC35DD" w:rsidRDefault="00D03D89" w:rsidP="00DB6F37">
            <w:pPr>
              <w:contextualSpacing/>
              <w:jc w:val="both"/>
              <w:rPr>
                <w:rFonts w:ascii="Times New Roman" w:hAnsi="Times New Roman" w:cs="Times New Roman"/>
                <w:bCs/>
                <w:sz w:val="24"/>
                <w:szCs w:val="24"/>
              </w:rPr>
            </w:pPr>
            <w:r w:rsidRPr="00FC35DD">
              <w:rPr>
                <w:rFonts w:ascii="Times New Roman" w:hAnsi="Times New Roman"/>
                <w:sz w:val="24"/>
                <w:szCs w:val="24"/>
              </w:rPr>
              <w:t xml:space="preserve">З даного питання розроблено </w:t>
            </w:r>
            <w:proofErr w:type="spellStart"/>
            <w:r w:rsidRPr="00FC35DD">
              <w:rPr>
                <w:rFonts w:ascii="Times New Roman" w:hAnsi="Times New Roman"/>
                <w:sz w:val="24"/>
                <w:szCs w:val="24"/>
              </w:rPr>
              <w:t>проєкт</w:t>
            </w:r>
            <w:proofErr w:type="spellEnd"/>
            <w:r w:rsidRPr="00FC35DD">
              <w:rPr>
                <w:rFonts w:ascii="Times New Roman" w:hAnsi="Times New Roman"/>
                <w:sz w:val="24"/>
                <w:szCs w:val="24"/>
              </w:rPr>
              <w:t xml:space="preserve"> концептуальної записки, який обговорюється з експертами проєкту EU4PFM</w:t>
            </w:r>
          </w:p>
        </w:tc>
        <w:tc>
          <w:tcPr>
            <w:tcW w:w="1559" w:type="dxa"/>
          </w:tcPr>
          <w:p w:rsidR="00D03D89" w:rsidRPr="00FC35DD" w:rsidRDefault="00D03D89" w:rsidP="00904B63">
            <w:pPr>
              <w:contextualSpacing/>
              <w:jc w:val="both"/>
              <w:rPr>
                <w:rFonts w:ascii="Times New Roman" w:hAnsi="Times New Roman"/>
                <w:sz w:val="24"/>
                <w:szCs w:val="24"/>
              </w:rPr>
            </w:pPr>
            <w:r w:rsidRPr="00FC35DD">
              <w:rPr>
                <w:rFonts w:ascii="Times New Roman" w:hAnsi="Times New Roman"/>
                <w:sz w:val="24"/>
                <w:szCs w:val="24"/>
              </w:rPr>
              <w:t xml:space="preserve">Виконується </w:t>
            </w:r>
          </w:p>
          <w:p w:rsidR="00D03D89" w:rsidRPr="00FC35DD" w:rsidRDefault="00D03D89" w:rsidP="00697D43">
            <w:pPr>
              <w:ind w:left="-959" w:firstLine="959"/>
              <w:contextualSpacing/>
              <w:rPr>
                <w:rFonts w:ascii="Times New Roman" w:hAnsi="Times New Roman" w:cs="Times New Roman"/>
                <w:bCs/>
                <w:sz w:val="24"/>
                <w:szCs w:val="24"/>
              </w:rPr>
            </w:pP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4.4.2.3.</w:t>
            </w:r>
          </w:p>
        </w:tc>
        <w:tc>
          <w:tcPr>
            <w:tcW w:w="2693" w:type="dxa"/>
          </w:tcPr>
          <w:p w:rsidR="00D03D89" w:rsidRPr="00FC35DD" w:rsidRDefault="00D03D89" w:rsidP="00605876">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 xml:space="preserve">Придбання (розроблення) автоматизованої системи роботи з великими масивами даних для проведення </w:t>
            </w:r>
            <w:r w:rsidRPr="00FC35DD">
              <w:rPr>
                <w:rFonts w:ascii="Times New Roman" w:hAnsi="Times New Roman" w:cs="Times New Roman"/>
                <w:bCs/>
                <w:sz w:val="24"/>
                <w:szCs w:val="24"/>
              </w:rPr>
              <w:lastRenderedPageBreak/>
              <w:t>аналізу ризиків з трансфертним ціноутворенням</w:t>
            </w:r>
          </w:p>
        </w:tc>
        <w:tc>
          <w:tcPr>
            <w:tcW w:w="1559" w:type="dxa"/>
          </w:tcPr>
          <w:p w:rsidR="00D03D89" w:rsidRPr="00FC35DD" w:rsidRDefault="00D03D89" w:rsidP="00605876">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lastRenderedPageBreak/>
              <w:t xml:space="preserve">Підготовлено технічне завдання; придбано (розроблено) програмне </w:t>
            </w:r>
            <w:r w:rsidRPr="00FC35DD">
              <w:rPr>
                <w:rFonts w:ascii="Times New Roman" w:hAnsi="Times New Roman" w:cs="Times New Roman"/>
                <w:bCs/>
                <w:sz w:val="24"/>
                <w:szCs w:val="24"/>
              </w:rPr>
              <w:lastRenderedPageBreak/>
              <w:t>забезпечення</w:t>
            </w:r>
          </w:p>
        </w:tc>
        <w:tc>
          <w:tcPr>
            <w:tcW w:w="1134" w:type="dxa"/>
          </w:tcPr>
          <w:p w:rsidR="00D03D89" w:rsidRPr="00FC35DD" w:rsidRDefault="00D03D89" w:rsidP="00605876">
            <w:pPr>
              <w:contextualSpacing/>
              <w:jc w:val="center"/>
              <w:rPr>
                <w:rFonts w:ascii="Times New Roman" w:hAnsi="Times New Roman" w:cs="Times New Roman"/>
                <w:bCs/>
                <w:sz w:val="24"/>
                <w:szCs w:val="24"/>
              </w:rPr>
            </w:pPr>
            <w:r w:rsidRPr="00FC35DD">
              <w:rPr>
                <w:rFonts w:ascii="Times New Roman" w:eastAsia="Times New Roman" w:hAnsi="Times New Roman" w:cs="Times New Roman"/>
                <w:sz w:val="24"/>
                <w:szCs w:val="24"/>
              </w:rPr>
              <w:lastRenderedPageBreak/>
              <w:t>ІV квартал 2021 року</w:t>
            </w:r>
          </w:p>
        </w:tc>
        <w:tc>
          <w:tcPr>
            <w:tcW w:w="1985" w:type="dxa"/>
          </w:tcPr>
          <w:p w:rsidR="00D03D89" w:rsidRPr="00FC35DD" w:rsidRDefault="00D03D89" w:rsidP="00605876">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Департамент електронних сервісів,</w:t>
            </w:r>
          </w:p>
          <w:p w:rsidR="00D03D89" w:rsidRPr="00FC35DD" w:rsidRDefault="00D03D89" w:rsidP="00605876">
            <w:pPr>
              <w:contextualSpacing/>
              <w:rPr>
                <w:rFonts w:ascii="Times New Roman" w:hAnsi="Times New Roman" w:cs="Times New Roman"/>
                <w:bCs/>
                <w:sz w:val="24"/>
                <w:szCs w:val="24"/>
              </w:rPr>
            </w:pPr>
            <w:r w:rsidRPr="00FC35DD">
              <w:rPr>
                <w:rFonts w:ascii="Times New Roman" w:hAnsi="Times New Roman" w:cs="Times New Roman"/>
                <w:bCs/>
                <w:sz w:val="24"/>
                <w:szCs w:val="24"/>
              </w:rPr>
              <w:t>Департамент податкового аудиту,</w:t>
            </w:r>
          </w:p>
          <w:p w:rsidR="00D03D89" w:rsidRPr="00FC35DD" w:rsidRDefault="00D03D89" w:rsidP="00605876">
            <w:pPr>
              <w:contextualSpacing/>
              <w:rPr>
                <w:rFonts w:ascii="Times New Roman" w:hAnsi="Times New Roman" w:cs="Times New Roman"/>
                <w:bCs/>
                <w:sz w:val="24"/>
                <w:szCs w:val="24"/>
              </w:rPr>
            </w:pPr>
            <w:r w:rsidRPr="00FC35DD">
              <w:rPr>
                <w:rFonts w:ascii="Times New Roman" w:hAnsi="Times New Roman" w:cs="Times New Roman"/>
                <w:bCs/>
                <w:sz w:val="24"/>
                <w:szCs w:val="24"/>
              </w:rPr>
              <w:lastRenderedPageBreak/>
              <w:t>Департамент управління ризиками</w:t>
            </w:r>
          </w:p>
        </w:tc>
        <w:tc>
          <w:tcPr>
            <w:tcW w:w="4111" w:type="dxa"/>
          </w:tcPr>
          <w:p w:rsidR="00D03D89" w:rsidRPr="00FC35DD" w:rsidRDefault="00D03D89" w:rsidP="00EC7401">
            <w:pPr>
              <w:rPr>
                <w:rFonts w:ascii="Times New Roman" w:eastAsia="Calibri" w:hAnsi="Times New Roman" w:cs="Times New Roman"/>
                <w:sz w:val="24"/>
                <w:szCs w:val="24"/>
              </w:rPr>
            </w:pPr>
            <w:r w:rsidRPr="00FC35DD">
              <w:rPr>
                <w:rFonts w:ascii="Times New Roman" w:eastAsia="Calibri" w:hAnsi="Times New Roman" w:cs="Times New Roman"/>
                <w:sz w:val="24"/>
                <w:szCs w:val="24"/>
              </w:rPr>
              <w:lastRenderedPageBreak/>
              <w:t>Виконання заходу можливе після реалізації попереднього заходу</w:t>
            </w:r>
          </w:p>
          <w:p w:rsidR="00D03D89" w:rsidRPr="00FC35DD" w:rsidRDefault="00D03D89" w:rsidP="002C7788">
            <w:pPr>
              <w:contextualSpacing/>
              <w:jc w:val="both"/>
              <w:rPr>
                <w:rFonts w:ascii="Times New Roman" w:hAnsi="Times New Roman" w:cs="Times New Roman"/>
                <w:bCs/>
                <w:sz w:val="24"/>
                <w:szCs w:val="24"/>
              </w:rPr>
            </w:pPr>
          </w:p>
        </w:tc>
        <w:tc>
          <w:tcPr>
            <w:tcW w:w="1559" w:type="dxa"/>
          </w:tcPr>
          <w:p w:rsidR="00D03D89" w:rsidRPr="00FC35DD" w:rsidRDefault="00D03D89" w:rsidP="002C7788">
            <w:pPr>
              <w:ind w:firstLine="34"/>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4.4.2.4.</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Оновлення </w:t>
            </w:r>
            <w:r w:rsidRPr="00FC35DD">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Оновлено </w:t>
            </w:r>
            <w:r w:rsidRPr="00FC35DD">
              <w:rPr>
                <w:rFonts w:ascii="Times New Roman" w:hAnsi="Times New Roman" w:cs="Times New Roman"/>
                <w:bCs/>
                <w:sz w:val="24"/>
                <w:szCs w:val="24"/>
              </w:rPr>
              <w:t>Посібник аудитора з контролю за трансфертним ціноутворенням</w:t>
            </w:r>
          </w:p>
        </w:tc>
        <w:tc>
          <w:tcPr>
            <w:tcW w:w="1134" w:type="dxa"/>
          </w:tcPr>
          <w:p w:rsidR="00D03D89" w:rsidRPr="00FC35DD" w:rsidRDefault="00D03D89" w:rsidP="00605876">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ІV квартал 2021 року</w:t>
            </w:r>
          </w:p>
        </w:tc>
        <w:tc>
          <w:tcPr>
            <w:tcW w:w="1985"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tc>
        <w:tc>
          <w:tcPr>
            <w:tcW w:w="4111" w:type="dxa"/>
          </w:tcPr>
          <w:p w:rsidR="00D03D89" w:rsidRPr="00FC35DD" w:rsidRDefault="00D03D89" w:rsidP="00DC1E47">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Опрацьовуються нормативно-правові акти щодо </w:t>
            </w:r>
            <w:r w:rsidRPr="00FC35DD">
              <w:rPr>
                <w:rFonts w:ascii="Times New Roman" w:hAnsi="Times New Roman" w:cs="Times New Roman"/>
                <w:bCs/>
                <w:sz w:val="24"/>
                <w:szCs w:val="24"/>
              </w:rPr>
              <w:t>контролю за трансфертним ціноутворенням</w:t>
            </w:r>
          </w:p>
        </w:tc>
        <w:tc>
          <w:tcPr>
            <w:tcW w:w="1559" w:type="dxa"/>
          </w:tcPr>
          <w:p w:rsidR="00D03D89" w:rsidRPr="00FC35DD" w:rsidRDefault="00D03D89" w:rsidP="00697D43">
            <w:pPr>
              <w:ind w:left="-959" w:firstLine="959"/>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4.4.2.5.</w:t>
            </w:r>
          </w:p>
        </w:tc>
        <w:tc>
          <w:tcPr>
            <w:tcW w:w="2693" w:type="dxa"/>
          </w:tcPr>
          <w:p w:rsidR="00D03D89" w:rsidRPr="00FC35DD" w:rsidRDefault="00D03D89" w:rsidP="00605876">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559" w:type="dxa"/>
          </w:tcPr>
          <w:p w:rsidR="00D03D89" w:rsidRPr="00FC35DD" w:rsidRDefault="00D03D89" w:rsidP="00605876">
            <w:pPr>
              <w:contextualSpacing/>
              <w:jc w:val="center"/>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134" w:type="dxa"/>
          </w:tcPr>
          <w:p w:rsidR="00D03D89" w:rsidRPr="00FC35DD" w:rsidRDefault="00D03D89" w:rsidP="00605876">
            <w:pPr>
              <w:shd w:val="clear" w:color="auto" w:fill="FFFFFF"/>
              <w:contextualSpacing/>
              <w:jc w:val="center"/>
              <w:rPr>
                <w:rFonts w:ascii="Times New Roman" w:eastAsia="Times New Roman" w:hAnsi="Times New Roman" w:cs="Times New Roman"/>
                <w:color w:val="000000"/>
                <w:sz w:val="24"/>
                <w:szCs w:val="24"/>
              </w:rPr>
            </w:pPr>
            <w:r w:rsidRPr="00FC35DD">
              <w:rPr>
                <w:rFonts w:ascii="Times New Roman" w:eastAsia="Times New Roman" w:hAnsi="Times New Roman" w:cs="Times New Roman"/>
                <w:sz w:val="24"/>
                <w:szCs w:val="24"/>
              </w:rPr>
              <w:t>ІV квартал 2021 року</w:t>
            </w:r>
          </w:p>
        </w:tc>
        <w:tc>
          <w:tcPr>
            <w:tcW w:w="1985" w:type="dxa"/>
          </w:tcPr>
          <w:p w:rsidR="00D03D89" w:rsidRPr="00FC35DD" w:rsidRDefault="00D03D89" w:rsidP="00605876">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податкового аудиту</w:t>
            </w:r>
          </w:p>
        </w:tc>
        <w:tc>
          <w:tcPr>
            <w:tcW w:w="4111" w:type="dxa"/>
          </w:tcPr>
          <w:p w:rsidR="00D03D89" w:rsidRPr="00FC35DD" w:rsidRDefault="00D03D89" w:rsidP="00E242E0">
            <w:pPr>
              <w:ind w:firstLine="34"/>
              <w:contextualSpacing/>
              <w:jc w:val="both"/>
              <w:rPr>
                <w:rFonts w:ascii="Times New Roman" w:hAnsi="Times New Roman"/>
                <w:sz w:val="24"/>
                <w:szCs w:val="24"/>
              </w:rPr>
            </w:pPr>
            <w:r w:rsidRPr="00FC35DD">
              <w:rPr>
                <w:rFonts w:ascii="Times New Roman" w:hAnsi="Times New Roman"/>
                <w:sz w:val="24"/>
                <w:szCs w:val="24"/>
              </w:rPr>
              <w:t xml:space="preserve">Департаментом, з метою проведення процедури закупівлі, надіслано до Департаменту інфраструктури та бухгалтерського обліку технічні вимоги до предмету закупівлі послуг з перекладу та </w:t>
            </w:r>
            <w:proofErr w:type="spellStart"/>
            <w:r w:rsidRPr="00FC35DD">
              <w:rPr>
                <w:rFonts w:ascii="Times New Roman" w:hAnsi="Times New Roman"/>
                <w:sz w:val="24"/>
                <w:szCs w:val="24"/>
              </w:rPr>
              <w:t>проєкт</w:t>
            </w:r>
            <w:proofErr w:type="spellEnd"/>
            <w:r w:rsidRPr="00FC35DD">
              <w:rPr>
                <w:rFonts w:ascii="Times New Roman" w:hAnsi="Times New Roman"/>
                <w:sz w:val="24"/>
                <w:szCs w:val="24"/>
              </w:rPr>
              <w:t xml:space="preserve"> договору (лист від 25.02.2021 №1066/99-00-07-06-01-08).</w:t>
            </w:r>
          </w:p>
          <w:p w:rsidR="00D03D89" w:rsidRPr="00FC35DD" w:rsidRDefault="00D03D89" w:rsidP="00E242E0">
            <w:pPr>
              <w:ind w:firstLine="34"/>
              <w:contextualSpacing/>
              <w:jc w:val="both"/>
              <w:rPr>
                <w:rFonts w:ascii="Times New Roman" w:hAnsi="Times New Roman"/>
                <w:sz w:val="24"/>
                <w:szCs w:val="24"/>
              </w:rPr>
            </w:pPr>
            <w:r w:rsidRPr="00FC35DD">
              <w:rPr>
                <w:rFonts w:ascii="Times New Roman" w:hAnsi="Times New Roman"/>
                <w:sz w:val="24"/>
                <w:szCs w:val="24"/>
              </w:rPr>
              <w:t xml:space="preserve">Департаментом погоджено </w:t>
            </w:r>
            <w:proofErr w:type="spellStart"/>
            <w:r w:rsidRPr="00FC35DD">
              <w:rPr>
                <w:rFonts w:ascii="Times New Roman" w:hAnsi="Times New Roman"/>
                <w:sz w:val="24"/>
                <w:szCs w:val="24"/>
              </w:rPr>
              <w:t>проєкт</w:t>
            </w:r>
            <w:proofErr w:type="spellEnd"/>
            <w:r w:rsidRPr="00FC35DD">
              <w:rPr>
                <w:rFonts w:ascii="Times New Roman" w:hAnsi="Times New Roman"/>
                <w:sz w:val="24"/>
                <w:szCs w:val="24"/>
              </w:rPr>
              <w:t xml:space="preserve"> тендерної документації.</w:t>
            </w:r>
          </w:p>
          <w:p w:rsidR="00D03D89" w:rsidRPr="00FC35DD" w:rsidRDefault="00D03D89" w:rsidP="007A60FE">
            <w:pPr>
              <w:shd w:val="clear" w:color="auto" w:fill="FFFFFF"/>
              <w:ind w:firstLine="34"/>
              <w:contextualSpacing/>
              <w:jc w:val="both"/>
              <w:rPr>
                <w:rFonts w:ascii="Times New Roman" w:eastAsia="Times New Roman" w:hAnsi="Times New Roman" w:cs="Times New Roman"/>
                <w:color w:val="000000"/>
                <w:sz w:val="24"/>
                <w:szCs w:val="24"/>
              </w:rPr>
            </w:pPr>
            <w:r w:rsidRPr="00FC35DD">
              <w:rPr>
                <w:rFonts w:ascii="Times New Roman" w:hAnsi="Times New Roman"/>
                <w:sz w:val="24"/>
                <w:szCs w:val="24"/>
              </w:rPr>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FC35DD">
              <w:rPr>
                <w:rFonts w:ascii="Times New Roman" w:hAnsi="Times New Roman"/>
                <w:sz w:val="24"/>
                <w:szCs w:val="24"/>
              </w:rPr>
              <w:t>закупівель</w:t>
            </w:r>
            <w:proofErr w:type="spellEnd"/>
            <w:r w:rsidRPr="00FC35DD">
              <w:rPr>
                <w:rFonts w:ascii="Times New Roman" w:hAnsi="Times New Roman"/>
                <w:sz w:val="24"/>
                <w:szCs w:val="24"/>
              </w:rPr>
              <w:t xml:space="preserve"> України </w:t>
            </w:r>
            <w:proofErr w:type="spellStart"/>
            <w:r w:rsidRPr="00FC35DD">
              <w:rPr>
                <w:rFonts w:ascii="Times New Roman" w:hAnsi="Times New Roman"/>
                <w:sz w:val="24"/>
                <w:szCs w:val="24"/>
              </w:rPr>
              <w:t>Prozorro</w:t>
            </w:r>
            <w:proofErr w:type="spellEnd"/>
          </w:p>
        </w:tc>
        <w:tc>
          <w:tcPr>
            <w:tcW w:w="1559" w:type="dxa"/>
          </w:tcPr>
          <w:p w:rsidR="00D03D89" w:rsidRPr="00FC35DD" w:rsidRDefault="00D03D89" w:rsidP="00697D43">
            <w:pPr>
              <w:shd w:val="clear" w:color="auto" w:fill="FFFFFF"/>
              <w:ind w:left="-959" w:firstLine="959"/>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sz w:val="24"/>
                <w:szCs w:val="24"/>
              </w:rPr>
              <w:t>Виконується</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4.5. </w:t>
            </w:r>
            <w:r w:rsidRPr="00FC35DD">
              <w:rPr>
                <w:rFonts w:ascii="Times New Roman" w:hAnsi="Times New Roman" w:cs="Times New Roman"/>
                <w:sz w:val="24"/>
                <w:szCs w:val="24"/>
              </w:rPr>
              <w:lastRenderedPageBreak/>
              <w:t>Ефективна та скоординована міжнародна співпраця та посилення міжнародного обміну інформацією</w:t>
            </w:r>
          </w:p>
        </w:tc>
        <w:tc>
          <w:tcPr>
            <w:tcW w:w="992"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4.5.1.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першого </w:t>
            </w:r>
            <w:r w:rsidRPr="00FC35DD">
              <w:rPr>
                <w:rFonts w:ascii="Times New Roman" w:hAnsi="Times New Roman" w:cs="Times New Roman"/>
                <w:sz w:val="24"/>
                <w:szCs w:val="24"/>
              </w:rPr>
              <w:lastRenderedPageBreak/>
              <w:t>обміну фінансовою інформацією з компетентним органом США відповідно до  положень угоди FATCA</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Передано </w:t>
            </w:r>
            <w:r w:rsidRPr="00FC35DD">
              <w:rPr>
                <w:rFonts w:ascii="Times New Roman" w:hAnsi="Times New Roman" w:cs="Times New Roman"/>
                <w:sz w:val="24"/>
                <w:szCs w:val="24"/>
              </w:rPr>
              <w:lastRenderedPageBreak/>
              <w:t xml:space="preserve">звіти компетентному органу США </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ІІІ </w:t>
            </w:r>
            <w:r w:rsidRPr="00FC35DD">
              <w:rPr>
                <w:rFonts w:ascii="Times New Roman" w:eastAsia="Times New Roman" w:hAnsi="Times New Roman" w:cs="Times New Roman"/>
                <w:sz w:val="24"/>
                <w:szCs w:val="24"/>
              </w:rPr>
              <w:lastRenderedPageBreak/>
              <w:t>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 </w:t>
            </w:r>
            <w:r w:rsidRPr="00FC35DD">
              <w:rPr>
                <w:rFonts w:ascii="Times New Roman" w:hAnsi="Times New Roman" w:cs="Times New Roman"/>
                <w:sz w:val="24"/>
                <w:szCs w:val="24"/>
              </w:rPr>
              <w:lastRenderedPageBreak/>
              <w:t>електронних сервісів,</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співробітництва,</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tc>
        <w:tc>
          <w:tcPr>
            <w:tcW w:w="4111" w:type="dxa"/>
          </w:tcPr>
          <w:p w:rsidR="00D03D89" w:rsidRPr="00FC35DD" w:rsidRDefault="00D03D89" w:rsidP="008D392F">
            <w:pPr>
              <w:contextualSpacing/>
              <w:jc w:val="both"/>
              <w:rPr>
                <w:rFonts w:ascii="Times New Roman" w:hAnsi="Times New Roman" w:cs="Times New Roman"/>
                <w:sz w:val="24"/>
                <w:szCs w:val="24"/>
              </w:rPr>
            </w:pPr>
            <w:r w:rsidRPr="00FC35DD">
              <w:rPr>
                <w:rFonts w:ascii="Times New Roman" w:eastAsia="Times New Roman" w:hAnsi="Times New Roman" w:cs="Times New Roman"/>
                <w:color w:val="000000"/>
                <w:sz w:val="24"/>
                <w:szCs w:val="24"/>
              </w:rPr>
              <w:lastRenderedPageBreak/>
              <w:t xml:space="preserve">Департаментом </w:t>
            </w:r>
            <w:r w:rsidRPr="00FC35DD">
              <w:rPr>
                <w:rFonts w:ascii="Times New Roman" w:hAnsi="Times New Roman" w:cs="Times New Roman"/>
                <w:sz w:val="24"/>
                <w:szCs w:val="24"/>
              </w:rPr>
              <w:t xml:space="preserve">міжнародного </w:t>
            </w:r>
            <w:r w:rsidRPr="00FC35DD">
              <w:rPr>
                <w:rFonts w:ascii="Times New Roman" w:hAnsi="Times New Roman" w:cs="Times New Roman"/>
                <w:sz w:val="24"/>
                <w:szCs w:val="24"/>
              </w:rPr>
              <w:lastRenderedPageBreak/>
              <w:t>співробітництва</w:t>
            </w:r>
            <w:r w:rsidRPr="00FC35DD">
              <w:rPr>
                <w:rFonts w:ascii="Times New Roman" w:eastAsia="Times New Roman" w:hAnsi="Times New Roman" w:cs="Times New Roman"/>
                <w:color w:val="000000"/>
                <w:sz w:val="24"/>
                <w:szCs w:val="24"/>
              </w:rPr>
              <w:t xml:space="preserve"> підготовлено </w:t>
            </w:r>
            <w:proofErr w:type="spellStart"/>
            <w:r w:rsidRPr="00FC35DD">
              <w:rPr>
                <w:rFonts w:ascii="Times New Roman" w:eastAsia="Times New Roman" w:hAnsi="Times New Roman" w:cs="Times New Roman"/>
                <w:color w:val="000000"/>
                <w:sz w:val="24"/>
                <w:szCs w:val="24"/>
              </w:rPr>
              <w:t>проєкт</w:t>
            </w:r>
            <w:proofErr w:type="spellEnd"/>
            <w:r w:rsidRPr="00FC35DD">
              <w:rPr>
                <w:rFonts w:ascii="Times New Roman" w:eastAsia="Times New Roman" w:hAnsi="Times New Roman" w:cs="Times New Roman"/>
                <w:color w:val="000000"/>
                <w:sz w:val="24"/>
                <w:szCs w:val="24"/>
              </w:rPr>
              <w:t xml:space="preserve"> листа на Службу внутрішніх доходів США щодо погодження проблемних питань, які стосуються, у тому числі, підписання Домовленості який погоджується Юридичним департаментом ДПС</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4.5.2.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Отримано рекомендації Глобального</w:t>
            </w:r>
          </w:p>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форуму за результатами оцінки</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співробітництва,</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D03D89" w:rsidRPr="00FC35DD" w:rsidRDefault="00D03D89" w:rsidP="00902EB2">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 xml:space="preserve">У березні 2021 року здійснювалась електронна переписка з представниками ОЕСР з питань організації чергової </w:t>
            </w:r>
            <w:proofErr w:type="spellStart"/>
            <w:r w:rsidRPr="00FC35DD">
              <w:rPr>
                <w:rFonts w:ascii="Times New Roman" w:eastAsia="Times New Roman" w:hAnsi="Times New Roman" w:cs="Times New Roman"/>
                <w:color w:val="000000"/>
                <w:sz w:val="24"/>
                <w:szCs w:val="24"/>
              </w:rPr>
              <w:t>відеоконференції</w:t>
            </w:r>
            <w:proofErr w:type="spellEnd"/>
          </w:p>
          <w:p w:rsidR="00D03D89" w:rsidRPr="00FC35DD" w:rsidRDefault="00D03D89" w:rsidP="00697D43">
            <w:pPr>
              <w:ind w:left="-959" w:firstLine="959"/>
              <w:contextualSpacing/>
              <w:rPr>
                <w:rFonts w:ascii="Times New Roman" w:hAnsi="Times New Roman" w:cs="Times New Roman"/>
                <w:sz w:val="24"/>
                <w:szCs w:val="24"/>
              </w:rPr>
            </w:pP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4.5.3.</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заходів для приєднання до угоди MCAA CRS</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Підписано зазначену угоду</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IV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співробітництва,</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структурні </w:t>
            </w:r>
            <w:r w:rsidRPr="00FC35DD">
              <w:rPr>
                <w:rFonts w:ascii="Times New Roman" w:hAnsi="Times New Roman" w:cs="Times New Roman"/>
                <w:sz w:val="24"/>
                <w:szCs w:val="24"/>
              </w:rPr>
              <w:lastRenderedPageBreak/>
              <w:t>підрозділи ДПС</w:t>
            </w:r>
          </w:p>
        </w:tc>
        <w:tc>
          <w:tcPr>
            <w:tcW w:w="4111" w:type="dxa"/>
          </w:tcPr>
          <w:p w:rsidR="00D03D89" w:rsidRPr="00FC35DD" w:rsidRDefault="00D03D89" w:rsidP="00B157CC">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У березні 2021 року здійснювалась електронна переписка з представниками ОЕСР з питань організації чергової </w:t>
            </w:r>
            <w:proofErr w:type="spellStart"/>
            <w:r w:rsidRPr="00FC35DD">
              <w:rPr>
                <w:rFonts w:ascii="Times New Roman" w:hAnsi="Times New Roman" w:cs="Times New Roman"/>
                <w:sz w:val="24"/>
                <w:szCs w:val="24"/>
              </w:rPr>
              <w:t>відеоконференції</w:t>
            </w:r>
            <w:proofErr w:type="spellEnd"/>
            <w:r w:rsidRPr="00FC35DD">
              <w:rPr>
                <w:rFonts w:ascii="Times New Roman" w:hAnsi="Times New Roman" w:cs="Times New Roman"/>
                <w:sz w:val="24"/>
                <w:szCs w:val="24"/>
              </w:rPr>
              <w:t xml:space="preserve"> </w:t>
            </w:r>
            <w:r w:rsidRPr="00FC35DD">
              <w:rPr>
                <w:rFonts w:ascii="Times New Roman" w:hAnsi="Times New Roman" w:cs="Times New Roman"/>
                <w:sz w:val="24"/>
                <w:szCs w:val="24"/>
              </w:rPr>
              <w:lastRenderedPageBreak/>
              <w:t>та з питань проходження Україною оцінки Глобального форуму щодо дотримання конфіденційності та захисту інформації для цілей автоматичного інформаційного обміну</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4.5.4.</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134" w:type="dxa"/>
          </w:tcPr>
          <w:p w:rsidR="00D03D89" w:rsidRPr="00FC35DD" w:rsidRDefault="00D03D89" w:rsidP="00605876">
            <w:pPr>
              <w:contextualSpacing/>
              <w:jc w:val="center"/>
              <w:rPr>
                <w:rFonts w:ascii="Times New Roman" w:hAnsi="Times New Roman" w:cs="Times New Roman"/>
                <w:strike/>
                <w:sz w:val="24"/>
                <w:szCs w:val="24"/>
              </w:rPr>
            </w:pPr>
            <w:r w:rsidRPr="00FC35DD">
              <w:rPr>
                <w:rFonts w:ascii="Times New Roman" w:eastAsia="Times New Roman" w:hAnsi="Times New Roman" w:cs="Times New Roman"/>
                <w:sz w:val="24"/>
                <w:szCs w:val="24"/>
              </w:rPr>
              <w:t xml:space="preserve">У строки, </w:t>
            </w:r>
            <w:r w:rsidRPr="00FC35DD">
              <w:rPr>
                <w:rFonts w:ascii="Times New Roman" w:hAnsi="Times New Roman" w:cs="Times New Roman"/>
                <w:color w:val="000000" w:themeColor="text1"/>
                <w:sz w:val="24"/>
                <w:szCs w:val="24"/>
              </w:rPr>
              <w:t>визначені в заявці</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Pr="00FC35DD" w:rsidRDefault="00D03D89" w:rsidP="00EC7401">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697D43">
            <w:pPr>
              <w:ind w:left="-959" w:firstLine="959"/>
              <w:contextualSpacing/>
              <w:rPr>
                <w:rFonts w:ascii="Times New Roman" w:hAnsi="Times New Roman" w:cs="Times New Roman"/>
                <w:sz w:val="24"/>
                <w:szCs w:val="24"/>
              </w:rPr>
            </w:pPr>
          </w:p>
        </w:tc>
        <w:tc>
          <w:tcPr>
            <w:tcW w:w="1559" w:type="dxa"/>
          </w:tcPr>
          <w:p w:rsidR="00D03D89" w:rsidRPr="00FC35DD" w:rsidRDefault="00D03D89" w:rsidP="00EC7401">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4.5.5.</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обміну фінансовою інформацією відповідно до вимог стандарту CRS</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Передано звіти компетентним органам зарубіжних держав</w:t>
            </w:r>
          </w:p>
        </w:tc>
        <w:tc>
          <w:tcPr>
            <w:tcW w:w="1134" w:type="dxa"/>
          </w:tcPr>
          <w:p w:rsidR="00D03D89" w:rsidRPr="00FC35DD" w:rsidRDefault="00D03D89" w:rsidP="00605876">
            <w:pPr>
              <w:contextualSpacing/>
              <w:jc w:val="center"/>
              <w:rPr>
                <w:rFonts w:ascii="Times New Roman" w:hAnsi="Times New Roman" w:cs="Times New Roman"/>
                <w:strike/>
                <w:sz w:val="24"/>
                <w:szCs w:val="24"/>
              </w:rPr>
            </w:pPr>
            <w:r w:rsidRPr="00FC35DD">
              <w:rPr>
                <w:rFonts w:ascii="Times New Roman" w:eastAsia="Times New Roman" w:hAnsi="Times New Roman" w:cs="Times New Roman"/>
                <w:sz w:val="24"/>
                <w:szCs w:val="24"/>
              </w:rPr>
              <w:t xml:space="preserve">Після виконання </w:t>
            </w:r>
            <w:r w:rsidRPr="00FC35DD">
              <w:rPr>
                <w:rFonts w:ascii="Times New Roman" w:hAnsi="Times New Roman" w:cs="Times New Roman"/>
                <w:sz w:val="24"/>
                <w:szCs w:val="24"/>
              </w:rPr>
              <w:t xml:space="preserve">заходів технічного характеру, необхідних для здійснення </w:t>
            </w:r>
            <w:r w:rsidRPr="00FC35DD">
              <w:rPr>
                <w:rFonts w:ascii="Times New Roman" w:hAnsi="Times New Roman" w:cs="Times New Roman"/>
                <w:sz w:val="24"/>
                <w:szCs w:val="24"/>
              </w:rPr>
              <w:lastRenderedPageBreak/>
              <w:t xml:space="preserve">автоматичного обміну інформацією відповідно до вимог стандарту CRS </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Департамент електронних сервісів,</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співробітництва,</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tc>
        <w:tc>
          <w:tcPr>
            <w:tcW w:w="4111" w:type="dxa"/>
          </w:tcPr>
          <w:p w:rsidR="00D03D89" w:rsidRPr="00FC35DD" w:rsidRDefault="00D03D89" w:rsidP="00AB3CED">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B157CC">
            <w:pPr>
              <w:ind w:left="34"/>
              <w:contextualSpacing/>
              <w:jc w:val="both"/>
              <w:rPr>
                <w:rFonts w:ascii="Times New Roman" w:hAnsi="Times New Roman" w:cs="Times New Roman"/>
                <w:sz w:val="24"/>
                <w:szCs w:val="24"/>
              </w:rPr>
            </w:pPr>
          </w:p>
        </w:tc>
        <w:tc>
          <w:tcPr>
            <w:tcW w:w="1559" w:type="dxa"/>
          </w:tcPr>
          <w:p w:rsidR="00D03D89" w:rsidRPr="00FC35DD" w:rsidRDefault="00D03D89" w:rsidP="00AB3CED">
            <w:pPr>
              <w:ind w:left="34"/>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4.5.6.</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заходів для приєднання до угоди MCAA </w:t>
            </w:r>
            <w:proofErr w:type="spellStart"/>
            <w:r w:rsidRPr="00FC35DD">
              <w:rPr>
                <w:rFonts w:ascii="Times New Roman" w:hAnsi="Times New Roman" w:cs="Times New Roman"/>
                <w:sz w:val="24"/>
                <w:szCs w:val="24"/>
              </w:rPr>
              <w:t>CbC</w:t>
            </w:r>
            <w:proofErr w:type="spellEnd"/>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Підписано зазначену угоду</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IV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співробітництва,</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D03D89" w:rsidRPr="00FC35DD" w:rsidRDefault="00D03D89" w:rsidP="008C42E9">
            <w:pPr>
              <w:ind w:left="34"/>
              <w:contextualSpacing/>
              <w:jc w:val="both"/>
              <w:rPr>
                <w:rFonts w:ascii="Times New Roman" w:hAnsi="Times New Roman" w:cs="Times New Roman"/>
                <w:sz w:val="24"/>
                <w:szCs w:val="24"/>
              </w:rPr>
            </w:pPr>
            <w:r w:rsidRPr="00FC35DD">
              <w:rPr>
                <w:rFonts w:ascii="Times New Roman" w:eastAsia="Times New Roman" w:hAnsi="Times New Roman" w:cs="Times New Roman"/>
                <w:color w:val="000000"/>
                <w:sz w:val="24"/>
                <w:szCs w:val="24"/>
              </w:rPr>
              <w:t xml:space="preserve">У березні 2021 року здійснювалась електронна переписка з представниками ОЕСР з питань організації чергової </w:t>
            </w:r>
            <w:proofErr w:type="spellStart"/>
            <w:r w:rsidRPr="00FC35DD">
              <w:rPr>
                <w:rFonts w:ascii="Times New Roman" w:eastAsia="Times New Roman" w:hAnsi="Times New Roman" w:cs="Times New Roman"/>
                <w:color w:val="000000"/>
                <w:sz w:val="24"/>
                <w:szCs w:val="24"/>
              </w:rPr>
              <w:t>відеоконференції</w:t>
            </w:r>
            <w:proofErr w:type="spellEnd"/>
            <w:r w:rsidRPr="00FC35DD">
              <w:rPr>
                <w:rFonts w:ascii="Times New Roman" w:eastAsia="Times New Roman" w:hAnsi="Times New Roman" w:cs="Times New Roman"/>
                <w:color w:val="000000"/>
                <w:sz w:val="24"/>
                <w:szCs w:val="24"/>
              </w:rPr>
              <w:t xml:space="preserve"> з питань проходження Україною оцінки </w:t>
            </w:r>
            <w:r w:rsidRPr="00FC35DD">
              <w:rPr>
                <w:rFonts w:ascii="Times New Roman" w:hAnsi="Times New Roman" w:cs="Times New Roman"/>
                <w:sz w:val="24"/>
                <w:szCs w:val="24"/>
              </w:rPr>
              <w:t>Глобального форуму щодо дотримання конфіденційності та захисту інформації для цілей автоматичного інформаційного обміну.</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rPr>
          <w:trHeight w:val="1840"/>
        </w:trPr>
        <w:tc>
          <w:tcPr>
            <w:tcW w:w="1668"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4.6. Відображення в «Електронному кабінеті» наявних ризиків </w:t>
            </w:r>
            <w:r w:rsidRPr="00FC35DD">
              <w:rPr>
                <w:rFonts w:ascii="Times New Roman" w:hAnsi="Times New Roman" w:cs="Times New Roman"/>
                <w:sz w:val="24"/>
                <w:szCs w:val="24"/>
              </w:rPr>
              <w:lastRenderedPageBreak/>
              <w:t>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4.6.1.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введення в експлуатацію програмного забезпечення щодо відображення ризиків несплати податків, які </w:t>
            </w:r>
            <w:r w:rsidRPr="00FC35DD">
              <w:rPr>
                <w:rFonts w:ascii="Times New Roman" w:hAnsi="Times New Roman" w:cs="Times New Roman"/>
                <w:sz w:val="24"/>
                <w:szCs w:val="24"/>
              </w:rPr>
              <w:lastRenderedPageBreak/>
              <w:t>використовуються ДПС при формуванні плану-графіку проведення документальних перевірок</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технічне завдання; впроваджено програмне забезпечення </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Перше півріччя </w:t>
            </w:r>
            <w:r w:rsidRPr="00FC35DD">
              <w:rPr>
                <w:rFonts w:ascii="Times New Roman" w:hAnsi="Times New Roman" w:cs="Times New Roman"/>
                <w:sz w:val="24"/>
                <w:szCs w:val="24"/>
              </w:rPr>
              <w:br/>
              <w:t>2021 року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аудиту</w:t>
            </w:r>
          </w:p>
          <w:p w:rsidR="00D03D89" w:rsidRPr="00FC35DD" w:rsidRDefault="00D03D89" w:rsidP="00605876">
            <w:pPr>
              <w:contextualSpacing/>
              <w:jc w:val="both"/>
              <w:rPr>
                <w:rFonts w:ascii="Times New Roman" w:hAnsi="Times New Roman" w:cs="Times New Roman"/>
                <w:sz w:val="24"/>
                <w:szCs w:val="24"/>
              </w:rPr>
            </w:pPr>
          </w:p>
        </w:tc>
        <w:tc>
          <w:tcPr>
            <w:tcW w:w="4111" w:type="dxa"/>
          </w:tcPr>
          <w:p w:rsidR="00D03D89" w:rsidRDefault="00D03D89"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C93B75" w:rsidRDefault="00D03D89"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p>
          <w:p w:rsidR="00D03D89" w:rsidRPr="00FC35DD" w:rsidRDefault="00D03D89"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842E1F">
        <w:tc>
          <w:tcPr>
            <w:tcW w:w="15701" w:type="dxa"/>
            <w:gridSpan w:val="8"/>
          </w:tcPr>
          <w:p w:rsidR="00D03D89" w:rsidRPr="00FC35DD" w:rsidRDefault="00D03D89" w:rsidP="00572A58">
            <w:pPr>
              <w:contextualSpacing/>
              <w:jc w:val="both"/>
              <w:rPr>
                <w:rFonts w:ascii="Times New Roman" w:hAnsi="Times New Roman" w:cs="Times New Roman"/>
                <w:b/>
                <w:sz w:val="24"/>
                <w:szCs w:val="24"/>
              </w:rPr>
            </w:pPr>
            <w:r w:rsidRPr="00FC35DD">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5.1. Залучення та адаптація у ДПС кваліфікованих фахівців</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5.1.1.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накази ДПС</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наказами ДПС про оголошення конкурсів (доборів)</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кадрового забезпечення та розвитку персоналу</w:t>
            </w:r>
          </w:p>
        </w:tc>
        <w:tc>
          <w:tcPr>
            <w:tcW w:w="4111" w:type="dxa"/>
          </w:tcPr>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FC35DD">
              <w:rPr>
                <w:rFonts w:ascii="Times New Roman" w:hAnsi="Times New Roman" w:cs="Times New Roman"/>
                <w:sz w:val="24"/>
                <w:szCs w:val="24"/>
              </w:rPr>
              <w:br/>
              <w:t xml:space="preserve">№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FC35DD">
              <w:rPr>
                <w:rFonts w:ascii="Times New Roman" w:hAnsi="Times New Roman" w:cs="Times New Roman"/>
                <w:sz w:val="24"/>
                <w:szCs w:val="24"/>
                <w:lang w:val="en-US"/>
              </w:rPr>
              <w:t>COVID</w:t>
            </w:r>
            <w:r w:rsidRPr="00FC35DD">
              <w:rPr>
                <w:rFonts w:ascii="Times New Roman" w:hAnsi="Times New Roman" w:cs="Times New Roman"/>
                <w:sz w:val="24"/>
                <w:szCs w:val="24"/>
              </w:rPr>
              <w:t xml:space="preserve">-19, спричиненої </w:t>
            </w:r>
            <w:proofErr w:type="spellStart"/>
            <w:r w:rsidRPr="00FC35DD">
              <w:rPr>
                <w:rFonts w:ascii="Times New Roman" w:hAnsi="Times New Roman" w:cs="Times New Roman"/>
                <w:sz w:val="24"/>
                <w:szCs w:val="24"/>
              </w:rPr>
              <w:lastRenderedPageBreak/>
              <w:t>коронавірусом</w:t>
            </w:r>
            <w:proofErr w:type="spellEnd"/>
            <w:r w:rsidRPr="00FC35DD">
              <w:rPr>
                <w:rFonts w:ascii="Times New Roman" w:hAnsi="Times New Roman" w:cs="Times New Roman"/>
                <w:sz w:val="24"/>
                <w:szCs w:val="24"/>
              </w:rPr>
              <w:t xml:space="preserve"> </w:t>
            </w:r>
            <w:r w:rsidRPr="00FC35DD">
              <w:rPr>
                <w:rFonts w:ascii="Times New Roman" w:hAnsi="Times New Roman" w:cs="Times New Roman"/>
                <w:sz w:val="24"/>
                <w:szCs w:val="24"/>
                <w:lang w:val="en-US"/>
              </w:rPr>
              <w:t>SARS</w:t>
            </w:r>
            <w:r w:rsidRPr="00FC35DD">
              <w:rPr>
                <w:rFonts w:ascii="Times New Roman" w:hAnsi="Times New Roman" w:cs="Times New Roman"/>
                <w:sz w:val="24"/>
                <w:szCs w:val="24"/>
              </w:rPr>
              <w:t>-</w:t>
            </w:r>
            <w:proofErr w:type="spellStart"/>
            <w:r w:rsidRPr="00FC35DD">
              <w:rPr>
                <w:rFonts w:ascii="Times New Roman" w:hAnsi="Times New Roman" w:cs="Times New Roman"/>
                <w:sz w:val="24"/>
                <w:szCs w:val="24"/>
                <w:lang w:val="en-US"/>
              </w:rPr>
              <w:t>CoV</w:t>
            </w:r>
            <w:proofErr w:type="spellEnd"/>
            <w:r w:rsidRPr="00FC35DD">
              <w:rPr>
                <w:rFonts w:ascii="Times New Roman" w:hAnsi="Times New Roman" w:cs="Times New Roman"/>
                <w:sz w:val="24"/>
                <w:szCs w:val="24"/>
              </w:rPr>
              <w:t>-2», видано накази ДПС про необхідність призначення на вакантні посади державної служби категорій «Б» і «В»:</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06.01.2021 № 48-о (9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14.01.2021 № 66-о (15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21.01.2021 № 121-о (12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29.01.2021 № 186-о (17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04.02.2021 № 244-о (26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11.02.2021 № 306-о (10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від 23.02.2021 № 431-о (43 вакантних посад); </w:t>
            </w:r>
          </w:p>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від 26.02.2021 № 456-о (8 вакантних посад).</w:t>
            </w:r>
          </w:p>
          <w:p w:rsidR="00D03D89" w:rsidRPr="00FC35DD" w:rsidRDefault="00D03D89" w:rsidP="006C0BF6">
            <w:pPr>
              <w:ind w:firstLine="317"/>
              <w:jc w:val="both"/>
              <w:rPr>
                <w:rFonts w:ascii="Times New Roman" w:hAnsi="Times New Roman" w:cs="Times New Roman"/>
                <w:sz w:val="24"/>
                <w:szCs w:val="24"/>
              </w:rPr>
            </w:pPr>
            <w:r w:rsidRPr="00FC35DD">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w:t>
            </w:r>
            <w:r w:rsidRPr="00FC35DD">
              <w:rPr>
                <w:rFonts w:ascii="Times New Roman" w:hAnsi="Times New Roman" w:cs="Times New Roman"/>
                <w:sz w:val="24"/>
                <w:szCs w:val="24"/>
              </w:rPr>
              <w:lastRenderedPageBreak/>
              <w:t>проведення конкурсу на зайняття посад державної служби, затвердженого постановою Кабінету Міністрів України від 25 березня 2016 року № 246 видано:</w:t>
            </w:r>
          </w:p>
          <w:p w:rsidR="00D03D89" w:rsidRPr="00FC35DD" w:rsidRDefault="00D03D89" w:rsidP="006C0BF6">
            <w:pPr>
              <w:jc w:val="both"/>
              <w:rPr>
                <w:rFonts w:ascii="Times New Roman" w:hAnsi="Times New Roman" w:cs="Times New Roman"/>
                <w:sz w:val="24"/>
                <w:szCs w:val="24"/>
              </w:rPr>
            </w:pPr>
            <w:r w:rsidRPr="00FC35DD">
              <w:rPr>
                <w:rFonts w:ascii="Times New Roman" w:hAnsi="Times New Roman" w:cs="Times New Roman"/>
                <w:sz w:val="24"/>
                <w:szCs w:val="24"/>
              </w:rPr>
              <w:t>наказ ДПС від 25.03.2021 № 618</w:t>
            </w:r>
            <w:r w:rsidRPr="00FC35DD">
              <w:rPr>
                <w:rFonts w:ascii="Times New Roman" w:hAnsi="Times New Roman" w:cs="Times New Roman"/>
                <w:sz w:val="24"/>
                <w:szCs w:val="24"/>
              </w:rPr>
              <w:noBreakHyphen/>
              <w:t xml:space="preserve">о; </w:t>
            </w:r>
          </w:p>
          <w:p w:rsidR="00D03D89" w:rsidRPr="00FC35DD" w:rsidRDefault="00D03D89" w:rsidP="006C0BF6">
            <w:pPr>
              <w:jc w:val="both"/>
              <w:rPr>
                <w:rFonts w:ascii="Times New Roman" w:hAnsi="Times New Roman" w:cs="Times New Roman"/>
                <w:sz w:val="24"/>
                <w:szCs w:val="24"/>
              </w:rPr>
            </w:pPr>
            <w:r w:rsidRPr="00FC35DD">
              <w:rPr>
                <w:rFonts w:ascii="Times New Roman" w:hAnsi="Times New Roman" w:cs="Times New Roman"/>
                <w:sz w:val="24"/>
                <w:szCs w:val="24"/>
              </w:rPr>
              <w:t>наказ ДПС від 26.03.2021 № 627</w:t>
            </w:r>
            <w:r w:rsidRPr="00FC35DD">
              <w:rPr>
                <w:rFonts w:ascii="Times New Roman" w:hAnsi="Times New Roman" w:cs="Times New Roman"/>
                <w:sz w:val="24"/>
                <w:szCs w:val="24"/>
              </w:rPr>
              <w:noBreakHyphen/>
              <w:t xml:space="preserve">о; </w:t>
            </w:r>
          </w:p>
          <w:p w:rsidR="00D03D89" w:rsidRPr="00FC35DD" w:rsidRDefault="00D03D89" w:rsidP="006C0BF6">
            <w:pPr>
              <w:jc w:val="both"/>
              <w:rPr>
                <w:rFonts w:ascii="Times New Roman" w:hAnsi="Times New Roman" w:cs="Times New Roman"/>
                <w:sz w:val="24"/>
                <w:szCs w:val="24"/>
              </w:rPr>
            </w:pPr>
            <w:r w:rsidRPr="00FC35DD">
              <w:rPr>
                <w:rFonts w:ascii="Times New Roman" w:hAnsi="Times New Roman" w:cs="Times New Roman"/>
                <w:sz w:val="24"/>
                <w:szCs w:val="24"/>
              </w:rPr>
              <w:t>наказ ДПС від 30.03.2021 № 656-о;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наказ ДПС від 31.03.2021 № 670-о.</w:t>
            </w:r>
            <w:r w:rsidRPr="00FC35DD">
              <w:rPr>
                <w:rFonts w:ascii="Times New Roman" w:hAnsi="Times New Roman" w:cs="Times New Roman"/>
                <w:sz w:val="24"/>
                <w:szCs w:val="24"/>
              </w:rPr>
              <w:br/>
              <w:t xml:space="preserve">Прийнято та опрацьовано інформацію від: </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98 кандидатів на зайняття вакантних посад категорій «Б» і «В», оголошених наказом ДПС № 48-о;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191 кандидатів на зайняття вакантних посад категорій «Б», оголошених наказом ДПС № 66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 xml:space="preserve">159 кандидатів на зайняття вакантних посад категорій «Б», оголошених наказом ДПС № 121 о; </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219 кандидатів на зайняття вакантних посад категорій «Б», оголошених наказом ДПС № 186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398 кандидатів на зайняття вакантних посад категорій «Б» і «В», оголошених наказом ДПС № 244-о;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 xml:space="preserve">126 кандидатів на зайняття вакантних посад категорій «Б», оголошених </w:t>
            </w:r>
            <w:r w:rsidRPr="00FC35DD">
              <w:rPr>
                <w:rFonts w:ascii="Times New Roman" w:hAnsi="Times New Roman" w:cs="Times New Roman"/>
                <w:sz w:val="24"/>
                <w:szCs w:val="24"/>
              </w:rPr>
              <w:lastRenderedPageBreak/>
              <w:t>наказом ДПС № 306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208 кандидатів на зайняття вакантних посад категорії «Б», оголошених наказом ДПС № 431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83 кандидатів на зайняття вакантних посад категорій «Б», оголошених наказом ДПС № 456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 xml:space="preserve">68 кандидатів на зайняття вакантних посад категорій «Б», оголошених наказом ДПС № 618 о </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53 кандидатів на зайняття вакантних посад категорій «Б», оголошених наказом ДПС № 627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15 кандидатів на зайняття вакантних посад категорій «Б», оголошених наказом ДПС № 656 о»;</w:t>
            </w:r>
          </w:p>
          <w:p w:rsidR="00D03D89" w:rsidRPr="00FC35DD" w:rsidRDefault="00D03D89" w:rsidP="00A10C63">
            <w:pPr>
              <w:jc w:val="both"/>
              <w:rPr>
                <w:rFonts w:ascii="Times New Roman" w:hAnsi="Times New Roman" w:cs="Times New Roman"/>
                <w:sz w:val="24"/>
                <w:szCs w:val="24"/>
              </w:rPr>
            </w:pPr>
            <w:r w:rsidRPr="00FC35DD">
              <w:rPr>
                <w:rFonts w:ascii="Times New Roman" w:hAnsi="Times New Roman" w:cs="Times New Roman"/>
                <w:sz w:val="24"/>
                <w:szCs w:val="24"/>
              </w:rPr>
              <w:t>6 кандидатів на зайняття вакантних посад категорій «Б», оголошених наказом ДПС № 670 о»</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5.1.2.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програми адаптації осіб, вперше прийнятих на державну службу</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розпорядчі документи</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I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кадрового забезпечення та розвитку персоналу</w:t>
            </w:r>
          </w:p>
        </w:tc>
        <w:tc>
          <w:tcPr>
            <w:tcW w:w="4111" w:type="dxa"/>
          </w:tcPr>
          <w:p w:rsidR="00D03D89" w:rsidRPr="00FC35DD" w:rsidRDefault="00D03D89" w:rsidP="00091481">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Наказом ДПС від 17.03.2021 №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w:t>
            </w:r>
          </w:p>
          <w:p w:rsidR="00D03D89" w:rsidRPr="00FC35DD" w:rsidRDefault="00D03D89" w:rsidP="00091481">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Програма визначає загальні процедури щодо організації, </w:t>
            </w:r>
            <w:r w:rsidRPr="00FC35DD">
              <w:rPr>
                <w:rFonts w:ascii="Times New Roman" w:hAnsi="Times New Roman" w:cs="Times New Roman"/>
                <w:sz w:val="24"/>
                <w:szCs w:val="24"/>
              </w:rPr>
              <w:lastRenderedPageBreak/>
              <w:t xml:space="preserve">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sidRPr="00FC35DD">
              <w:rPr>
                <w:rFonts w:ascii="Times New Roman" w:hAnsi="Times New Roman" w:cs="Times New Roman"/>
                <w:sz w:val="24"/>
                <w:szCs w:val="24"/>
              </w:rPr>
              <w:t>залученості</w:t>
            </w:r>
            <w:proofErr w:type="spellEnd"/>
            <w:r w:rsidRPr="00FC35DD">
              <w:rPr>
                <w:rFonts w:ascii="Times New Roman" w:hAnsi="Times New Roman" w:cs="Times New Roman"/>
                <w:sz w:val="24"/>
                <w:szCs w:val="24"/>
              </w:rPr>
              <w:t xml:space="preserve"> та результативності новопризначених працівників ДПС</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tc>
      </w:tr>
      <w:tr w:rsidR="00D03D89" w:rsidRPr="00FC35DD" w:rsidTr="00FC35DD">
        <w:tc>
          <w:tcPr>
            <w:tcW w:w="1668" w:type="dxa"/>
            <w:vMerge w:val="restart"/>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5.2. Організація підвищення рівня професійної компетентності працівників протягом проходження служби</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5.2.1.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Затверджено План підвищення рівня професійної компетентності державних службовців ДПС та її територіальних органів</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кадрового забезпечення та розвитку персоналу</w:t>
            </w:r>
          </w:p>
        </w:tc>
        <w:tc>
          <w:tcPr>
            <w:tcW w:w="4111" w:type="dxa"/>
          </w:tcPr>
          <w:p w:rsidR="00D03D89" w:rsidRPr="00FC35DD" w:rsidRDefault="00D03D89" w:rsidP="00091481">
            <w:pPr>
              <w:jc w:val="both"/>
              <w:rPr>
                <w:rFonts w:ascii="Times New Roman" w:hAnsi="Times New Roman" w:cs="Times New Roman"/>
                <w:sz w:val="24"/>
                <w:szCs w:val="24"/>
              </w:rPr>
            </w:pPr>
            <w:r w:rsidRPr="00FC35DD">
              <w:rPr>
                <w:rFonts w:ascii="Times New Roman" w:hAnsi="Times New Roman" w:cs="Times New Roman"/>
                <w:sz w:val="24"/>
                <w:szCs w:val="24"/>
              </w:rPr>
              <w:t xml:space="preserve">Листом ДПС від 14.01.2021 </w:t>
            </w:r>
            <w:r w:rsidRPr="00FC35DD">
              <w:rPr>
                <w:rFonts w:ascii="Times New Roman" w:hAnsi="Times New Roman" w:cs="Times New Roman"/>
                <w:sz w:val="24"/>
                <w:szCs w:val="24"/>
              </w:rPr>
              <w:br/>
              <w:t xml:space="preserve">№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  </w:t>
            </w:r>
          </w:p>
          <w:p w:rsidR="00D03D89" w:rsidRPr="00FC35DD" w:rsidRDefault="00D03D89" w:rsidP="00091481">
            <w:pPr>
              <w:jc w:val="both"/>
              <w:rPr>
                <w:rFonts w:ascii="Times New Roman" w:hAnsi="Times New Roman" w:cs="Times New Roman"/>
                <w:color w:val="FF0000"/>
                <w:sz w:val="24"/>
                <w:szCs w:val="24"/>
              </w:rPr>
            </w:pPr>
            <w:r w:rsidRPr="00FC35DD">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w:t>
            </w:r>
            <w:r w:rsidRPr="00FC35DD">
              <w:rPr>
                <w:rFonts w:ascii="Times New Roman" w:hAnsi="Times New Roman" w:cs="Times New Roman"/>
                <w:sz w:val="24"/>
                <w:szCs w:val="24"/>
              </w:rPr>
              <w:lastRenderedPageBreak/>
              <w:t xml:space="preserve">України з питань державної служби), а також Графік проведення дистанційного навчання </w:t>
            </w:r>
            <w:r w:rsidRPr="00FC35DD">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D03D89" w:rsidRPr="00FC35DD" w:rsidRDefault="00D03D89" w:rsidP="00FB5DB1">
            <w:pPr>
              <w:jc w:val="both"/>
              <w:rPr>
                <w:rFonts w:ascii="Times New Roman" w:hAnsi="Times New Roman" w:cs="Times New Roman"/>
                <w:sz w:val="24"/>
                <w:szCs w:val="24"/>
              </w:rPr>
            </w:pPr>
            <w:r w:rsidRPr="00FC35DD">
              <w:rPr>
                <w:rFonts w:ascii="Times New Roman" w:hAnsi="Times New Roman" w:cs="Times New Roman"/>
                <w:sz w:val="24"/>
                <w:szCs w:val="24"/>
              </w:rPr>
              <w:lastRenderedPageBreak/>
              <w:t>Виконано</w:t>
            </w:r>
          </w:p>
        </w:tc>
      </w:tr>
      <w:tr w:rsidR="00D03D89" w:rsidRPr="00FC35DD" w:rsidTr="00FC35DD">
        <w:tc>
          <w:tcPr>
            <w:tcW w:w="1668" w:type="dxa"/>
            <w:vMerge/>
          </w:tcPr>
          <w:p w:rsidR="00D03D89" w:rsidRPr="00FC35DD" w:rsidRDefault="00D03D89" w:rsidP="00605876">
            <w:pPr>
              <w:contextualSpacing/>
              <w:jc w:val="both"/>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color w:val="000000"/>
                <w:sz w:val="24"/>
                <w:szCs w:val="24"/>
              </w:rPr>
            </w:pPr>
            <w:r w:rsidRPr="00FC35DD">
              <w:rPr>
                <w:rFonts w:ascii="Times New Roman" w:hAnsi="Times New Roman" w:cs="Times New Roman"/>
                <w:color w:val="000000"/>
                <w:sz w:val="24"/>
                <w:szCs w:val="24"/>
              </w:rPr>
              <w:t>5.2.2.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color w:val="000000"/>
                <w:sz w:val="24"/>
                <w:szCs w:val="24"/>
              </w:rPr>
              <w:t>Підвищення професійного рівня працівників ДПС і</w:t>
            </w:r>
            <w:r w:rsidRPr="00FC35DD">
              <w:rPr>
                <w:rFonts w:ascii="Times New Roman" w:eastAsia="Times New Roman" w:hAnsi="Times New Roman" w:cs="Times New Roman"/>
                <w:color w:val="000000"/>
                <w:sz w:val="24"/>
                <w:szCs w:val="24"/>
              </w:rPr>
              <w:t xml:space="preserve">з питань </w:t>
            </w:r>
            <w:r w:rsidRPr="00FC35DD">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eastAsia="Times New Roman" w:hAnsi="Times New Roman" w:cs="Times New Roman"/>
                <w:color w:val="000000"/>
                <w:sz w:val="24"/>
                <w:szCs w:val="24"/>
              </w:rPr>
              <w:t>Забезпечено участь у навчаннях, курсах, семінарах</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03D89" w:rsidRPr="00FC35DD" w:rsidRDefault="00D03D89" w:rsidP="008C7E05">
            <w:pPr>
              <w:spacing w:after="160" w:line="259" w:lineRule="auto"/>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D03D89" w:rsidRPr="00FC35DD" w:rsidRDefault="00D03D89" w:rsidP="008C7E05">
            <w:pPr>
              <w:spacing w:after="160" w:line="259" w:lineRule="auto"/>
              <w:contextualSpacing/>
              <w:rPr>
                <w:rFonts w:ascii="Times New Roman" w:eastAsia="Times New Roman" w:hAnsi="Times New Roman" w:cs="Times New Roman"/>
                <w:sz w:val="24"/>
                <w:szCs w:val="24"/>
              </w:rPr>
            </w:pPr>
            <w:r w:rsidRPr="00FC35DD">
              <w:rPr>
                <w:rFonts w:ascii="Times New Roman" w:eastAsia="Times New Roman" w:hAnsi="Times New Roman" w:cs="Times New Roman"/>
                <w:color w:val="000000"/>
                <w:sz w:val="24"/>
                <w:szCs w:val="24"/>
                <w:lang w:eastAsia="uk-UA"/>
              </w:rPr>
              <w:t xml:space="preserve">Департамент управління ризиками, </w:t>
            </w:r>
          </w:p>
          <w:p w:rsidR="00D03D89" w:rsidRPr="00FC35DD" w:rsidRDefault="00D03D89" w:rsidP="008C7E05">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міжнародного співробітництва</w:t>
            </w:r>
          </w:p>
        </w:tc>
        <w:tc>
          <w:tcPr>
            <w:tcW w:w="4111" w:type="dxa"/>
          </w:tcPr>
          <w:p w:rsidR="00D03D89" w:rsidRPr="00FC35DD" w:rsidRDefault="00D03D89" w:rsidP="00724C99">
            <w:pPr>
              <w:contextualSpacing/>
              <w:jc w:val="both"/>
              <w:rPr>
                <w:rFonts w:ascii="Times New Roman" w:hAnsi="Times New Roman"/>
                <w:sz w:val="24"/>
                <w:szCs w:val="24"/>
              </w:rPr>
            </w:pPr>
            <w:r w:rsidRPr="00FC35DD">
              <w:rPr>
                <w:rFonts w:ascii="Times New Roman" w:hAnsi="Times New Roman"/>
                <w:sz w:val="24"/>
                <w:szCs w:val="24"/>
              </w:rPr>
              <w:t>Працівники ДПС брали участь:</w:t>
            </w:r>
          </w:p>
          <w:p w:rsidR="00D03D89" w:rsidRPr="00FC35DD" w:rsidRDefault="00D03D89" w:rsidP="00C11391">
            <w:pPr>
              <w:contextualSpacing/>
              <w:jc w:val="both"/>
              <w:rPr>
                <w:rFonts w:ascii="Times New Roman" w:hAnsi="Times New Roman"/>
                <w:sz w:val="24"/>
                <w:szCs w:val="24"/>
              </w:rPr>
            </w:pPr>
            <w:r w:rsidRPr="00FC35DD">
              <w:rPr>
                <w:rFonts w:ascii="Times New Roman" w:hAnsi="Times New Roman"/>
                <w:sz w:val="24"/>
                <w:szCs w:val="24"/>
              </w:rPr>
              <w:t>20-22.01.2021 в онлайн-семінарі під патронатом GIZ (Німеччина)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p>
          <w:p w:rsidR="00D03D89" w:rsidRPr="00FC35DD" w:rsidRDefault="00D03D89" w:rsidP="00C11391">
            <w:pPr>
              <w:contextualSpacing/>
              <w:jc w:val="both"/>
              <w:rPr>
                <w:rFonts w:ascii="Times New Roman" w:hAnsi="Times New Roman"/>
                <w:sz w:val="24"/>
                <w:szCs w:val="24"/>
              </w:rPr>
            </w:pPr>
            <w:r w:rsidRPr="00FC35DD">
              <w:rPr>
                <w:rFonts w:ascii="Times New Roman" w:hAnsi="Times New Roman"/>
                <w:sz w:val="24"/>
                <w:szCs w:val="24"/>
              </w:rPr>
              <w:t>12.02.2021 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D03D89" w:rsidRPr="00FC35DD" w:rsidRDefault="00D03D89" w:rsidP="00FB24BE">
            <w:pPr>
              <w:spacing w:after="160" w:line="259" w:lineRule="auto"/>
              <w:ind w:left="34"/>
              <w:contextualSpacing/>
              <w:jc w:val="both"/>
              <w:rPr>
                <w:rFonts w:ascii="Times New Roman" w:eastAsia="Times New Roman" w:hAnsi="Times New Roman" w:cs="Times New Roman"/>
                <w:sz w:val="24"/>
                <w:szCs w:val="24"/>
              </w:rPr>
            </w:pPr>
            <w:r w:rsidRPr="00FC35DD">
              <w:rPr>
                <w:rFonts w:ascii="Times New Roman" w:hAnsi="Times New Roman"/>
                <w:sz w:val="24"/>
                <w:szCs w:val="24"/>
              </w:rPr>
              <w:t xml:space="preserve">09-11.03.2021 в онлайн-семінарі під патронатом GIZ (Німеччина) на тему </w:t>
            </w:r>
            <w:r w:rsidRPr="00FC35DD">
              <w:rPr>
                <w:rFonts w:ascii="Times New Roman" w:hAnsi="Times New Roman"/>
                <w:sz w:val="24"/>
                <w:szCs w:val="24"/>
              </w:rPr>
              <w:lastRenderedPageBreak/>
              <w:t>«Вирішення практичних випадків в сфері ТЦ. Податковий контроль за контрольованими іноземними компаніями. Досвід Німеччини</w:t>
            </w:r>
          </w:p>
        </w:tc>
        <w:tc>
          <w:tcPr>
            <w:tcW w:w="1559" w:type="dxa"/>
          </w:tcPr>
          <w:p w:rsidR="00D03D89" w:rsidRPr="00FC35DD" w:rsidRDefault="00D03D89" w:rsidP="00697D43">
            <w:pPr>
              <w:spacing w:after="160" w:line="259" w:lineRule="auto"/>
              <w:ind w:left="-959" w:firstLine="959"/>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Виконується</w:t>
            </w:r>
          </w:p>
        </w:tc>
      </w:tr>
      <w:tr w:rsidR="00D03D89" w:rsidRPr="00FC35DD" w:rsidTr="00FC35DD">
        <w:tc>
          <w:tcPr>
            <w:tcW w:w="1668" w:type="dxa"/>
            <w:vMerge w:val="restart"/>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lastRenderedPageBreak/>
              <w:t>5.3. Впровадження системи оцінювання ефективності та мотивації персоналу</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5.3.1.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розпорядчі документи ДПС</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кадрового забезпечення та розвитку персоналу</w:t>
            </w:r>
          </w:p>
        </w:tc>
        <w:tc>
          <w:tcPr>
            <w:tcW w:w="4111" w:type="dxa"/>
          </w:tcPr>
          <w:p w:rsidR="00D03D89" w:rsidRPr="00FC35DD" w:rsidRDefault="00D03D89" w:rsidP="00C11391">
            <w:pPr>
              <w:jc w:val="both"/>
              <w:rPr>
                <w:rFonts w:ascii="Times New Roman" w:hAnsi="Times New Roman" w:cs="Times New Roman"/>
                <w:sz w:val="24"/>
                <w:szCs w:val="24"/>
              </w:rPr>
            </w:pPr>
            <w:r w:rsidRPr="00FC35DD">
              <w:rPr>
                <w:rFonts w:ascii="Times New Roman" w:hAnsi="Times New Roman" w:cs="Times New Roman"/>
                <w:sz w:val="24"/>
                <w:szCs w:val="24"/>
              </w:rPr>
              <w:t>З 01 січня 2021 року визначено завдання і ключові показники результативності, ефективності та якості службової діяльності 122 новопризначеним працівникам апарату ДПС</w:t>
            </w:r>
          </w:p>
          <w:p w:rsidR="00D03D89" w:rsidRPr="00FC35DD" w:rsidRDefault="00D03D89" w:rsidP="00FB5DB1">
            <w:pPr>
              <w:ind w:firstLine="317"/>
              <w:jc w:val="both"/>
              <w:rPr>
                <w:rFonts w:ascii="Times New Roman" w:hAnsi="Times New Roman" w:cs="Times New Roman"/>
                <w:sz w:val="24"/>
                <w:szCs w:val="24"/>
              </w:rPr>
            </w:pPr>
          </w:p>
        </w:tc>
        <w:tc>
          <w:tcPr>
            <w:tcW w:w="1559" w:type="dxa"/>
          </w:tcPr>
          <w:p w:rsidR="00D03D89" w:rsidRPr="00FC35DD" w:rsidRDefault="00D03D89" w:rsidP="00FB5DB1">
            <w:pPr>
              <w:jc w:val="both"/>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5.3.2.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моніторинг</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І-ІІІ квартал</w:t>
            </w:r>
          </w:p>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8C7E05">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Департамент кадрового забезпечення та розвитку персоналу, </w:t>
            </w:r>
          </w:p>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4111" w:type="dxa"/>
          </w:tcPr>
          <w:p w:rsidR="00D03D89" w:rsidRPr="00FC35DD" w:rsidRDefault="00D03D89" w:rsidP="00C11391">
            <w:pPr>
              <w:jc w:val="both"/>
              <w:rPr>
                <w:rFonts w:ascii="Times New Roman" w:hAnsi="Times New Roman" w:cs="Times New Roman"/>
                <w:sz w:val="24"/>
                <w:szCs w:val="24"/>
              </w:rPr>
            </w:pPr>
            <w:r w:rsidRPr="00FC35DD">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D03D89" w:rsidRPr="00FC35DD" w:rsidRDefault="00D03D89" w:rsidP="00C11391">
            <w:pPr>
              <w:jc w:val="both"/>
              <w:rPr>
                <w:rFonts w:ascii="Times New Roman" w:hAnsi="Times New Roman" w:cs="Times New Roman"/>
                <w:sz w:val="24"/>
                <w:szCs w:val="24"/>
              </w:rPr>
            </w:pPr>
            <w:r w:rsidRPr="00FC35DD">
              <w:rPr>
                <w:rFonts w:ascii="Times New Roman" w:hAnsi="Times New Roman" w:cs="Times New Roman"/>
                <w:sz w:val="24"/>
                <w:szCs w:val="24"/>
              </w:rPr>
              <w:t>Проведено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59" w:type="dxa"/>
          </w:tcPr>
          <w:p w:rsidR="00D03D89" w:rsidRPr="00FC35DD" w:rsidRDefault="00D03D89" w:rsidP="00FB5DB1">
            <w:pPr>
              <w:jc w:val="both"/>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D03D89" w:rsidRPr="00FC35DD" w:rsidTr="00FC35DD">
        <w:tc>
          <w:tcPr>
            <w:tcW w:w="1668" w:type="dxa"/>
            <w:vMerge/>
          </w:tcPr>
          <w:p w:rsidR="00D03D89" w:rsidRPr="00FC35DD" w:rsidRDefault="00D03D89" w:rsidP="00605876">
            <w:pPr>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5.3.3.</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w:t>
            </w:r>
            <w:r w:rsidRPr="00FC35DD">
              <w:rPr>
                <w:rFonts w:ascii="Times New Roman" w:hAnsi="Times New Roman" w:cs="Times New Roman"/>
                <w:sz w:val="24"/>
                <w:szCs w:val="24"/>
              </w:rPr>
              <w:lastRenderedPageBreak/>
              <w:t>запровадження комплексної системи заходів мотивації та заохочення до доброчесного та ініціативного виконання обов’язків</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Прийнято </w:t>
            </w:r>
            <w:r w:rsidRPr="00FC35DD">
              <w:rPr>
                <w:rFonts w:ascii="Times New Roman" w:hAnsi="Times New Roman" w:cs="Times New Roman"/>
                <w:sz w:val="24"/>
                <w:szCs w:val="24"/>
              </w:rPr>
              <w:lastRenderedPageBreak/>
              <w:t>відповідні розпорядчі документи ДПС</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ІІІ </w:t>
            </w:r>
            <w:r w:rsidRPr="00FC35DD">
              <w:rPr>
                <w:rFonts w:ascii="Times New Roman" w:hAnsi="Times New Roman" w:cs="Times New Roman"/>
                <w:sz w:val="24"/>
                <w:szCs w:val="24"/>
              </w:rPr>
              <w:lastRenderedPageBreak/>
              <w:t>квартал 2021 року</w:t>
            </w:r>
          </w:p>
        </w:tc>
        <w:tc>
          <w:tcPr>
            <w:tcW w:w="1985" w:type="dxa"/>
          </w:tcPr>
          <w:p w:rsidR="00D03D89" w:rsidRPr="00FC35DD" w:rsidRDefault="00D03D89" w:rsidP="00605876">
            <w:pPr>
              <w:rPr>
                <w:rFonts w:ascii="Times New Roman" w:hAnsi="Times New Roman" w:cs="Times New Roman"/>
                <w:sz w:val="24"/>
                <w:szCs w:val="24"/>
                <w:lang w:val="ru-RU"/>
              </w:rPr>
            </w:pPr>
            <w:r w:rsidRPr="00FC35DD">
              <w:rPr>
                <w:rFonts w:ascii="Times New Roman" w:hAnsi="Times New Roman" w:cs="Times New Roman"/>
                <w:sz w:val="24"/>
                <w:szCs w:val="24"/>
              </w:rPr>
              <w:lastRenderedPageBreak/>
              <w:t xml:space="preserve">Департамент </w:t>
            </w:r>
            <w:r w:rsidRPr="00FC35DD">
              <w:rPr>
                <w:rFonts w:ascii="Times New Roman" w:hAnsi="Times New Roman" w:cs="Times New Roman"/>
                <w:sz w:val="24"/>
                <w:szCs w:val="24"/>
              </w:rPr>
              <w:lastRenderedPageBreak/>
              <w:t>кадрового забезпечення та розвитку персоналу</w:t>
            </w:r>
          </w:p>
          <w:p w:rsidR="00D03D89" w:rsidRPr="00FC35DD" w:rsidRDefault="00D03D89" w:rsidP="00605876">
            <w:pPr>
              <w:rPr>
                <w:rFonts w:ascii="Times New Roman" w:hAnsi="Times New Roman" w:cs="Times New Roman"/>
                <w:strike/>
                <w:sz w:val="24"/>
                <w:szCs w:val="24"/>
              </w:rPr>
            </w:pPr>
          </w:p>
        </w:tc>
        <w:tc>
          <w:tcPr>
            <w:tcW w:w="4111" w:type="dxa"/>
          </w:tcPr>
          <w:p w:rsidR="00D03D89" w:rsidRPr="00FC35DD" w:rsidRDefault="00D03D89" w:rsidP="00C11391">
            <w:pPr>
              <w:ind w:left="34"/>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Департаментом з нагоди відзначення </w:t>
            </w:r>
            <w:r w:rsidRPr="00FC35DD">
              <w:rPr>
                <w:rFonts w:ascii="Times New Roman" w:hAnsi="Times New Roman" w:cs="Times New Roman"/>
                <w:sz w:val="24"/>
                <w:szCs w:val="24"/>
              </w:rPr>
              <w:lastRenderedPageBreak/>
              <w:t>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p>
          <w:p w:rsidR="00D03D89" w:rsidRPr="00FC35DD" w:rsidRDefault="00D03D89" w:rsidP="00C11391">
            <w:pPr>
              <w:ind w:left="34"/>
              <w:jc w:val="both"/>
              <w:rPr>
                <w:rFonts w:ascii="Times New Roman" w:hAnsi="Times New Roman" w:cs="Times New Roman"/>
                <w:sz w:val="24"/>
                <w:szCs w:val="24"/>
              </w:rPr>
            </w:pPr>
            <w:r w:rsidRPr="00FC35DD">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w:t>
            </w:r>
            <w:r w:rsidRPr="00FC35DD">
              <w:rPr>
                <w:rFonts w:ascii="Times New Roman" w:hAnsi="Times New Roman" w:cs="Times New Roman"/>
                <w:sz w:val="24"/>
                <w:szCs w:val="24"/>
              </w:rPr>
              <w:lastRenderedPageBreak/>
              <w:t xml:space="preserve">служби України нагороджено 311 державних службовців – жінок, а саме: </w:t>
            </w:r>
          </w:p>
          <w:p w:rsidR="00D03D89" w:rsidRPr="00FC35DD" w:rsidRDefault="00D03D89" w:rsidP="00C11391">
            <w:pPr>
              <w:ind w:left="34"/>
              <w:jc w:val="both"/>
              <w:rPr>
                <w:rFonts w:ascii="Times New Roman" w:hAnsi="Times New Roman" w:cs="Times New Roman"/>
                <w:sz w:val="24"/>
                <w:szCs w:val="24"/>
              </w:rPr>
            </w:pPr>
            <w:r w:rsidRPr="00FC35DD">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FC35DD">
              <w:rPr>
                <w:rFonts w:ascii="Times New Roman" w:hAnsi="Times New Roman" w:cs="Times New Roman"/>
                <w:sz w:val="24"/>
                <w:szCs w:val="24"/>
              </w:rPr>
              <w:br/>
              <w:t xml:space="preserve">4 - Почесною Грамотою Кабінету Міністрів України; </w:t>
            </w:r>
          </w:p>
          <w:p w:rsidR="00D03D89" w:rsidRPr="00FC35DD" w:rsidRDefault="00D03D89" w:rsidP="00C11391">
            <w:pPr>
              <w:ind w:left="34"/>
              <w:jc w:val="both"/>
              <w:rPr>
                <w:rFonts w:ascii="Times New Roman" w:hAnsi="Times New Roman" w:cs="Times New Roman"/>
                <w:sz w:val="24"/>
                <w:szCs w:val="24"/>
              </w:rPr>
            </w:pPr>
            <w:r w:rsidRPr="00FC35DD">
              <w:rPr>
                <w:rFonts w:ascii="Times New Roman" w:hAnsi="Times New Roman" w:cs="Times New Roman"/>
                <w:sz w:val="24"/>
                <w:szCs w:val="24"/>
              </w:rPr>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tc>
        <w:tc>
          <w:tcPr>
            <w:tcW w:w="1559" w:type="dxa"/>
          </w:tcPr>
          <w:p w:rsidR="00D03D89" w:rsidRPr="00FC35DD" w:rsidRDefault="00D03D89" w:rsidP="00697D43">
            <w:pPr>
              <w:ind w:left="-959" w:firstLine="959"/>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5.4. Контроль за дотриманням Правил етичної поведінки</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5.4.1.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Організаційно-розпорядчий департамент </w:t>
            </w:r>
          </w:p>
        </w:tc>
        <w:tc>
          <w:tcPr>
            <w:tcW w:w="4111" w:type="dxa"/>
          </w:tcPr>
          <w:p w:rsidR="00D03D89" w:rsidRPr="00FC35DD" w:rsidRDefault="00D03D89" w:rsidP="00C11391">
            <w:pPr>
              <w:ind w:left="34"/>
              <w:contextualSpacing/>
              <w:jc w:val="both"/>
              <w:rPr>
                <w:rFonts w:ascii="Times New Roman" w:hAnsi="Times New Roman"/>
                <w:sz w:val="24"/>
                <w:szCs w:val="24"/>
              </w:rPr>
            </w:pPr>
            <w:r w:rsidRPr="00FC35DD">
              <w:rPr>
                <w:rFonts w:ascii="Times New Roman" w:hAnsi="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w:t>
            </w:r>
            <w:r w:rsidRPr="00FC35DD">
              <w:rPr>
                <w:rFonts w:ascii="Times New Roman" w:hAnsi="Times New Roman"/>
                <w:sz w:val="24"/>
                <w:szCs w:val="24"/>
              </w:rPr>
              <w:lastRenderedPageBreak/>
              <w:t>якого було внесено зміни наказами ДПС від 25.01.2021 №132, від 09.02.2021 №194 та від 19.03.2021 № 333</w:t>
            </w:r>
          </w:p>
          <w:p w:rsidR="00D03D89" w:rsidRPr="00FC35DD" w:rsidRDefault="00D03D89" w:rsidP="00C11391">
            <w:pPr>
              <w:keepNext/>
              <w:ind w:left="34"/>
              <w:jc w:val="both"/>
              <w:rPr>
                <w:rFonts w:ascii="Times New Roman" w:hAnsi="Times New Roman"/>
                <w:sz w:val="24"/>
                <w:szCs w:val="24"/>
              </w:rPr>
            </w:pPr>
            <w:r w:rsidRPr="00FC35DD">
              <w:rPr>
                <w:rFonts w:ascii="Times New Roman" w:hAnsi="Times New Roman"/>
                <w:sz w:val="24"/>
                <w:szCs w:val="24"/>
              </w:rPr>
              <w:t>Інформація щодо результатів роботи уповноважених підрозділів з питань запобігання та виявлення корупції органів  ДПС</w:t>
            </w:r>
          </w:p>
          <w:p w:rsidR="00D03D89" w:rsidRPr="00FC35DD" w:rsidRDefault="00D03D89" w:rsidP="00C11391">
            <w:pPr>
              <w:ind w:left="34"/>
              <w:contextualSpacing/>
              <w:jc w:val="both"/>
              <w:rPr>
                <w:rFonts w:ascii="Times New Roman" w:hAnsi="Times New Roman" w:cs="Times New Roman"/>
                <w:sz w:val="24"/>
                <w:szCs w:val="24"/>
              </w:rPr>
            </w:pPr>
            <w:r w:rsidRPr="00FC35DD">
              <w:rPr>
                <w:rFonts w:ascii="Times New Roman" w:hAnsi="Times New Roman"/>
                <w:sz w:val="24"/>
                <w:szCs w:val="24"/>
              </w:rPr>
              <w:t xml:space="preserve">направлена  до Організаційно-розпорядчого департаменту для розміщення </w:t>
            </w:r>
            <w:r w:rsidRPr="00FC35DD">
              <w:rPr>
                <w:rFonts w:ascii="Times New Roman" w:hAnsi="Times New Roman" w:cs="Times New Roman"/>
                <w:sz w:val="24"/>
                <w:szCs w:val="24"/>
              </w:rPr>
              <w:t>на офіційному вебпорталі ДПС (листи від 09.01.2021 № 32/99-00-14-03-08, від 09.02.2021 № 204/99-00-014-03-08 та від 09.03.2021 № 356/99-00-14-03-08)</w:t>
            </w:r>
          </w:p>
        </w:tc>
        <w:tc>
          <w:tcPr>
            <w:tcW w:w="1559" w:type="dxa"/>
          </w:tcPr>
          <w:p w:rsidR="00D03D89" w:rsidRPr="00FC35DD" w:rsidRDefault="00D03D89" w:rsidP="00371CE2">
            <w:pPr>
              <w:ind w:left="-959" w:firstLine="959"/>
              <w:contextualSpacing/>
              <w:rPr>
                <w:rFonts w:ascii="Times New Roman" w:hAnsi="Times New Roman" w:cs="Times New Roman"/>
                <w:sz w:val="24"/>
                <w:szCs w:val="24"/>
              </w:rPr>
            </w:pPr>
            <w:r w:rsidRPr="00FC35DD">
              <w:rPr>
                <w:rFonts w:ascii="Times New Roman" w:hAnsi="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5.4.2.</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D03D89" w:rsidRPr="00FC35DD" w:rsidRDefault="00D03D89" w:rsidP="004F195D">
            <w:pPr>
              <w:keepNext/>
              <w:spacing w:after="200"/>
              <w:jc w:val="both"/>
              <w:rPr>
                <w:rFonts w:ascii="Times New Roman" w:hAnsi="Times New Roman"/>
                <w:sz w:val="24"/>
                <w:szCs w:val="24"/>
              </w:rPr>
            </w:pPr>
            <w:r w:rsidRPr="00FC35DD">
              <w:rPr>
                <w:rFonts w:ascii="Times New Roman" w:hAnsi="Times New Roman"/>
                <w:sz w:val="24"/>
                <w:szCs w:val="24"/>
              </w:rPr>
              <w:t xml:space="preserve">Інформація щодо результатів роботи уповноважених підрозділів з питань запобігання та виявлення корупції органів  ДПС розміщена </w:t>
            </w:r>
            <w:r w:rsidRPr="00FC35DD">
              <w:rPr>
                <w:rFonts w:ascii="Times New Roman" w:hAnsi="Times New Roman" w:cs="Times New Roman"/>
                <w:sz w:val="24"/>
                <w:szCs w:val="24"/>
              </w:rPr>
              <w:t>на офіційному вебпорталі ДПС (листи від 09.01.2021 № 32/99-00-14-03-08, від 09.02.2021 № 204/99-00-014-03-08 та від 09.03.2021 № 356/99-00-14-03-08)</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sz w:val="24"/>
                <w:szCs w:val="24"/>
              </w:rPr>
              <w:t>Виконується</w:t>
            </w:r>
            <w:r w:rsidRPr="00FC35DD">
              <w:rPr>
                <w:rFonts w:ascii="Times New Roman" w:hAnsi="Times New Roman" w:cs="Times New Roman"/>
                <w:sz w:val="24"/>
                <w:szCs w:val="24"/>
              </w:rPr>
              <w:t xml:space="preserve"> </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5.4.3.</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Упередження фактів порушення співробітниками ДПС </w:t>
            </w:r>
            <w:r w:rsidRPr="00FC35DD">
              <w:rPr>
                <w:rFonts w:ascii="Times New Roman" w:hAnsi="Times New Roman" w:cs="Times New Roman"/>
                <w:sz w:val="24"/>
                <w:szCs w:val="24"/>
              </w:rPr>
              <w:lastRenderedPageBreak/>
              <w:t>Правил етичної поведінки. Проведення занять (лекцій-семінарів) з дотримання Правил етичної поведінки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Проведено заняття зі співробітник</w:t>
            </w:r>
            <w:r w:rsidRPr="00FC35DD">
              <w:rPr>
                <w:rFonts w:ascii="Times New Roman" w:hAnsi="Times New Roman" w:cs="Times New Roman"/>
                <w:sz w:val="24"/>
                <w:szCs w:val="24"/>
              </w:rPr>
              <w:lastRenderedPageBreak/>
              <w:t>ами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Управління з питань запобігання та </w:t>
            </w:r>
            <w:r w:rsidRPr="00FC35DD">
              <w:rPr>
                <w:rFonts w:ascii="Times New Roman" w:hAnsi="Times New Roman" w:cs="Times New Roman"/>
                <w:sz w:val="24"/>
                <w:szCs w:val="24"/>
              </w:rPr>
              <w:lastRenderedPageBreak/>
              <w:t>виявлення корупції</w:t>
            </w:r>
          </w:p>
        </w:tc>
        <w:tc>
          <w:tcPr>
            <w:tcW w:w="4111" w:type="dxa"/>
          </w:tcPr>
          <w:p w:rsidR="00D03D89" w:rsidRPr="00FC35DD" w:rsidRDefault="00D03D89" w:rsidP="00371CE2">
            <w:pPr>
              <w:keepNext/>
              <w:keepLines/>
              <w:spacing w:after="200"/>
              <w:jc w:val="both"/>
              <w:rPr>
                <w:rFonts w:ascii="Times New Roman" w:hAnsi="Times New Roman" w:cs="Times New Roman"/>
                <w:sz w:val="24"/>
                <w:szCs w:val="24"/>
              </w:rPr>
            </w:pPr>
            <w:r w:rsidRPr="00FC35DD">
              <w:rPr>
                <w:rFonts w:ascii="Times New Roman" w:hAnsi="Times New Roman"/>
                <w:sz w:val="24"/>
                <w:szCs w:val="24"/>
              </w:rPr>
              <w:lastRenderedPageBreak/>
              <w:t xml:space="preserve">Заняття з працівниками ДПС щодо вивчення та дотримання Правил етичної поведінки проводяться </w:t>
            </w:r>
            <w:r w:rsidRPr="00FC35DD">
              <w:rPr>
                <w:rFonts w:ascii="Times New Roman" w:hAnsi="Times New Roman"/>
                <w:sz w:val="24"/>
                <w:szCs w:val="24"/>
              </w:rPr>
              <w:lastRenderedPageBreak/>
              <w:t>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січня-березня  2021 року забезпечено проведення 7,2 тис. організаційно- роз’яснювальних заходів</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5.4.4.</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бесіди зі співробітниками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D03D89" w:rsidRPr="00FC35DD" w:rsidRDefault="00D03D89" w:rsidP="00C20E8B">
            <w:pPr>
              <w:keepNext/>
              <w:keepLines/>
              <w:spacing w:after="200"/>
              <w:contextualSpacing/>
              <w:jc w:val="both"/>
              <w:rPr>
                <w:rFonts w:ascii="Times New Roman" w:hAnsi="Times New Roman"/>
                <w:sz w:val="24"/>
                <w:szCs w:val="24"/>
              </w:rPr>
            </w:pPr>
            <w:r w:rsidRPr="00FC35DD">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D03D89" w:rsidRPr="00FC35DD" w:rsidRDefault="00D03D89" w:rsidP="00C20E8B">
            <w:pPr>
              <w:contextualSpacing/>
              <w:jc w:val="both"/>
              <w:rPr>
                <w:rFonts w:ascii="Times New Roman" w:hAnsi="Times New Roman" w:cs="Times New Roman"/>
                <w:sz w:val="24"/>
                <w:szCs w:val="24"/>
              </w:rPr>
            </w:pPr>
            <w:r w:rsidRPr="00FC35DD">
              <w:rPr>
                <w:rFonts w:ascii="Times New Roman" w:hAnsi="Times New Roman"/>
                <w:sz w:val="24"/>
                <w:szCs w:val="24"/>
              </w:rPr>
              <w:t xml:space="preserve">Загалом протягом січня-березня 2021 року забезпечено здійснення 10,36 тис. заходів із надання методичної та консультаційної допомоги, як окремим працівникам так і структурним підрозділам, загалом  </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sz w:val="24"/>
                <w:szCs w:val="24"/>
              </w:rPr>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5.4.5.</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Проведення перевірок та притягнення винних працівників до дисциплінарної </w:t>
            </w:r>
            <w:r w:rsidRPr="00FC35DD">
              <w:rPr>
                <w:rFonts w:ascii="Times New Roman" w:hAnsi="Times New Roman" w:cs="Times New Roman"/>
                <w:sz w:val="24"/>
                <w:szCs w:val="24"/>
              </w:rPr>
              <w:lastRenderedPageBreak/>
              <w:t>відповідальності за фактами порушення Правил етичної поведінки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відповідні накази ДПС</w:t>
            </w:r>
          </w:p>
        </w:tc>
        <w:tc>
          <w:tcPr>
            <w:tcW w:w="1134" w:type="dxa"/>
          </w:tcPr>
          <w:p w:rsidR="00D03D89" w:rsidRPr="00FC35DD" w:rsidRDefault="00D03D89" w:rsidP="00605876">
            <w:pPr>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Управління з питань запобігання та виявлення </w:t>
            </w:r>
            <w:r w:rsidRPr="00FC35DD">
              <w:rPr>
                <w:rFonts w:ascii="Times New Roman" w:hAnsi="Times New Roman" w:cs="Times New Roman"/>
                <w:sz w:val="24"/>
                <w:szCs w:val="24"/>
              </w:rPr>
              <w:lastRenderedPageBreak/>
              <w:t>корупції</w:t>
            </w:r>
          </w:p>
        </w:tc>
        <w:tc>
          <w:tcPr>
            <w:tcW w:w="4111" w:type="dxa"/>
          </w:tcPr>
          <w:p w:rsidR="00D03D89" w:rsidRPr="00FC35DD" w:rsidRDefault="00D03D89" w:rsidP="00403E1B">
            <w:pPr>
              <w:ind w:left="34"/>
              <w:contextualSpacing/>
              <w:jc w:val="both"/>
              <w:rPr>
                <w:rFonts w:ascii="Times New Roman" w:hAnsi="Times New Roman" w:cs="Times New Roman"/>
                <w:sz w:val="24"/>
                <w:szCs w:val="24"/>
              </w:rPr>
            </w:pPr>
            <w:r w:rsidRPr="00FC35DD">
              <w:rPr>
                <w:rFonts w:ascii="Times New Roman" w:hAnsi="Times New Roman"/>
                <w:sz w:val="24"/>
                <w:szCs w:val="24"/>
              </w:rPr>
              <w:lastRenderedPageBreak/>
              <w:t xml:space="preserve">Протягом січня – березня </w:t>
            </w:r>
            <w:proofErr w:type="spellStart"/>
            <w:r w:rsidRPr="00FC35DD">
              <w:rPr>
                <w:rFonts w:ascii="Times New Roman" w:hAnsi="Times New Roman"/>
                <w:sz w:val="24"/>
                <w:szCs w:val="24"/>
              </w:rPr>
              <w:t>п.р</w:t>
            </w:r>
            <w:proofErr w:type="spellEnd"/>
            <w:r w:rsidRPr="00FC35DD">
              <w:rPr>
                <w:rFonts w:ascii="Times New Roman" w:hAnsi="Times New Roman"/>
                <w:sz w:val="24"/>
                <w:szCs w:val="24"/>
              </w:rPr>
              <w:t>. фактів порушень працівниками апарату ДПС Правил етичної поведінки не встановлено</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sz w:val="24"/>
                <w:szCs w:val="24"/>
              </w:rPr>
              <w:t>Виконується</w:t>
            </w:r>
          </w:p>
        </w:tc>
      </w:tr>
      <w:tr w:rsidR="00D03D89" w:rsidRPr="00FC35DD" w:rsidTr="00FC35DD">
        <w:tc>
          <w:tcPr>
            <w:tcW w:w="1668"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5.5. Проведення ідентифікації та оцінки корупційних ризиків</w:t>
            </w:r>
          </w:p>
        </w:tc>
        <w:tc>
          <w:tcPr>
            <w:tcW w:w="992"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5.5.1.</w:t>
            </w:r>
          </w:p>
        </w:tc>
        <w:tc>
          <w:tcPr>
            <w:tcW w:w="2693" w:type="dxa"/>
          </w:tcPr>
          <w:p w:rsidR="00D03D89" w:rsidRPr="00FC35DD" w:rsidRDefault="00D03D89"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Переглянуто корупційні ризики</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Відповідно до Плану роботи Комісії з оцінки корупційних ризиків</w:t>
            </w:r>
          </w:p>
        </w:tc>
        <w:tc>
          <w:tcPr>
            <w:tcW w:w="1985" w:type="dxa"/>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D03D89" w:rsidRPr="00FC35DD" w:rsidRDefault="00D03D89" w:rsidP="006A1B21">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За результатами членам Комісії з оцінки корупційних ризиків надіслано узагальнені пропозиції листом від 05.03.2021 № 343/99-00-14-02-08.</w:t>
            </w:r>
          </w:p>
          <w:p w:rsidR="00D03D89" w:rsidRPr="00FC35DD" w:rsidRDefault="00D03D89" w:rsidP="00D41569">
            <w:pPr>
              <w:contextualSpacing/>
              <w:jc w:val="both"/>
              <w:rPr>
                <w:rFonts w:ascii="Times New Roman" w:hAnsi="Times New Roman" w:cs="Times New Roman"/>
                <w:sz w:val="24"/>
                <w:szCs w:val="24"/>
              </w:rPr>
            </w:pPr>
            <w:r w:rsidRPr="00FC35DD">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 1</w:t>
            </w:r>
          </w:p>
        </w:tc>
        <w:tc>
          <w:tcPr>
            <w:tcW w:w="1559" w:type="dxa"/>
          </w:tcPr>
          <w:p w:rsidR="00D03D89" w:rsidRPr="00FC35DD" w:rsidRDefault="00D03D89" w:rsidP="00697D43">
            <w:pPr>
              <w:ind w:left="-959" w:firstLine="959"/>
              <w:contextualSpacing/>
              <w:rPr>
                <w:rFonts w:ascii="Times New Roman" w:hAnsi="Times New Roman" w:cs="Times New Roman"/>
                <w:sz w:val="24"/>
                <w:szCs w:val="24"/>
              </w:rPr>
            </w:pPr>
            <w:r w:rsidRPr="00FC35DD">
              <w:rPr>
                <w:rFonts w:ascii="Times New Roman" w:hAnsi="Times New Roman"/>
                <w:sz w:val="24"/>
                <w:szCs w:val="24"/>
              </w:rPr>
              <w:t>Виконується</w:t>
            </w:r>
          </w:p>
        </w:tc>
      </w:tr>
      <w:tr w:rsidR="00D03D89" w:rsidRPr="00FC35DD" w:rsidTr="00FC35DD">
        <w:tc>
          <w:tcPr>
            <w:tcW w:w="1668" w:type="dxa"/>
            <w:vMerge w:val="restart"/>
          </w:tcPr>
          <w:p w:rsidR="00D03D89" w:rsidRPr="00FC35DD" w:rsidRDefault="00D03D89" w:rsidP="00605876">
            <w:pPr>
              <w:contextualSpacing/>
              <w:rPr>
                <w:rFonts w:ascii="Times New Roman" w:hAnsi="Times New Roman" w:cs="Times New Roman"/>
                <w:sz w:val="24"/>
                <w:szCs w:val="24"/>
              </w:rPr>
            </w:pPr>
            <w:r w:rsidRPr="00FC35DD">
              <w:rPr>
                <w:rFonts w:ascii="Times New Roman" w:hAnsi="Times New Roman" w:cs="Times New Roman"/>
                <w:sz w:val="24"/>
                <w:szCs w:val="24"/>
              </w:rPr>
              <w:t xml:space="preserve">5.6. Створення автоматизованої інформаційної пошукової системи з питань </w:t>
            </w:r>
            <w:r w:rsidRPr="00FC35DD">
              <w:rPr>
                <w:rFonts w:ascii="Times New Roman" w:hAnsi="Times New Roman" w:cs="Times New Roman"/>
                <w:sz w:val="24"/>
                <w:szCs w:val="24"/>
              </w:rPr>
              <w:lastRenderedPageBreak/>
              <w:t>запобігання та виявлення корупції в органах ДПС</w:t>
            </w:r>
          </w:p>
        </w:tc>
        <w:tc>
          <w:tcPr>
            <w:tcW w:w="992"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lastRenderedPageBreak/>
              <w:t>5.6.1.</w:t>
            </w:r>
          </w:p>
        </w:tc>
        <w:tc>
          <w:tcPr>
            <w:tcW w:w="2693"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559" w:type="dxa"/>
          </w:tcPr>
          <w:p w:rsidR="00D03D89" w:rsidRPr="00FC35DD" w:rsidRDefault="00D03D89" w:rsidP="00605876">
            <w:pPr>
              <w:pStyle w:val="ad"/>
              <w:contextualSpacing/>
              <w:jc w:val="center"/>
              <w:rPr>
                <w:rFonts w:ascii="Times New Roman" w:eastAsiaTheme="minorHAnsi" w:hAnsi="Times New Roman"/>
                <w:i w:val="0"/>
                <w:iCs w:val="0"/>
                <w:color w:val="auto"/>
                <w:sz w:val="24"/>
                <w:szCs w:val="24"/>
              </w:rPr>
            </w:pPr>
            <w:r w:rsidRPr="00FC35DD">
              <w:rPr>
                <w:rFonts w:ascii="Times New Roman" w:eastAsiaTheme="minorHAnsi" w:hAnsi="Times New Roman"/>
                <w:i w:val="0"/>
                <w:iCs w:val="0"/>
                <w:color w:val="auto"/>
                <w:sz w:val="24"/>
                <w:szCs w:val="24"/>
              </w:rPr>
              <w:t>Підготовлено узгоджену заявку на розроблення відповідного програмного забезпечення</w:t>
            </w:r>
            <w:r w:rsidRPr="00FC35DD">
              <w:rPr>
                <w:rFonts w:ascii="Times New Roman" w:eastAsiaTheme="minorHAnsi" w:hAnsi="Times New Roman"/>
                <w:color w:val="auto"/>
                <w:sz w:val="24"/>
                <w:szCs w:val="24"/>
              </w:rPr>
              <w:t xml:space="preserve"> </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w:t>
            </w:r>
          </w:p>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985" w:type="dxa"/>
          </w:tcPr>
          <w:p w:rsidR="00D03D89" w:rsidRPr="00FC35DD" w:rsidRDefault="00D03D89" w:rsidP="00605876">
            <w:pPr>
              <w:rPr>
                <w:rFonts w:ascii="Times New Roman" w:hAnsi="Times New Roman" w:cs="Times New Roman"/>
                <w:sz w:val="24"/>
                <w:szCs w:val="24"/>
                <w:lang w:val="ru-RU"/>
              </w:rPr>
            </w:pPr>
            <w:r w:rsidRPr="00FC35DD">
              <w:rPr>
                <w:rFonts w:ascii="Times New Roman" w:hAnsi="Times New Roman" w:cs="Times New Roman"/>
                <w:sz w:val="24"/>
                <w:szCs w:val="24"/>
              </w:rPr>
              <w:t>Управління з питань запобігання та виявлення корупції</w:t>
            </w:r>
            <w:r w:rsidRPr="00FC35DD">
              <w:rPr>
                <w:rFonts w:ascii="Times New Roman" w:hAnsi="Times New Roman" w:cs="Times New Roman"/>
                <w:sz w:val="24"/>
                <w:szCs w:val="24"/>
                <w:lang w:val="ru-RU"/>
              </w:rPr>
              <w:t>,</w:t>
            </w:r>
          </w:p>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Pr="00FC35DD" w:rsidRDefault="00D03D89" w:rsidP="00E56689">
            <w:pPr>
              <w:ind w:left="34"/>
              <w:jc w:val="both"/>
              <w:rPr>
                <w:rFonts w:ascii="Times New Roman" w:hAnsi="Times New Roman" w:cs="Times New Roman"/>
                <w:sz w:val="24"/>
                <w:szCs w:val="24"/>
              </w:rPr>
            </w:pPr>
            <w:r w:rsidRPr="00FC35DD">
              <w:rPr>
                <w:rFonts w:ascii="Times New Roman" w:hAnsi="Times New Roman" w:cs="Times New Roman"/>
                <w:sz w:val="24"/>
                <w:szCs w:val="24"/>
              </w:rPr>
              <w:t>Проєкт заявки для створення автоматизованої інформаційно-пошукової системи направлено на погодження до Департаменту електронних сервісів листом від 30.03.2021 №436/99-00-14-03-08.</w:t>
            </w:r>
          </w:p>
          <w:p w:rsidR="00842E1F" w:rsidRDefault="00842E1F" w:rsidP="00842E1F">
            <w:pPr>
              <w:jc w:val="both"/>
              <w:rPr>
                <w:rFonts w:ascii="Times New Roman" w:hAnsi="Times New Roman" w:cs="Times New Roman"/>
                <w:sz w:val="24"/>
                <w:szCs w:val="24"/>
              </w:rPr>
            </w:pPr>
            <w:r>
              <w:rPr>
                <w:rFonts w:ascii="Times New Roman" w:hAnsi="Times New Roman" w:cs="Times New Roman"/>
                <w:sz w:val="24"/>
                <w:szCs w:val="24"/>
              </w:rPr>
              <w:t xml:space="preserve">Заявка опрацьовується </w:t>
            </w:r>
            <w:r w:rsidRPr="00FC35DD">
              <w:rPr>
                <w:rFonts w:ascii="Times New Roman" w:hAnsi="Times New Roman" w:cs="Times New Roman"/>
                <w:sz w:val="24"/>
                <w:szCs w:val="24"/>
              </w:rPr>
              <w:t xml:space="preserve"> Департамент</w:t>
            </w:r>
            <w:r>
              <w:rPr>
                <w:rFonts w:ascii="Times New Roman" w:hAnsi="Times New Roman" w:cs="Times New Roman"/>
                <w:sz w:val="24"/>
                <w:szCs w:val="24"/>
              </w:rPr>
              <w:t>ом</w:t>
            </w:r>
            <w:r w:rsidRPr="00FC35DD">
              <w:rPr>
                <w:rFonts w:ascii="Times New Roman" w:hAnsi="Times New Roman" w:cs="Times New Roman"/>
                <w:sz w:val="24"/>
                <w:szCs w:val="24"/>
              </w:rPr>
              <w:t xml:space="preserve"> електронних сервісів</w:t>
            </w:r>
          </w:p>
          <w:p w:rsidR="00842E1F" w:rsidRDefault="00842E1F" w:rsidP="00842E1F">
            <w:pPr>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 </w:t>
            </w:r>
          </w:p>
          <w:p w:rsidR="00D03D89" w:rsidRPr="00FC35DD" w:rsidRDefault="00D03D89" w:rsidP="003E477A">
            <w:pPr>
              <w:ind w:left="34"/>
              <w:jc w:val="both"/>
              <w:rPr>
                <w:rFonts w:ascii="Times New Roman" w:hAnsi="Times New Roman" w:cs="Times New Roman"/>
                <w:sz w:val="24"/>
                <w:szCs w:val="24"/>
              </w:rPr>
            </w:pPr>
          </w:p>
        </w:tc>
        <w:tc>
          <w:tcPr>
            <w:tcW w:w="1559" w:type="dxa"/>
          </w:tcPr>
          <w:p w:rsidR="00D03D89" w:rsidRPr="00FC35DD" w:rsidRDefault="00D03D89" w:rsidP="00697D43">
            <w:pPr>
              <w:ind w:left="-959" w:firstLine="959"/>
              <w:rPr>
                <w:rFonts w:ascii="Times New Roman" w:hAnsi="Times New Roman" w:cs="Times New Roman"/>
                <w:sz w:val="24"/>
                <w:szCs w:val="24"/>
              </w:rPr>
            </w:pPr>
            <w:r w:rsidRPr="00FC35DD">
              <w:rPr>
                <w:rFonts w:ascii="Times New Roman" w:hAnsi="Times New Roman" w:cs="Times New Roman"/>
                <w:sz w:val="24"/>
                <w:szCs w:val="24"/>
              </w:rPr>
              <w:lastRenderedPageBreak/>
              <w:t>Виконується</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5.6.2.</w:t>
            </w:r>
          </w:p>
        </w:tc>
        <w:tc>
          <w:tcPr>
            <w:tcW w:w="2693"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134"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985"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Pr="00FC35DD" w:rsidRDefault="00D03D89" w:rsidP="00A84538">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697D43">
            <w:pPr>
              <w:ind w:left="-959" w:firstLine="959"/>
              <w:rPr>
                <w:rFonts w:ascii="Times New Roman" w:hAnsi="Times New Roman" w:cs="Times New Roman"/>
                <w:sz w:val="24"/>
                <w:szCs w:val="24"/>
              </w:rPr>
            </w:pPr>
          </w:p>
        </w:tc>
        <w:tc>
          <w:tcPr>
            <w:tcW w:w="1559" w:type="dxa"/>
          </w:tcPr>
          <w:p w:rsidR="00D03D89" w:rsidRPr="00FC35DD" w:rsidRDefault="00D03D89" w:rsidP="00A84538">
            <w:pPr>
              <w:ind w:left="34"/>
              <w:rPr>
                <w:rFonts w:ascii="Times New Roman" w:hAnsi="Times New Roman" w:cs="Times New Roman"/>
                <w:sz w:val="24"/>
                <w:szCs w:val="24"/>
              </w:rPr>
            </w:pPr>
            <w:r w:rsidRPr="00FC35DD">
              <w:rPr>
                <w:rFonts w:ascii="Times New Roman" w:hAnsi="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5.6.3.</w:t>
            </w:r>
          </w:p>
        </w:tc>
        <w:tc>
          <w:tcPr>
            <w:tcW w:w="2693"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 xml:space="preserve">Запровадження тестового режиму роботи інформаційно-пошукової системи </w:t>
            </w:r>
            <w:r w:rsidRPr="00FC35DD">
              <w:rPr>
                <w:rFonts w:ascii="Times New Roman" w:hAnsi="Times New Roman" w:cs="Times New Roman"/>
                <w:b/>
                <w:sz w:val="24"/>
                <w:szCs w:val="24"/>
              </w:rPr>
              <w:t xml:space="preserve">з </w:t>
            </w:r>
            <w:r w:rsidRPr="00FC35DD">
              <w:rPr>
                <w:rFonts w:ascii="Times New Roman" w:hAnsi="Times New Roman" w:cs="Times New Roman"/>
                <w:sz w:val="24"/>
                <w:szCs w:val="24"/>
              </w:rPr>
              <w:t>питань запобігання та виявлення корупції в органах ДПС</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Доопрацьовано програмне забезпечення</w:t>
            </w:r>
          </w:p>
        </w:tc>
        <w:tc>
          <w:tcPr>
            <w:tcW w:w="1134" w:type="dxa"/>
          </w:tcPr>
          <w:p w:rsidR="00D03D89" w:rsidRPr="00FC35DD" w:rsidRDefault="00D03D89" w:rsidP="00605876">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У строки, визначені в заявці</w:t>
            </w:r>
          </w:p>
        </w:tc>
        <w:tc>
          <w:tcPr>
            <w:tcW w:w="1985" w:type="dxa"/>
          </w:tcPr>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D03D89" w:rsidRPr="00FC35DD" w:rsidRDefault="00D03D89" w:rsidP="00980128">
            <w:pPr>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D03D89" w:rsidRPr="00FC35DD" w:rsidRDefault="00D03D89" w:rsidP="00C862C9">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5362E6">
            <w:pPr>
              <w:ind w:left="34"/>
              <w:rPr>
                <w:rFonts w:ascii="Times New Roman" w:hAnsi="Times New Roman" w:cs="Times New Roman"/>
                <w:sz w:val="24"/>
                <w:szCs w:val="24"/>
              </w:rPr>
            </w:pPr>
          </w:p>
        </w:tc>
        <w:tc>
          <w:tcPr>
            <w:tcW w:w="1559" w:type="dxa"/>
          </w:tcPr>
          <w:p w:rsidR="00D03D89" w:rsidRPr="00FC35DD" w:rsidRDefault="00D03D89" w:rsidP="005362E6">
            <w:pPr>
              <w:ind w:left="34"/>
              <w:rPr>
                <w:rFonts w:ascii="Times New Roman" w:hAnsi="Times New Roman" w:cs="Times New Roman"/>
                <w:sz w:val="24"/>
                <w:szCs w:val="24"/>
              </w:rPr>
            </w:pPr>
            <w:r w:rsidRPr="00FC35DD">
              <w:rPr>
                <w:rFonts w:ascii="Times New Roman" w:hAnsi="Times New Roman"/>
                <w:sz w:val="24"/>
                <w:szCs w:val="24"/>
              </w:rPr>
              <w:t>Термін виконання не настав</w:t>
            </w:r>
          </w:p>
        </w:tc>
      </w:tr>
      <w:tr w:rsidR="00D03D89" w:rsidRPr="00FC35DD" w:rsidTr="00FC35DD">
        <w:tc>
          <w:tcPr>
            <w:tcW w:w="1668" w:type="dxa"/>
            <w:vMerge/>
          </w:tcPr>
          <w:p w:rsidR="00D03D89" w:rsidRPr="00FC35DD" w:rsidRDefault="00D03D89" w:rsidP="00605876">
            <w:pPr>
              <w:contextualSpacing/>
              <w:rPr>
                <w:rFonts w:ascii="Times New Roman" w:hAnsi="Times New Roman" w:cs="Times New Roman"/>
                <w:sz w:val="24"/>
                <w:szCs w:val="24"/>
              </w:rPr>
            </w:pPr>
          </w:p>
        </w:tc>
        <w:tc>
          <w:tcPr>
            <w:tcW w:w="992"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5.6.4.</w:t>
            </w:r>
          </w:p>
        </w:tc>
        <w:tc>
          <w:tcPr>
            <w:tcW w:w="2693" w:type="dxa"/>
          </w:tcPr>
          <w:p w:rsidR="00D03D89" w:rsidRPr="00FC35DD" w:rsidRDefault="00D03D89" w:rsidP="00605876">
            <w:pPr>
              <w:jc w:val="both"/>
              <w:rPr>
                <w:rFonts w:ascii="Times New Roman" w:hAnsi="Times New Roman" w:cs="Times New Roman"/>
                <w:sz w:val="24"/>
                <w:szCs w:val="24"/>
              </w:rPr>
            </w:pPr>
            <w:r w:rsidRPr="00FC35DD">
              <w:rPr>
                <w:rFonts w:ascii="Times New Roman" w:hAnsi="Times New Roman" w:cs="Times New Roman"/>
                <w:sz w:val="24"/>
                <w:szCs w:val="24"/>
              </w:rPr>
              <w:t xml:space="preserve">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w:t>
            </w:r>
            <w:r w:rsidRPr="00FC35DD">
              <w:rPr>
                <w:rFonts w:ascii="Times New Roman" w:hAnsi="Times New Roman" w:cs="Times New Roman"/>
                <w:sz w:val="24"/>
                <w:szCs w:val="24"/>
              </w:rPr>
              <w:lastRenderedPageBreak/>
              <w:t>використання інформаційно-пошукової системи</w:t>
            </w:r>
          </w:p>
        </w:tc>
        <w:tc>
          <w:tcPr>
            <w:tcW w:w="1559" w:type="dxa"/>
          </w:tcPr>
          <w:p w:rsidR="00D03D89" w:rsidRPr="00FC35DD" w:rsidRDefault="00D03D89"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Забезпечено необхідний рівень знань працівників для користування інформаційно-</w:t>
            </w:r>
            <w:r w:rsidRPr="00FC35DD">
              <w:rPr>
                <w:rFonts w:ascii="Times New Roman" w:hAnsi="Times New Roman" w:cs="Times New Roman"/>
                <w:sz w:val="24"/>
                <w:szCs w:val="24"/>
              </w:rPr>
              <w:lastRenderedPageBreak/>
              <w:t xml:space="preserve">пошуковою системою   </w:t>
            </w:r>
          </w:p>
        </w:tc>
        <w:tc>
          <w:tcPr>
            <w:tcW w:w="1134" w:type="dxa"/>
          </w:tcPr>
          <w:p w:rsidR="00D03D89" w:rsidRPr="00FC35DD" w:rsidRDefault="00D03D89" w:rsidP="00605876">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lastRenderedPageBreak/>
              <w:t xml:space="preserve">Після запровадження тестового режиму роботи  </w:t>
            </w:r>
          </w:p>
        </w:tc>
        <w:tc>
          <w:tcPr>
            <w:tcW w:w="1985" w:type="dxa"/>
          </w:tcPr>
          <w:p w:rsidR="00D03D89" w:rsidRPr="00FC35DD" w:rsidRDefault="00D03D89" w:rsidP="00371CE2">
            <w:pPr>
              <w:ind w:right="-250"/>
              <w:rPr>
                <w:rFonts w:ascii="Times New Roman" w:hAnsi="Times New Roman" w:cs="Times New Roman"/>
                <w:sz w:val="24"/>
                <w:szCs w:val="24"/>
                <w:lang w:val="ru-RU"/>
              </w:rPr>
            </w:pPr>
            <w:r w:rsidRPr="00FC35DD">
              <w:rPr>
                <w:rFonts w:ascii="Times New Roman" w:hAnsi="Times New Roman" w:cs="Times New Roman"/>
                <w:sz w:val="24"/>
                <w:szCs w:val="24"/>
              </w:rPr>
              <w:t>Управління з питань запобігання та виявлення корупції</w:t>
            </w:r>
            <w:r w:rsidRPr="00FC35DD">
              <w:rPr>
                <w:rFonts w:ascii="Times New Roman" w:hAnsi="Times New Roman" w:cs="Times New Roman"/>
                <w:sz w:val="24"/>
                <w:szCs w:val="24"/>
                <w:lang w:val="ru-RU"/>
              </w:rPr>
              <w:t>,</w:t>
            </w:r>
          </w:p>
          <w:p w:rsidR="00D03D89" w:rsidRPr="00FC35DD" w:rsidRDefault="00D03D89" w:rsidP="00605876">
            <w:pPr>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4111" w:type="dxa"/>
          </w:tcPr>
          <w:p w:rsidR="00D03D89" w:rsidRPr="00FC35DD" w:rsidRDefault="00D03D89" w:rsidP="00C862C9">
            <w:pPr>
              <w:rPr>
                <w:rFonts w:ascii="Times New Roman" w:eastAsia="Calibri" w:hAnsi="Times New Roman" w:cs="Times New Roman"/>
                <w:sz w:val="24"/>
                <w:szCs w:val="24"/>
              </w:rPr>
            </w:pPr>
            <w:r w:rsidRPr="00FC35DD">
              <w:rPr>
                <w:rFonts w:ascii="Times New Roman" w:eastAsia="Calibri" w:hAnsi="Times New Roman" w:cs="Times New Roman"/>
                <w:sz w:val="24"/>
                <w:szCs w:val="24"/>
              </w:rPr>
              <w:t>Виконання заходу можливе після реалізації попереднього заходу</w:t>
            </w:r>
          </w:p>
          <w:p w:rsidR="00D03D89" w:rsidRPr="00FC35DD" w:rsidRDefault="00D03D89" w:rsidP="00E67FB2">
            <w:pPr>
              <w:ind w:left="34"/>
              <w:rPr>
                <w:rFonts w:ascii="Times New Roman" w:hAnsi="Times New Roman" w:cs="Times New Roman"/>
                <w:sz w:val="24"/>
                <w:szCs w:val="24"/>
              </w:rPr>
            </w:pPr>
          </w:p>
        </w:tc>
        <w:tc>
          <w:tcPr>
            <w:tcW w:w="1559" w:type="dxa"/>
          </w:tcPr>
          <w:p w:rsidR="00D03D89" w:rsidRPr="00FC35DD" w:rsidRDefault="00D03D89" w:rsidP="00E67FB2">
            <w:pPr>
              <w:ind w:left="34"/>
              <w:rPr>
                <w:rFonts w:ascii="Times New Roman" w:hAnsi="Times New Roman" w:cs="Times New Roman"/>
                <w:sz w:val="24"/>
                <w:szCs w:val="24"/>
              </w:rPr>
            </w:pPr>
            <w:r w:rsidRPr="00FC35DD">
              <w:rPr>
                <w:rFonts w:ascii="Times New Roman" w:hAnsi="Times New Roman"/>
                <w:sz w:val="24"/>
                <w:szCs w:val="24"/>
              </w:rPr>
              <w:t>Термін виконання не настав</w:t>
            </w:r>
          </w:p>
        </w:tc>
      </w:tr>
      <w:tr w:rsidR="00572A58" w:rsidRPr="00FC35DD" w:rsidTr="00FC35DD">
        <w:tc>
          <w:tcPr>
            <w:tcW w:w="1668" w:type="dxa"/>
            <w:vMerge w:val="restart"/>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5.7. Оцінювання рівня корупції в органах ДПС шляхом впровадження Антикорупційної програми ДПС</w:t>
            </w:r>
          </w:p>
        </w:tc>
        <w:tc>
          <w:tcPr>
            <w:tcW w:w="992"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5.7.1.</w:t>
            </w:r>
          </w:p>
        </w:tc>
        <w:tc>
          <w:tcPr>
            <w:tcW w:w="2693"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559"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опитувальник-анкету, проведено опитування </w:t>
            </w:r>
          </w:p>
        </w:tc>
        <w:tc>
          <w:tcPr>
            <w:tcW w:w="1134"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w:t>
            </w:r>
          </w:p>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985" w:type="dxa"/>
          </w:tcPr>
          <w:p w:rsidR="00572A58" w:rsidRPr="00FC35DD" w:rsidRDefault="00572A58"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572A58" w:rsidRDefault="00572A58" w:rsidP="00842E1F">
            <w:pPr>
              <w:jc w:val="both"/>
              <w:rPr>
                <w:rFonts w:ascii="Times New Roman" w:hAnsi="Times New Roman" w:cs="Times New Roman"/>
                <w:sz w:val="24"/>
                <w:szCs w:val="24"/>
              </w:rPr>
            </w:pPr>
            <w:r>
              <w:rPr>
                <w:rFonts w:ascii="Times New Roman" w:hAnsi="Times New Roman" w:cs="Times New Roman"/>
                <w:sz w:val="24"/>
                <w:szCs w:val="24"/>
              </w:rPr>
              <w:t xml:space="preserve">Початковий етап виконання. </w:t>
            </w:r>
          </w:p>
          <w:p w:rsidR="00DA71BA" w:rsidRDefault="00572A58"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 xml:space="preserve">Захід доведено до головного </w:t>
            </w:r>
            <w:bookmarkStart w:id="1" w:name="_GoBack"/>
            <w:bookmarkEnd w:id="1"/>
          </w:p>
          <w:p w:rsidR="00572A58" w:rsidRPr="00FC35DD" w:rsidRDefault="00572A58" w:rsidP="00842E1F">
            <w:pPr>
              <w:ind w:left="-959" w:firstLine="959"/>
              <w:contextualSpacing/>
              <w:jc w:val="both"/>
              <w:rPr>
                <w:rFonts w:ascii="Times New Roman" w:hAnsi="Times New Roman" w:cs="Times New Roman"/>
                <w:sz w:val="24"/>
                <w:szCs w:val="24"/>
              </w:rPr>
            </w:pPr>
            <w:r>
              <w:rPr>
                <w:rFonts w:ascii="Times New Roman" w:hAnsi="Times New Roman" w:cs="Times New Roman"/>
                <w:sz w:val="24"/>
                <w:szCs w:val="24"/>
              </w:rPr>
              <w:t>виконавця</w:t>
            </w:r>
          </w:p>
        </w:tc>
        <w:tc>
          <w:tcPr>
            <w:tcW w:w="1559" w:type="dxa"/>
          </w:tcPr>
          <w:p w:rsidR="00572A58" w:rsidRPr="00FC35DD" w:rsidRDefault="00572A58" w:rsidP="002F5F49">
            <w:pPr>
              <w:contextualSpacing/>
              <w:rPr>
                <w:rFonts w:ascii="Times New Roman" w:hAnsi="Times New Roman" w:cs="Times New Roman"/>
                <w:sz w:val="24"/>
                <w:szCs w:val="24"/>
              </w:rPr>
            </w:pPr>
            <w:r w:rsidRPr="00FC35DD">
              <w:rPr>
                <w:rFonts w:ascii="Times New Roman" w:hAnsi="Times New Roman" w:cs="Times New Roman"/>
                <w:sz w:val="24"/>
                <w:szCs w:val="24"/>
              </w:rPr>
              <w:t>Термін виконання не настав</w:t>
            </w:r>
          </w:p>
        </w:tc>
      </w:tr>
      <w:tr w:rsidR="00572A58" w:rsidRPr="00FC35DD" w:rsidTr="00FC35DD">
        <w:tc>
          <w:tcPr>
            <w:tcW w:w="1668" w:type="dxa"/>
            <w:vMerge/>
          </w:tcPr>
          <w:p w:rsidR="00572A58" w:rsidRPr="00FC35DD" w:rsidRDefault="00572A58" w:rsidP="00605876">
            <w:pPr>
              <w:rPr>
                <w:rFonts w:ascii="Times New Roman" w:hAnsi="Times New Roman" w:cs="Times New Roman"/>
                <w:sz w:val="24"/>
                <w:szCs w:val="24"/>
              </w:rPr>
            </w:pPr>
          </w:p>
        </w:tc>
        <w:tc>
          <w:tcPr>
            <w:tcW w:w="992"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5.7.2.</w:t>
            </w:r>
          </w:p>
        </w:tc>
        <w:tc>
          <w:tcPr>
            <w:tcW w:w="2693"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Розміщення на вебпорталі ДПС результатів проведеного опитування</w:t>
            </w:r>
          </w:p>
        </w:tc>
        <w:tc>
          <w:tcPr>
            <w:tcW w:w="1559"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134"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ІІ квартал </w:t>
            </w:r>
          </w:p>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985" w:type="dxa"/>
          </w:tcPr>
          <w:p w:rsidR="00572A58" w:rsidRPr="00FC35DD" w:rsidRDefault="00572A58"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p w:rsidR="00572A58" w:rsidRPr="00FC35DD" w:rsidRDefault="00572A58" w:rsidP="00605876">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4111" w:type="dxa"/>
          </w:tcPr>
          <w:p w:rsidR="00572A58" w:rsidRPr="00FC35DD" w:rsidRDefault="00572A58" w:rsidP="00E67FB2">
            <w:pPr>
              <w:ind w:left="34"/>
              <w:rPr>
                <w:rFonts w:ascii="Times New Roman" w:hAnsi="Times New Roman" w:cs="Times New Roman"/>
                <w:sz w:val="24"/>
                <w:szCs w:val="24"/>
              </w:rPr>
            </w:pPr>
            <w:r w:rsidRPr="00FC35DD">
              <w:rPr>
                <w:rFonts w:ascii="Times New Roman" w:hAnsi="Times New Roman" w:cs="Times New Roman"/>
                <w:sz w:val="24"/>
                <w:szCs w:val="24"/>
              </w:rPr>
              <w:t>Виконання вказаного заходу буде можливе після реалізації попереднього заходу</w:t>
            </w:r>
          </w:p>
        </w:tc>
        <w:tc>
          <w:tcPr>
            <w:tcW w:w="1559" w:type="dxa"/>
          </w:tcPr>
          <w:p w:rsidR="00572A58" w:rsidRPr="00FC35DD" w:rsidRDefault="00572A58" w:rsidP="00E67FB2">
            <w:pPr>
              <w:ind w:left="34"/>
              <w:rPr>
                <w:rFonts w:ascii="Times New Roman" w:hAnsi="Times New Roman" w:cs="Times New Roman"/>
                <w:sz w:val="24"/>
                <w:szCs w:val="24"/>
              </w:rPr>
            </w:pPr>
            <w:r w:rsidRPr="00FC35DD">
              <w:rPr>
                <w:rFonts w:ascii="Times New Roman" w:hAnsi="Times New Roman"/>
                <w:sz w:val="24"/>
                <w:szCs w:val="24"/>
              </w:rPr>
              <w:t>Термін виконання не настав</w:t>
            </w:r>
          </w:p>
        </w:tc>
      </w:tr>
      <w:tr w:rsidR="00572A58" w:rsidRPr="00FC35DD" w:rsidTr="00FC35DD">
        <w:tc>
          <w:tcPr>
            <w:tcW w:w="1668" w:type="dxa"/>
            <w:vMerge/>
          </w:tcPr>
          <w:p w:rsidR="00572A58" w:rsidRPr="00FC35DD" w:rsidRDefault="00572A58" w:rsidP="00605876">
            <w:pPr>
              <w:rPr>
                <w:rFonts w:ascii="Times New Roman" w:hAnsi="Times New Roman" w:cs="Times New Roman"/>
                <w:sz w:val="24"/>
                <w:szCs w:val="24"/>
              </w:rPr>
            </w:pPr>
          </w:p>
        </w:tc>
        <w:tc>
          <w:tcPr>
            <w:tcW w:w="992"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5.7.3.</w:t>
            </w:r>
          </w:p>
        </w:tc>
        <w:tc>
          <w:tcPr>
            <w:tcW w:w="2693" w:type="dxa"/>
          </w:tcPr>
          <w:p w:rsidR="00572A58"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p w:rsidR="008561FD" w:rsidRPr="00FC35DD" w:rsidRDefault="008561FD" w:rsidP="00605876">
            <w:pPr>
              <w:contextualSpacing/>
              <w:jc w:val="both"/>
              <w:rPr>
                <w:rFonts w:ascii="Times New Roman" w:hAnsi="Times New Roman" w:cs="Times New Roman"/>
                <w:sz w:val="24"/>
                <w:szCs w:val="24"/>
              </w:rPr>
            </w:pPr>
          </w:p>
        </w:tc>
        <w:tc>
          <w:tcPr>
            <w:tcW w:w="1559"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134"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Щокварталу</w:t>
            </w:r>
          </w:p>
        </w:tc>
        <w:tc>
          <w:tcPr>
            <w:tcW w:w="1985" w:type="dxa"/>
          </w:tcPr>
          <w:p w:rsidR="00572A58" w:rsidRPr="00FC35DD" w:rsidRDefault="00572A58"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572A58" w:rsidRPr="00FC35DD" w:rsidRDefault="00572A58" w:rsidP="00D76EEE">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Узагальнено інформацію структурних підрозділів ДПС, її територіальних органів щодо виконання Антикорупційної програми ДПС на 2020 – 2022 роки.</w:t>
            </w:r>
          </w:p>
          <w:p w:rsidR="00572A58" w:rsidRPr="00FC35DD" w:rsidRDefault="00572A58" w:rsidP="00D76EEE">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Звіт про стан виконання Антикорупційної програми ДПС на 2020 – 2022 роки подано Голові ДПС доповідною запискою від 27.01.2021 № 138/99-00-14-02-13</w:t>
            </w:r>
          </w:p>
        </w:tc>
        <w:tc>
          <w:tcPr>
            <w:tcW w:w="1559" w:type="dxa"/>
          </w:tcPr>
          <w:p w:rsidR="00572A58" w:rsidRPr="00FC35DD" w:rsidRDefault="00572A58" w:rsidP="00697D43">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r w:rsidR="00572A58" w:rsidRPr="00FC35DD" w:rsidTr="00FC35DD">
        <w:tc>
          <w:tcPr>
            <w:tcW w:w="1668" w:type="dxa"/>
            <w:vMerge/>
          </w:tcPr>
          <w:p w:rsidR="00572A58" w:rsidRPr="00FC35DD" w:rsidRDefault="00572A58" w:rsidP="00605876">
            <w:pPr>
              <w:rPr>
                <w:rFonts w:ascii="Times New Roman" w:hAnsi="Times New Roman" w:cs="Times New Roman"/>
                <w:sz w:val="24"/>
                <w:szCs w:val="24"/>
              </w:rPr>
            </w:pPr>
          </w:p>
        </w:tc>
        <w:tc>
          <w:tcPr>
            <w:tcW w:w="992"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5.7.4.</w:t>
            </w:r>
          </w:p>
        </w:tc>
        <w:tc>
          <w:tcPr>
            <w:tcW w:w="2693" w:type="dxa"/>
          </w:tcPr>
          <w:p w:rsidR="00572A58" w:rsidRPr="00FC35DD" w:rsidRDefault="00572A58" w:rsidP="00605876">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559"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Переглянуто Антикорупційну програму ДПС на 2020 – 2022 роки та підготовлено відповідні пропозиції Голові ДПС</w:t>
            </w:r>
          </w:p>
        </w:tc>
        <w:tc>
          <w:tcPr>
            <w:tcW w:w="1134" w:type="dxa"/>
          </w:tcPr>
          <w:p w:rsidR="00572A58" w:rsidRPr="00FC35DD" w:rsidRDefault="00572A58" w:rsidP="00605876">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985" w:type="dxa"/>
          </w:tcPr>
          <w:p w:rsidR="00572A58" w:rsidRPr="00FC35DD" w:rsidRDefault="00572A58" w:rsidP="00605876">
            <w:pPr>
              <w:contextualSpacing/>
              <w:rPr>
                <w:rFonts w:ascii="Times New Roman" w:hAnsi="Times New Roman" w:cs="Times New Roman"/>
                <w:sz w:val="24"/>
                <w:szCs w:val="24"/>
              </w:rPr>
            </w:pPr>
            <w:r w:rsidRPr="00FC35DD">
              <w:rPr>
                <w:rFonts w:ascii="Times New Roman" w:hAnsi="Times New Roman" w:cs="Times New Roman"/>
                <w:sz w:val="24"/>
                <w:szCs w:val="24"/>
              </w:rPr>
              <w:t>Управління з питань запобігання та виявлення корупції</w:t>
            </w:r>
          </w:p>
        </w:tc>
        <w:tc>
          <w:tcPr>
            <w:tcW w:w="4111" w:type="dxa"/>
          </w:tcPr>
          <w:p w:rsidR="00572A58" w:rsidRPr="00FC35DD" w:rsidRDefault="00572A58" w:rsidP="00D76EEE">
            <w:pPr>
              <w:ind w:left="34" w:hanging="34"/>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Узагальнено інформацію, отриману від структурних підрозділів ДПС щодо необхідності перегляду Антикорупційної програми у т. ч. за результатами моніторингу стану її виконання.</w:t>
            </w:r>
          </w:p>
          <w:p w:rsidR="00572A58" w:rsidRPr="00FC35DD" w:rsidRDefault="00572A58" w:rsidP="00790F90">
            <w:pPr>
              <w:ind w:left="34"/>
              <w:contextualSpacing/>
              <w:jc w:val="both"/>
              <w:rPr>
                <w:rFonts w:ascii="Times New Roman" w:hAnsi="Times New Roman" w:cs="Times New Roman"/>
                <w:sz w:val="24"/>
                <w:szCs w:val="24"/>
              </w:rPr>
            </w:pPr>
            <w:r w:rsidRPr="00FC35DD">
              <w:rPr>
                <w:rFonts w:ascii="Times New Roman" w:hAnsi="Times New Roman" w:cs="Times New Roman"/>
                <w:sz w:val="24"/>
                <w:szCs w:val="24"/>
              </w:rPr>
              <w:t>Підготовлено та надано Голові ДПС пропозиції щодо внесення змін до Антикорупційної програми ДПС на 2020 – 2022 роки (доповідна записка від 27.01.2021 № 138/99-00-14-02-13)</w:t>
            </w:r>
          </w:p>
        </w:tc>
        <w:tc>
          <w:tcPr>
            <w:tcW w:w="1559" w:type="dxa"/>
          </w:tcPr>
          <w:p w:rsidR="00572A58" w:rsidRPr="00FC35DD" w:rsidRDefault="00572A58" w:rsidP="00E67FB2">
            <w:pPr>
              <w:ind w:left="-959" w:firstLine="959"/>
              <w:contextualSpacing/>
              <w:rPr>
                <w:rFonts w:ascii="Times New Roman" w:hAnsi="Times New Roman" w:cs="Times New Roman"/>
                <w:sz w:val="24"/>
                <w:szCs w:val="24"/>
              </w:rPr>
            </w:pPr>
            <w:r w:rsidRPr="00FC35DD">
              <w:rPr>
                <w:rFonts w:ascii="Times New Roman" w:hAnsi="Times New Roman" w:cs="Times New Roman"/>
                <w:sz w:val="24"/>
                <w:szCs w:val="24"/>
              </w:rPr>
              <w:t>Виконується</w:t>
            </w:r>
          </w:p>
        </w:tc>
      </w:tr>
    </w:tbl>
    <w:p w:rsidR="008D2AE1" w:rsidRDefault="008D2AE1" w:rsidP="003A1ECE">
      <w:pPr>
        <w:spacing w:line="240" w:lineRule="auto"/>
        <w:contextualSpacing/>
        <w:rPr>
          <w:rFonts w:ascii="Times New Roman" w:hAnsi="Times New Roman" w:cs="Times New Roman"/>
          <w:sz w:val="24"/>
          <w:szCs w:val="24"/>
        </w:rPr>
      </w:pPr>
    </w:p>
    <w:p w:rsidR="005651C6" w:rsidRDefault="005651C6" w:rsidP="003A1ECE">
      <w:pPr>
        <w:spacing w:line="240" w:lineRule="auto"/>
        <w:contextualSpacing/>
        <w:rPr>
          <w:rFonts w:ascii="Times New Roman" w:hAnsi="Times New Roman" w:cs="Times New Roman"/>
          <w:sz w:val="24"/>
          <w:szCs w:val="24"/>
        </w:rPr>
      </w:pPr>
    </w:p>
    <w:p w:rsidR="00C61F06" w:rsidRDefault="00C61F06" w:rsidP="003A1ECE">
      <w:pPr>
        <w:spacing w:line="240" w:lineRule="auto"/>
        <w:contextualSpacing/>
        <w:rPr>
          <w:rFonts w:ascii="Times New Roman" w:hAnsi="Times New Roman" w:cs="Times New Roman"/>
          <w:sz w:val="24"/>
          <w:szCs w:val="24"/>
        </w:rPr>
      </w:pPr>
    </w:p>
    <w:p w:rsidR="00C61F06" w:rsidRDefault="00C61F06" w:rsidP="003A1ECE">
      <w:pPr>
        <w:spacing w:line="240" w:lineRule="auto"/>
        <w:contextualSpacing/>
        <w:rPr>
          <w:rFonts w:ascii="Times New Roman" w:hAnsi="Times New Roman" w:cs="Times New Roman"/>
          <w:sz w:val="24"/>
          <w:szCs w:val="24"/>
        </w:rPr>
      </w:pPr>
    </w:p>
    <w:p w:rsidR="00C61F06" w:rsidRDefault="00C61F06" w:rsidP="003A1ECE">
      <w:pPr>
        <w:spacing w:line="240" w:lineRule="auto"/>
        <w:contextualSpacing/>
        <w:rPr>
          <w:rFonts w:ascii="Times New Roman" w:hAnsi="Times New Roman" w:cs="Times New Roman"/>
          <w:sz w:val="24"/>
          <w:szCs w:val="24"/>
        </w:rPr>
      </w:pPr>
    </w:p>
    <w:p w:rsidR="00C61F06" w:rsidRDefault="00C61F06" w:rsidP="003A1ECE">
      <w:pPr>
        <w:spacing w:line="240" w:lineRule="auto"/>
        <w:contextualSpacing/>
        <w:rPr>
          <w:rFonts w:ascii="Times New Roman" w:hAnsi="Times New Roman" w:cs="Times New Roman"/>
          <w:sz w:val="24"/>
          <w:szCs w:val="24"/>
        </w:rPr>
      </w:pPr>
    </w:p>
    <w:p w:rsidR="00C61F06" w:rsidRPr="00FC35DD" w:rsidRDefault="00C61F06" w:rsidP="003A1ECE">
      <w:pPr>
        <w:spacing w:line="240" w:lineRule="auto"/>
        <w:contextualSpacing/>
        <w:rPr>
          <w:rFonts w:ascii="Times New Roman" w:hAnsi="Times New Roman" w:cs="Times New Roman"/>
          <w:sz w:val="24"/>
          <w:szCs w:val="24"/>
        </w:rPr>
      </w:pPr>
    </w:p>
    <w:p w:rsidR="00CF5EEB" w:rsidRPr="00572A58" w:rsidRDefault="00CF5EEB" w:rsidP="003A1ECE">
      <w:pPr>
        <w:spacing w:line="240" w:lineRule="auto"/>
        <w:contextualSpacing/>
        <w:rPr>
          <w:rFonts w:ascii="Times New Roman" w:hAnsi="Times New Roman" w:cs="Times New Roman"/>
          <w:sz w:val="28"/>
          <w:szCs w:val="28"/>
        </w:rPr>
      </w:pPr>
      <w:r w:rsidRPr="00572A58">
        <w:rPr>
          <w:rFonts w:ascii="Times New Roman" w:hAnsi="Times New Roman" w:cs="Times New Roman"/>
          <w:sz w:val="28"/>
          <w:szCs w:val="28"/>
        </w:rPr>
        <w:t>Директор Організаційно-</w:t>
      </w:r>
    </w:p>
    <w:p w:rsidR="00CF5EEB" w:rsidRPr="00572A58" w:rsidRDefault="00CF5EEB" w:rsidP="003A1ECE">
      <w:pPr>
        <w:spacing w:line="240" w:lineRule="auto"/>
        <w:contextualSpacing/>
        <w:rPr>
          <w:rFonts w:ascii="Times New Roman" w:hAnsi="Times New Roman" w:cs="Times New Roman"/>
          <w:sz w:val="28"/>
          <w:szCs w:val="28"/>
        </w:rPr>
      </w:pPr>
      <w:r w:rsidRPr="00572A58">
        <w:rPr>
          <w:rFonts w:ascii="Times New Roman" w:hAnsi="Times New Roman" w:cs="Times New Roman"/>
          <w:sz w:val="28"/>
          <w:szCs w:val="28"/>
        </w:rPr>
        <w:t xml:space="preserve">розпорядчого департаменту                                                              </w:t>
      </w:r>
      <w:r w:rsidR="00572A58">
        <w:rPr>
          <w:rFonts w:ascii="Times New Roman" w:hAnsi="Times New Roman" w:cs="Times New Roman"/>
          <w:sz w:val="28"/>
          <w:szCs w:val="28"/>
        </w:rPr>
        <w:t xml:space="preserve">  </w:t>
      </w:r>
      <w:r w:rsidR="00A84BC8" w:rsidRPr="00572A58">
        <w:rPr>
          <w:rFonts w:ascii="Times New Roman" w:hAnsi="Times New Roman" w:cs="Times New Roman"/>
          <w:sz w:val="28"/>
          <w:szCs w:val="28"/>
        </w:rPr>
        <w:t xml:space="preserve">              </w:t>
      </w:r>
      <w:r w:rsidRPr="00572A58">
        <w:rPr>
          <w:rFonts w:ascii="Times New Roman" w:hAnsi="Times New Roman" w:cs="Times New Roman"/>
          <w:sz w:val="28"/>
          <w:szCs w:val="28"/>
        </w:rPr>
        <w:t xml:space="preserve">                             </w:t>
      </w:r>
      <w:r w:rsidR="00D50147" w:rsidRPr="00572A58">
        <w:rPr>
          <w:rFonts w:ascii="Times New Roman" w:hAnsi="Times New Roman" w:cs="Times New Roman"/>
          <w:sz w:val="28"/>
          <w:szCs w:val="28"/>
        </w:rPr>
        <w:t xml:space="preserve">               </w:t>
      </w:r>
      <w:r w:rsidRPr="00572A58">
        <w:rPr>
          <w:rFonts w:ascii="Times New Roman" w:hAnsi="Times New Roman" w:cs="Times New Roman"/>
          <w:sz w:val="28"/>
          <w:szCs w:val="28"/>
        </w:rPr>
        <w:t xml:space="preserve">           Сергій ЗЛАКОМАН</w:t>
      </w:r>
    </w:p>
    <w:p w:rsidR="00572A58" w:rsidRPr="00572A58" w:rsidRDefault="00572A58">
      <w:pPr>
        <w:spacing w:line="240" w:lineRule="auto"/>
        <w:contextualSpacing/>
        <w:rPr>
          <w:rFonts w:ascii="Times New Roman" w:hAnsi="Times New Roman" w:cs="Times New Roman"/>
          <w:sz w:val="28"/>
          <w:szCs w:val="28"/>
        </w:rPr>
      </w:pPr>
    </w:p>
    <w:sectPr w:rsidR="00572A58" w:rsidRPr="00572A58" w:rsidSect="00572ABE">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5F" w:rsidRDefault="002F1C5F" w:rsidP="00572ABE">
      <w:pPr>
        <w:spacing w:after="0" w:line="240" w:lineRule="auto"/>
      </w:pPr>
      <w:r>
        <w:separator/>
      </w:r>
    </w:p>
  </w:endnote>
  <w:endnote w:type="continuationSeparator" w:id="0">
    <w:p w:rsidR="002F1C5F" w:rsidRDefault="002F1C5F"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5F" w:rsidRDefault="002F1C5F" w:rsidP="00572ABE">
      <w:pPr>
        <w:spacing w:after="0" w:line="240" w:lineRule="auto"/>
      </w:pPr>
      <w:r>
        <w:separator/>
      </w:r>
    </w:p>
  </w:footnote>
  <w:footnote w:type="continuationSeparator" w:id="0">
    <w:p w:rsidR="002F1C5F" w:rsidRDefault="002F1C5F"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842E1F" w:rsidRDefault="00842E1F">
        <w:pPr>
          <w:pStyle w:val="a9"/>
          <w:jc w:val="center"/>
        </w:pPr>
        <w:r>
          <w:fldChar w:fldCharType="begin"/>
        </w:r>
        <w:r>
          <w:instrText>PAGE   \* MERGEFORMAT</w:instrText>
        </w:r>
        <w:r>
          <w:fldChar w:fldCharType="separate"/>
        </w:r>
        <w:r w:rsidR="00DA71BA" w:rsidRPr="00DA71BA">
          <w:rPr>
            <w:noProof/>
            <w:lang w:val="ru-RU"/>
          </w:rPr>
          <w:t>113</w:t>
        </w:r>
        <w:r>
          <w:fldChar w:fldCharType="end"/>
        </w:r>
      </w:p>
    </w:sdtContent>
  </w:sdt>
  <w:p w:rsidR="00842E1F" w:rsidRDefault="00842E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03648"/>
    <w:rsid w:val="0000703B"/>
    <w:rsid w:val="00010E93"/>
    <w:rsid w:val="00012B8D"/>
    <w:rsid w:val="00014A7F"/>
    <w:rsid w:val="00017D21"/>
    <w:rsid w:val="00020A36"/>
    <w:rsid w:val="000227E2"/>
    <w:rsid w:val="00023DC6"/>
    <w:rsid w:val="00025048"/>
    <w:rsid w:val="00025A4A"/>
    <w:rsid w:val="0003041C"/>
    <w:rsid w:val="000352C0"/>
    <w:rsid w:val="00040D35"/>
    <w:rsid w:val="00041A02"/>
    <w:rsid w:val="00041BE0"/>
    <w:rsid w:val="000436E9"/>
    <w:rsid w:val="00045CF7"/>
    <w:rsid w:val="000507C6"/>
    <w:rsid w:val="00050D18"/>
    <w:rsid w:val="00051AAB"/>
    <w:rsid w:val="00051E70"/>
    <w:rsid w:val="0005221B"/>
    <w:rsid w:val="00053499"/>
    <w:rsid w:val="00054DE4"/>
    <w:rsid w:val="00055694"/>
    <w:rsid w:val="00055C65"/>
    <w:rsid w:val="00055D54"/>
    <w:rsid w:val="000564D9"/>
    <w:rsid w:val="000611DC"/>
    <w:rsid w:val="000612FC"/>
    <w:rsid w:val="000621E8"/>
    <w:rsid w:val="00063323"/>
    <w:rsid w:val="00064385"/>
    <w:rsid w:val="0006483E"/>
    <w:rsid w:val="0006522D"/>
    <w:rsid w:val="00066624"/>
    <w:rsid w:val="00067804"/>
    <w:rsid w:val="00071851"/>
    <w:rsid w:val="00072770"/>
    <w:rsid w:val="000749B0"/>
    <w:rsid w:val="00080B5D"/>
    <w:rsid w:val="00081FBD"/>
    <w:rsid w:val="00086214"/>
    <w:rsid w:val="00091481"/>
    <w:rsid w:val="00091EBE"/>
    <w:rsid w:val="000946E7"/>
    <w:rsid w:val="00095E1D"/>
    <w:rsid w:val="000963BB"/>
    <w:rsid w:val="00096B91"/>
    <w:rsid w:val="000A008B"/>
    <w:rsid w:val="000A1BC2"/>
    <w:rsid w:val="000A4DA0"/>
    <w:rsid w:val="000A5C1D"/>
    <w:rsid w:val="000A5D31"/>
    <w:rsid w:val="000B1BCB"/>
    <w:rsid w:val="000B208A"/>
    <w:rsid w:val="000B25BF"/>
    <w:rsid w:val="000B3235"/>
    <w:rsid w:val="000B37AB"/>
    <w:rsid w:val="000B4DC0"/>
    <w:rsid w:val="000B6EAA"/>
    <w:rsid w:val="000C0E49"/>
    <w:rsid w:val="000C2DFC"/>
    <w:rsid w:val="000C38C6"/>
    <w:rsid w:val="000C4C1A"/>
    <w:rsid w:val="000C61A4"/>
    <w:rsid w:val="000C7132"/>
    <w:rsid w:val="000D02A8"/>
    <w:rsid w:val="000D04A5"/>
    <w:rsid w:val="000E0C24"/>
    <w:rsid w:val="000E127B"/>
    <w:rsid w:val="000E23A6"/>
    <w:rsid w:val="000E2B0C"/>
    <w:rsid w:val="000F0C93"/>
    <w:rsid w:val="000F1983"/>
    <w:rsid w:val="000F1D9A"/>
    <w:rsid w:val="000F451B"/>
    <w:rsid w:val="000F4D25"/>
    <w:rsid w:val="000F6528"/>
    <w:rsid w:val="000F7E07"/>
    <w:rsid w:val="0010026E"/>
    <w:rsid w:val="00111AED"/>
    <w:rsid w:val="00113AC5"/>
    <w:rsid w:val="00115327"/>
    <w:rsid w:val="00115A39"/>
    <w:rsid w:val="001160F0"/>
    <w:rsid w:val="001167DA"/>
    <w:rsid w:val="00121A74"/>
    <w:rsid w:val="0012366B"/>
    <w:rsid w:val="00123E18"/>
    <w:rsid w:val="00124790"/>
    <w:rsid w:val="00124C2D"/>
    <w:rsid w:val="00125A2F"/>
    <w:rsid w:val="00131530"/>
    <w:rsid w:val="00131E02"/>
    <w:rsid w:val="0013478B"/>
    <w:rsid w:val="00135D73"/>
    <w:rsid w:val="00140EC4"/>
    <w:rsid w:val="00141954"/>
    <w:rsid w:val="001432AB"/>
    <w:rsid w:val="00143A1A"/>
    <w:rsid w:val="0014422F"/>
    <w:rsid w:val="00144D3B"/>
    <w:rsid w:val="00144DAE"/>
    <w:rsid w:val="00146BF7"/>
    <w:rsid w:val="00155606"/>
    <w:rsid w:val="00156E07"/>
    <w:rsid w:val="001570AE"/>
    <w:rsid w:val="001577E8"/>
    <w:rsid w:val="00161305"/>
    <w:rsid w:val="00161626"/>
    <w:rsid w:val="001627A3"/>
    <w:rsid w:val="00162EFF"/>
    <w:rsid w:val="001639ED"/>
    <w:rsid w:val="00167ED1"/>
    <w:rsid w:val="001700D5"/>
    <w:rsid w:val="001754A9"/>
    <w:rsid w:val="00183038"/>
    <w:rsid w:val="00184891"/>
    <w:rsid w:val="0018526D"/>
    <w:rsid w:val="0018711E"/>
    <w:rsid w:val="00187A69"/>
    <w:rsid w:val="00190C18"/>
    <w:rsid w:val="001916F9"/>
    <w:rsid w:val="00192113"/>
    <w:rsid w:val="00193CE4"/>
    <w:rsid w:val="001941FF"/>
    <w:rsid w:val="00195185"/>
    <w:rsid w:val="00196041"/>
    <w:rsid w:val="001A4514"/>
    <w:rsid w:val="001A56D6"/>
    <w:rsid w:val="001A7023"/>
    <w:rsid w:val="001A78C3"/>
    <w:rsid w:val="001B02CF"/>
    <w:rsid w:val="001B0305"/>
    <w:rsid w:val="001B195A"/>
    <w:rsid w:val="001B2A6B"/>
    <w:rsid w:val="001B4655"/>
    <w:rsid w:val="001B4665"/>
    <w:rsid w:val="001C0429"/>
    <w:rsid w:val="001C22DB"/>
    <w:rsid w:val="001C313F"/>
    <w:rsid w:val="001D0E6A"/>
    <w:rsid w:val="001D105A"/>
    <w:rsid w:val="001D12E8"/>
    <w:rsid w:val="001D2C72"/>
    <w:rsid w:val="001D2F8D"/>
    <w:rsid w:val="001D40B8"/>
    <w:rsid w:val="001E0071"/>
    <w:rsid w:val="001E05C0"/>
    <w:rsid w:val="001E10F5"/>
    <w:rsid w:val="001E32A5"/>
    <w:rsid w:val="001E5A6E"/>
    <w:rsid w:val="001E67EC"/>
    <w:rsid w:val="001F1163"/>
    <w:rsid w:val="001F2999"/>
    <w:rsid w:val="001F30F9"/>
    <w:rsid w:val="001F5EB4"/>
    <w:rsid w:val="001F7453"/>
    <w:rsid w:val="001F7886"/>
    <w:rsid w:val="001F7C13"/>
    <w:rsid w:val="00200223"/>
    <w:rsid w:val="00201433"/>
    <w:rsid w:val="002017C5"/>
    <w:rsid w:val="00206D48"/>
    <w:rsid w:val="00207218"/>
    <w:rsid w:val="00212CE6"/>
    <w:rsid w:val="002133B4"/>
    <w:rsid w:val="00217BE5"/>
    <w:rsid w:val="00220C0D"/>
    <w:rsid w:val="00220F57"/>
    <w:rsid w:val="002225CB"/>
    <w:rsid w:val="0022286A"/>
    <w:rsid w:val="00223CE5"/>
    <w:rsid w:val="00223D3F"/>
    <w:rsid w:val="00224B89"/>
    <w:rsid w:val="002278C5"/>
    <w:rsid w:val="002306E6"/>
    <w:rsid w:val="002308AF"/>
    <w:rsid w:val="0023285C"/>
    <w:rsid w:val="00232D35"/>
    <w:rsid w:val="002339AE"/>
    <w:rsid w:val="00233AF1"/>
    <w:rsid w:val="00235DB2"/>
    <w:rsid w:val="0024016F"/>
    <w:rsid w:val="00241651"/>
    <w:rsid w:val="0024446C"/>
    <w:rsid w:val="002456E1"/>
    <w:rsid w:val="00246A52"/>
    <w:rsid w:val="00246DFA"/>
    <w:rsid w:val="00247620"/>
    <w:rsid w:val="002478D4"/>
    <w:rsid w:val="00251422"/>
    <w:rsid w:val="00252691"/>
    <w:rsid w:val="00254E81"/>
    <w:rsid w:val="00256D6E"/>
    <w:rsid w:val="0026021D"/>
    <w:rsid w:val="00260801"/>
    <w:rsid w:val="00261E8C"/>
    <w:rsid w:val="002626C1"/>
    <w:rsid w:val="00263273"/>
    <w:rsid w:val="00265BA5"/>
    <w:rsid w:val="00272B2C"/>
    <w:rsid w:val="00272FBD"/>
    <w:rsid w:val="00281BEA"/>
    <w:rsid w:val="00283159"/>
    <w:rsid w:val="002842DC"/>
    <w:rsid w:val="002842FE"/>
    <w:rsid w:val="0028710D"/>
    <w:rsid w:val="00292CCD"/>
    <w:rsid w:val="00293A9F"/>
    <w:rsid w:val="002959F6"/>
    <w:rsid w:val="00295A86"/>
    <w:rsid w:val="00295BA0"/>
    <w:rsid w:val="00295CBF"/>
    <w:rsid w:val="00297FAF"/>
    <w:rsid w:val="002A0710"/>
    <w:rsid w:val="002A2370"/>
    <w:rsid w:val="002A56C9"/>
    <w:rsid w:val="002B11F0"/>
    <w:rsid w:val="002B1979"/>
    <w:rsid w:val="002B1DE8"/>
    <w:rsid w:val="002B3143"/>
    <w:rsid w:val="002B4D99"/>
    <w:rsid w:val="002B4EA0"/>
    <w:rsid w:val="002B76BA"/>
    <w:rsid w:val="002C0AD5"/>
    <w:rsid w:val="002C5B9F"/>
    <w:rsid w:val="002C6E91"/>
    <w:rsid w:val="002C7788"/>
    <w:rsid w:val="002D0A6B"/>
    <w:rsid w:val="002D239B"/>
    <w:rsid w:val="002D27BF"/>
    <w:rsid w:val="002D4ACD"/>
    <w:rsid w:val="002D5717"/>
    <w:rsid w:val="002E08AE"/>
    <w:rsid w:val="002E3BFB"/>
    <w:rsid w:val="002E40FA"/>
    <w:rsid w:val="002E4392"/>
    <w:rsid w:val="002E7D3B"/>
    <w:rsid w:val="002E7D52"/>
    <w:rsid w:val="002F17C1"/>
    <w:rsid w:val="002F1C5F"/>
    <w:rsid w:val="002F43B9"/>
    <w:rsid w:val="002F48C4"/>
    <w:rsid w:val="002F4C25"/>
    <w:rsid w:val="002F58B1"/>
    <w:rsid w:val="002F5E9E"/>
    <w:rsid w:val="002F5F49"/>
    <w:rsid w:val="002F6188"/>
    <w:rsid w:val="002F6659"/>
    <w:rsid w:val="00302588"/>
    <w:rsid w:val="00302D16"/>
    <w:rsid w:val="003037C4"/>
    <w:rsid w:val="00305DAF"/>
    <w:rsid w:val="00305F8D"/>
    <w:rsid w:val="003153B8"/>
    <w:rsid w:val="003174C5"/>
    <w:rsid w:val="0032119F"/>
    <w:rsid w:val="00321351"/>
    <w:rsid w:val="00323E78"/>
    <w:rsid w:val="00324547"/>
    <w:rsid w:val="00327077"/>
    <w:rsid w:val="003327BC"/>
    <w:rsid w:val="00333FCB"/>
    <w:rsid w:val="003350D7"/>
    <w:rsid w:val="003366CD"/>
    <w:rsid w:val="00340F3B"/>
    <w:rsid w:val="003454AB"/>
    <w:rsid w:val="00345693"/>
    <w:rsid w:val="0034571E"/>
    <w:rsid w:val="00346159"/>
    <w:rsid w:val="003467A3"/>
    <w:rsid w:val="00347AEE"/>
    <w:rsid w:val="0035009F"/>
    <w:rsid w:val="00351F06"/>
    <w:rsid w:val="00352067"/>
    <w:rsid w:val="00352487"/>
    <w:rsid w:val="00352A7F"/>
    <w:rsid w:val="003537F1"/>
    <w:rsid w:val="00354768"/>
    <w:rsid w:val="00356E6F"/>
    <w:rsid w:val="00360A82"/>
    <w:rsid w:val="00361FDD"/>
    <w:rsid w:val="00364EF1"/>
    <w:rsid w:val="0036564C"/>
    <w:rsid w:val="003716FD"/>
    <w:rsid w:val="00371CB6"/>
    <w:rsid w:val="00371CE2"/>
    <w:rsid w:val="0037219A"/>
    <w:rsid w:val="00372CDB"/>
    <w:rsid w:val="003745BE"/>
    <w:rsid w:val="00376B35"/>
    <w:rsid w:val="00376D11"/>
    <w:rsid w:val="00380914"/>
    <w:rsid w:val="00381F5D"/>
    <w:rsid w:val="003843FB"/>
    <w:rsid w:val="0038451C"/>
    <w:rsid w:val="00384723"/>
    <w:rsid w:val="003871FF"/>
    <w:rsid w:val="003912EE"/>
    <w:rsid w:val="00391500"/>
    <w:rsid w:val="0039234D"/>
    <w:rsid w:val="00395B10"/>
    <w:rsid w:val="00396BBA"/>
    <w:rsid w:val="00397502"/>
    <w:rsid w:val="00397ADD"/>
    <w:rsid w:val="003A1973"/>
    <w:rsid w:val="003A19BF"/>
    <w:rsid w:val="003A1E49"/>
    <w:rsid w:val="003A1ECE"/>
    <w:rsid w:val="003A276D"/>
    <w:rsid w:val="003A61C2"/>
    <w:rsid w:val="003A7CB2"/>
    <w:rsid w:val="003B1548"/>
    <w:rsid w:val="003B6B5A"/>
    <w:rsid w:val="003C24E9"/>
    <w:rsid w:val="003C5C92"/>
    <w:rsid w:val="003C771F"/>
    <w:rsid w:val="003D124D"/>
    <w:rsid w:val="003D1A63"/>
    <w:rsid w:val="003D4886"/>
    <w:rsid w:val="003D496C"/>
    <w:rsid w:val="003D7319"/>
    <w:rsid w:val="003E3ADA"/>
    <w:rsid w:val="003E477A"/>
    <w:rsid w:val="003E58C6"/>
    <w:rsid w:val="003E5F24"/>
    <w:rsid w:val="003F44F3"/>
    <w:rsid w:val="003F4AF3"/>
    <w:rsid w:val="003F58C2"/>
    <w:rsid w:val="003F60F3"/>
    <w:rsid w:val="003F6415"/>
    <w:rsid w:val="003F70E3"/>
    <w:rsid w:val="003F7EE2"/>
    <w:rsid w:val="004012BC"/>
    <w:rsid w:val="004027EF"/>
    <w:rsid w:val="00402C55"/>
    <w:rsid w:val="00402D4D"/>
    <w:rsid w:val="00403178"/>
    <w:rsid w:val="00403E1B"/>
    <w:rsid w:val="004066DD"/>
    <w:rsid w:val="00406E71"/>
    <w:rsid w:val="00407589"/>
    <w:rsid w:val="00407819"/>
    <w:rsid w:val="004108F4"/>
    <w:rsid w:val="00410FC8"/>
    <w:rsid w:val="004124F3"/>
    <w:rsid w:val="00413F30"/>
    <w:rsid w:val="00414D89"/>
    <w:rsid w:val="00416AB9"/>
    <w:rsid w:val="004178B5"/>
    <w:rsid w:val="004179AB"/>
    <w:rsid w:val="004247D6"/>
    <w:rsid w:val="00424A70"/>
    <w:rsid w:val="0043182E"/>
    <w:rsid w:val="00432E76"/>
    <w:rsid w:val="0043541E"/>
    <w:rsid w:val="00435B5A"/>
    <w:rsid w:val="004366DE"/>
    <w:rsid w:val="00436BDD"/>
    <w:rsid w:val="00440070"/>
    <w:rsid w:val="00442D24"/>
    <w:rsid w:val="00444D2E"/>
    <w:rsid w:val="00445B05"/>
    <w:rsid w:val="00445DE5"/>
    <w:rsid w:val="00446115"/>
    <w:rsid w:val="00451802"/>
    <w:rsid w:val="00453BD9"/>
    <w:rsid w:val="00456629"/>
    <w:rsid w:val="00456CDF"/>
    <w:rsid w:val="00456D41"/>
    <w:rsid w:val="00457A30"/>
    <w:rsid w:val="00462843"/>
    <w:rsid w:val="00464B08"/>
    <w:rsid w:val="00466CFE"/>
    <w:rsid w:val="00467B7E"/>
    <w:rsid w:val="004704D4"/>
    <w:rsid w:val="00477169"/>
    <w:rsid w:val="00480B4F"/>
    <w:rsid w:val="004831FF"/>
    <w:rsid w:val="0048389C"/>
    <w:rsid w:val="004841C3"/>
    <w:rsid w:val="004845D8"/>
    <w:rsid w:val="0048489A"/>
    <w:rsid w:val="0048704C"/>
    <w:rsid w:val="00491D9E"/>
    <w:rsid w:val="004932A8"/>
    <w:rsid w:val="00496BCA"/>
    <w:rsid w:val="004A0FDF"/>
    <w:rsid w:val="004A5A29"/>
    <w:rsid w:val="004A7B54"/>
    <w:rsid w:val="004B15D0"/>
    <w:rsid w:val="004B5995"/>
    <w:rsid w:val="004C0A69"/>
    <w:rsid w:val="004C100A"/>
    <w:rsid w:val="004C12A5"/>
    <w:rsid w:val="004C4744"/>
    <w:rsid w:val="004D1465"/>
    <w:rsid w:val="004D2DC1"/>
    <w:rsid w:val="004D2EF5"/>
    <w:rsid w:val="004D31E9"/>
    <w:rsid w:val="004D3F99"/>
    <w:rsid w:val="004D491C"/>
    <w:rsid w:val="004D4B83"/>
    <w:rsid w:val="004E221A"/>
    <w:rsid w:val="004E37FB"/>
    <w:rsid w:val="004E3FC0"/>
    <w:rsid w:val="004E4124"/>
    <w:rsid w:val="004E6ADC"/>
    <w:rsid w:val="004E792D"/>
    <w:rsid w:val="004E7DCC"/>
    <w:rsid w:val="004F07D3"/>
    <w:rsid w:val="004F195D"/>
    <w:rsid w:val="004F1EFF"/>
    <w:rsid w:val="004F44ED"/>
    <w:rsid w:val="004F5596"/>
    <w:rsid w:val="004F7E0E"/>
    <w:rsid w:val="00502E47"/>
    <w:rsid w:val="00504861"/>
    <w:rsid w:val="00507C39"/>
    <w:rsid w:val="00507DBA"/>
    <w:rsid w:val="00510A85"/>
    <w:rsid w:val="005112FE"/>
    <w:rsid w:val="00512FB2"/>
    <w:rsid w:val="00514045"/>
    <w:rsid w:val="0051511E"/>
    <w:rsid w:val="005206AF"/>
    <w:rsid w:val="00520FC2"/>
    <w:rsid w:val="005250C1"/>
    <w:rsid w:val="00526119"/>
    <w:rsid w:val="00526C81"/>
    <w:rsid w:val="00526DAC"/>
    <w:rsid w:val="00526DE6"/>
    <w:rsid w:val="00532D8E"/>
    <w:rsid w:val="0053307B"/>
    <w:rsid w:val="005335AC"/>
    <w:rsid w:val="00535CF3"/>
    <w:rsid w:val="005362E6"/>
    <w:rsid w:val="00536AB4"/>
    <w:rsid w:val="00540C32"/>
    <w:rsid w:val="005416F8"/>
    <w:rsid w:val="005425FB"/>
    <w:rsid w:val="00543AFB"/>
    <w:rsid w:val="0054494D"/>
    <w:rsid w:val="0054621C"/>
    <w:rsid w:val="00546A6C"/>
    <w:rsid w:val="0055099A"/>
    <w:rsid w:val="00554000"/>
    <w:rsid w:val="005541AC"/>
    <w:rsid w:val="005558BB"/>
    <w:rsid w:val="00560AB4"/>
    <w:rsid w:val="00560B95"/>
    <w:rsid w:val="00565007"/>
    <w:rsid w:val="005651C6"/>
    <w:rsid w:val="00567598"/>
    <w:rsid w:val="00570295"/>
    <w:rsid w:val="00572A58"/>
    <w:rsid w:val="00572ABE"/>
    <w:rsid w:val="00575551"/>
    <w:rsid w:val="00575BBD"/>
    <w:rsid w:val="00580283"/>
    <w:rsid w:val="00581FD6"/>
    <w:rsid w:val="005837E8"/>
    <w:rsid w:val="005840CA"/>
    <w:rsid w:val="0058663E"/>
    <w:rsid w:val="005905F8"/>
    <w:rsid w:val="00592511"/>
    <w:rsid w:val="00592796"/>
    <w:rsid w:val="00596157"/>
    <w:rsid w:val="00596374"/>
    <w:rsid w:val="0059759B"/>
    <w:rsid w:val="005A0073"/>
    <w:rsid w:val="005A0AE0"/>
    <w:rsid w:val="005A6ABD"/>
    <w:rsid w:val="005A70BD"/>
    <w:rsid w:val="005B0C43"/>
    <w:rsid w:val="005B11EB"/>
    <w:rsid w:val="005B2F45"/>
    <w:rsid w:val="005B33F2"/>
    <w:rsid w:val="005B348F"/>
    <w:rsid w:val="005B4F6E"/>
    <w:rsid w:val="005B5658"/>
    <w:rsid w:val="005B5756"/>
    <w:rsid w:val="005B70E2"/>
    <w:rsid w:val="005B7812"/>
    <w:rsid w:val="005B7C08"/>
    <w:rsid w:val="005C06A0"/>
    <w:rsid w:val="005C0914"/>
    <w:rsid w:val="005C4366"/>
    <w:rsid w:val="005C508A"/>
    <w:rsid w:val="005D0C92"/>
    <w:rsid w:val="005D29BC"/>
    <w:rsid w:val="005D4E24"/>
    <w:rsid w:val="005D7B0F"/>
    <w:rsid w:val="005E0771"/>
    <w:rsid w:val="005E17F9"/>
    <w:rsid w:val="005E3212"/>
    <w:rsid w:val="005E342D"/>
    <w:rsid w:val="005E65DE"/>
    <w:rsid w:val="005E73F1"/>
    <w:rsid w:val="005E7E29"/>
    <w:rsid w:val="005F048A"/>
    <w:rsid w:val="005F0855"/>
    <w:rsid w:val="005F62F0"/>
    <w:rsid w:val="0060330D"/>
    <w:rsid w:val="006035DC"/>
    <w:rsid w:val="0060370F"/>
    <w:rsid w:val="006038ED"/>
    <w:rsid w:val="00604B66"/>
    <w:rsid w:val="00605876"/>
    <w:rsid w:val="006060E5"/>
    <w:rsid w:val="00606217"/>
    <w:rsid w:val="00606623"/>
    <w:rsid w:val="006103A1"/>
    <w:rsid w:val="00610B4F"/>
    <w:rsid w:val="00611C3B"/>
    <w:rsid w:val="00614919"/>
    <w:rsid w:val="00616BCD"/>
    <w:rsid w:val="006219BE"/>
    <w:rsid w:val="00632D5F"/>
    <w:rsid w:val="00633170"/>
    <w:rsid w:val="0063468D"/>
    <w:rsid w:val="00634D64"/>
    <w:rsid w:val="00640DDF"/>
    <w:rsid w:val="00640E13"/>
    <w:rsid w:val="00641D3F"/>
    <w:rsid w:val="00643488"/>
    <w:rsid w:val="006436F8"/>
    <w:rsid w:val="00643E7E"/>
    <w:rsid w:val="00644CDC"/>
    <w:rsid w:val="006468A6"/>
    <w:rsid w:val="00647A53"/>
    <w:rsid w:val="006503C6"/>
    <w:rsid w:val="00660A53"/>
    <w:rsid w:val="00660ED1"/>
    <w:rsid w:val="00661593"/>
    <w:rsid w:val="00663A9A"/>
    <w:rsid w:val="00665AF9"/>
    <w:rsid w:val="00667290"/>
    <w:rsid w:val="00667780"/>
    <w:rsid w:val="00672AFB"/>
    <w:rsid w:val="00673DA4"/>
    <w:rsid w:val="006750A9"/>
    <w:rsid w:val="00677126"/>
    <w:rsid w:val="006771C8"/>
    <w:rsid w:val="00677C6F"/>
    <w:rsid w:val="00683502"/>
    <w:rsid w:val="00684122"/>
    <w:rsid w:val="006847C4"/>
    <w:rsid w:val="0068690C"/>
    <w:rsid w:val="00687FE2"/>
    <w:rsid w:val="0069523B"/>
    <w:rsid w:val="006958E5"/>
    <w:rsid w:val="00695C58"/>
    <w:rsid w:val="00697D43"/>
    <w:rsid w:val="006A1B21"/>
    <w:rsid w:val="006A2E37"/>
    <w:rsid w:val="006A3AC5"/>
    <w:rsid w:val="006A3CD9"/>
    <w:rsid w:val="006A45EE"/>
    <w:rsid w:val="006A7483"/>
    <w:rsid w:val="006B0C75"/>
    <w:rsid w:val="006B3641"/>
    <w:rsid w:val="006B3B45"/>
    <w:rsid w:val="006B3EBC"/>
    <w:rsid w:val="006B4036"/>
    <w:rsid w:val="006B4136"/>
    <w:rsid w:val="006B54C4"/>
    <w:rsid w:val="006C0BF6"/>
    <w:rsid w:val="006C0F89"/>
    <w:rsid w:val="006C1E82"/>
    <w:rsid w:val="006C2C84"/>
    <w:rsid w:val="006C44DC"/>
    <w:rsid w:val="006C520D"/>
    <w:rsid w:val="006C5398"/>
    <w:rsid w:val="006C5A23"/>
    <w:rsid w:val="006C6BB0"/>
    <w:rsid w:val="006C6EE8"/>
    <w:rsid w:val="006D05D4"/>
    <w:rsid w:val="006D0761"/>
    <w:rsid w:val="006D122E"/>
    <w:rsid w:val="006D5E42"/>
    <w:rsid w:val="006D6529"/>
    <w:rsid w:val="006E0503"/>
    <w:rsid w:val="006E232D"/>
    <w:rsid w:val="006E4E02"/>
    <w:rsid w:val="006E513B"/>
    <w:rsid w:val="006E76E1"/>
    <w:rsid w:val="006E77B9"/>
    <w:rsid w:val="006E7D52"/>
    <w:rsid w:val="006F1119"/>
    <w:rsid w:val="006F616E"/>
    <w:rsid w:val="006F637A"/>
    <w:rsid w:val="006F69CE"/>
    <w:rsid w:val="006F6DC1"/>
    <w:rsid w:val="00700DD1"/>
    <w:rsid w:val="00702F9D"/>
    <w:rsid w:val="007033E7"/>
    <w:rsid w:val="007119BF"/>
    <w:rsid w:val="00712711"/>
    <w:rsid w:val="00714437"/>
    <w:rsid w:val="00714463"/>
    <w:rsid w:val="007219C8"/>
    <w:rsid w:val="0072468A"/>
    <w:rsid w:val="00724C99"/>
    <w:rsid w:val="0072608E"/>
    <w:rsid w:val="00730BF7"/>
    <w:rsid w:val="00730FD5"/>
    <w:rsid w:val="007358B3"/>
    <w:rsid w:val="00735990"/>
    <w:rsid w:val="0073624D"/>
    <w:rsid w:val="00737F76"/>
    <w:rsid w:val="00741398"/>
    <w:rsid w:val="00743921"/>
    <w:rsid w:val="00745349"/>
    <w:rsid w:val="007456BF"/>
    <w:rsid w:val="0074575D"/>
    <w:rsid w:val="0074664D"/>
    <w:rsid w:val="00746711"/>
    <w:rsid w:val="00746D89"/>
    <w:rsid w:val="00751B83"/>
    <w:rsid w:val="00754215"/>
    <w:rsid w:val="00755C99"/>
    <w:rsid w:val="00755CD4"/>
    <w:rsid w:val="00756859"/>
    <w:rsid w:val="007712A2"/>
    <w:rsid w:val="00773978"/>
    <w:rsid w:val="00774322"/>
    <w:rsid w:val="00777C54"/>
    <w:rsid w:val="0078128E"/>
    <w:rsid w:val="007832FE"/>
    <w:rsid w:val="00787FDE"/>
    <w:rsid w:val="00790F90"/>
    <w:rsid w:val="0079230E"/>
    <w:rsid w:val="00796475"/>
    <w:rsid w:val="00796C51"/>
    <w:rsid w:val="007A09EA"/>
    <w:rsid w:val="007A0CCD"/>
    <w:rsid w:val="007A10B1"/>
    <w:rsid w:val="007A306B"/>
    <w:rsid w:val="007A49B1"/>
    <w:rsid w:val="007A60FE"/>
    <w:rsid w:val="007B3478"/>
    <w:rsid w:val="007B53C9"/>
    <w:rsid w:val="007B5AB7"/>
    <w:rsid w:val="007B64D7"/>
    <w:rsid w:val="007B7E6F"/>
    <w:rsid w:val="007C3043"/>
    <w:rsid w:val="007C4653"/>
    <w:rsid w:val="007C5845"/>
    <w:rsid w:val="007C5994"/>
    <w:rsid w:val="007D26BE"/>
    <w:rsid w:val="007D5EBB"/>
    <w:rsid w:val="007E2698"/>
    <w:rsid w:val="007E5366"/>
    <w:rsid w:val="007E5545"/>
    <w:rsid w:val="007F351C"/>
    <w:rsid w:val="007F5124"/>
    <w:rsid w:val="007F5294"/>
    <w:rsid w:val="007F6345"/>
    <w:rsid w:val="00802A62"/>
    <w:rsid w:val="00803E03"/>
    <w:rsid w:val="00804CEA"/>
    <w:rsid w:val="00807FBD"/>
    <w:rsid w:val="00810348"/>
    <w:rsid w:val="008129F8"/>
    <w:rsid w:val="00812E99"/>
    <w:rsid w:val="008147AD"/>
    <w:rsid w:val="00815A9F"/>
    <w:rsid w:val="00821DB0"/>
    <w:rsid w:val="00823975"/>
    <w:rsid w:val="008241EE"/>
    <w:rsid w:val="00825E66"/>
    <w:rsid w:val="0083114D"/>
    <w:rsid w:val="00833399"/>
    <w:rsid w:val="00840584"/>
    <w:rsid w:val="00842E1F"/>
    <w:rsid w:val="00843319"/>
    <w:rsid w:val="008434DD"/>
    <w:rsid w:val="00843B83"/>
    <w:rsid w:val="00844E36"/>
    <w:rsid w:val="00846B5F"/>
    <w:rsid w:val="00846F4C"/>
    <w:rsid w:val="0084715D"/>
    <w:rsid w:val="0085079A"/>
    <w:rsid w:val="008514B8"/>
    <w:rsid w:val="008561FD"/>
    <w:rsid w:val="008561FE"/>
    <w:rsid w:val="0086118E"/>
    <w:rsid w:val="00861ADE"/>
    <w:rsid w:val="008638DF"/>
    <w:rsid w:val="0086471D"/>
    <w:rsid w:val="008672B6"/>
    <w:rsid w:val="0087148B"/>
    <w:rsid w:val="008724AC"/>
    <w:rsid w:val="0087612E"/>
    <w:rsid w:val="008763AD"/>
    <w:rsid w:val="00877582"/>
    <w:rsid w:val="00877E8F"/>
    <w:rsid w:val="00881F8E"/>
    <w:rsid w:val="00885274"/>
    <w:rsid w:val="00887204"/>
    <w:rsid w:val="008873AA"/>
    <w:rsid w:val="008904BE"/>
    <w:rsid w:val="008919B2"/>
    <w:rsid w:val="008926EA"/>
    <w:rsid w:val="00894035"/>
    <w:rsid w:val="00894217"/>
    <w:rsid w:val="0089470D"/>
    <w:rsid w:val="00895FDB"/>
    <w:rsid w:val="00896A83"/>
    <w:rsid w:val="008975F2"/>
    <w:rsid w:val="008A0304"/>
    <w:rsid w:val="008A0EC6"/>
    <w:rsid w:val="008A20E3"/>
    <w:rsid w:val="008A2AAA"/>
    <w:rsid w:val="008A2AAF"/>
    <w:rsid w:val="008A3A5D"/>
    <w:rsid w:val="008A3A9A"/>
    <w:rsid w:val="008A4762"/>
    <w:rsid w:val="008A53DB"/>
    <w:rsid w:val="008A54B0"/>
    <w:rsid w:val="008A652C"/>
    <w:rsid w:val="008B012A"/>
    <w:rsid w:val="008B32A8"/>
    <w:rsid w:val="008B4A38"/>
    <w:rsid w:val="008B5A52"/>
    <w:rsid w:val="008B5CCB"/>
    <w:rsid w:val="008C097A"/>
    <w:rsid w:val="008C42E9"/>
    <w:rsid w:val="008C5BF3"/>
    <w:rsid w:val="008C7E05"/>
    <w:rsid w:val="008D20C4"/>
    <w:rsid w:val="008D2AE1"/>
    <w:rsid w:val="008D392F"/>
    <w:rsid w:val="008D5FFE"/>
    <w:rsid w:val="008D6244"/>
    <w:rsid w:val="008D642E"/>
    <w:rsid w:val="008D77A2"/>
    <w:rsid w:val="008D7F6D"/>
    <w:rsid w:val="008E0D76"/>
    <w:rsid w:val="008E0F88"/>
    <w:rsid w:val="008E2748"/>
    <w:rsid w:val="008E2D31"/>
    <w:rsid w:val="008E2F12"/>
    <w:rsid w:val="008F073B"/>
    <w:rsid w:val="008F104A"/>
    <w:rsid w:val="008F2365"/>
    <w:rsid w:val="008F3C62"/>
    <w:rsid w:val="008F3D90"/>
    <w:rsid w:val="008F42F5"/>
    <w:rsid w:val="00902B1E"/>
    <w:rsid w:val="00902EB2"/>
    <w:rsid w:val="00904848"/>
    <w:rsid w:val="00904B63"/>
    <w:rsid w:val="00905203"/>
    <w:rsid w:val="00905F3C"/>
    <w:rsid w:val="00911108"/>
    <w:rsid w:val="009117B6"/>
    <w:rsid w:val="009134A9"/>
    <w:rsid w:val="0091435B"/>
    <w:rsid w:val="00914545"/>
    <w:rsid w:val="00916047"/>
    <w:rsid w:val="00917471"/>
    <w:rsid w:val="0092178B"/>
    <w:rsid w:val="00924423"/>
    <w:rsid w:val="00924DE3"/>
    <w:rsid w:val="00926A91"/>
    <w:rsid w:val="00926E3E"/>
    <w:rsid w:val="0092712B"/>
    <w:rsid w:val="009271DB"/>
    <w:rsid w:val="00930FF1"/>
    <w:rsid w:val="009310E3"/>
    <w:rsid w:val="009315F6"/>
    <w:rsid w:val="00931913"/>
    <w:rsid w:val="009323D0"/>
    <w:rsid w:val="0093354A"/>
    <w:rsid w:val="009335A6"/>
    <w:rsid w:val="00934234"/>
    <w:rsid w:val="00934CB9"/>
    <w:rsid w:val="00935619"/>
    <w:rsid w:val="00937C94"/>
    <w:rsid w:val="00941F23"/>
    <w:rsid w:val="00942740"/>
    <w:rsid w:val="00942EB8"/>
    <w:rsid w:val="0094627A"/>
    <w:rsid w:val="00950C8D"/>
    <w:rsid w:val="00951394"/>
    <w:rsid w:val="00951CDE"/>
    <w:rsid w:val="00951DE2"/>
    <w:rsid w:val="00952885"/>
    <w:rsid w:val="00952B38"/>
    <w:rsid w:val="00953ADE"/>
    <w:rsid w:val="00953FA6"/>
    <w:rsid w:val="00954224"/>
    <w:rsid w:val="009556D8"/>
    <w:rsid w:val="00955BD8"/>
    <w:rsid w:val="00955F94"/>
    <w:rsid w:val="00956310"/>
    <w:rsid w:val="0095696B"/>
    <w:rsid w:val="00963344"/>
    <w:rsid w:val="00964EF1"/>
    <w:rsid w:val="00970A73"/>
    <w:rsid w:val="00973ACE"/>
    <w:rsid w:val="00976277"/>
    <w:rsid w:val="00980128"/>
    <w:rsid w:val="009804CD"/>
    <w:rsid w:val="00982660"/>
    <w:rsid w:val="00982697"/>
    <w:rsid w:val="00983DDB"/>
    <w:rsid w:val="00984CF7"/>
    <w:rsid w:val="00985165"/>
    <w:rsid w:val="00986481"/>
    <w:rsid w:val="009900AC"/>
    <w:rsid w:val="009916E1"/>
    <w:rsid w:val="009A0BF9"/>
    <w:rsid w:val="009A120F"/>
    <w:rsid w:val="009A1A04"/>
    <w:rsid w:val="009A30BD"/>
    <w:rsid w:val="009A6350"/>
    <w:rsid w:val="009A663D"/>
    <w:rsid w:val="009B044B"/>
    <w:rsid w:val="009B2F77"/>
    <w:rsid w:val="009B3729"/>
    <w:rsid w:val="009B3B9F"/>
    <w:rsid w:val="009B4A0E"/>
    <w:rsid w:val="009B70B6"/>
    <w:rsid w:val="009B7BFF"/>
    <w:rsid w:val="009C40BC"/>
    <w:rsid w:val="009C5405"/>
    <w:rsid w:val="009C553D"/>
    <w:rsid w:val="009C6BE2"/>
    <w:rsid w:val="009C7425"/>
    <w:rsid w:val="009C7C24"/>
    <w:rsid w:val="009D1028"/>
    <w:rsid w:val="009D3174"/>
    <w:rsid w:val="009D4ECA"/>
    <w:rsid w:val="009D789A"/>
    <w:rsid w:val="009E1D04"/>
    <w:rsid w:val="009E3896"/>
    <w:rsid w:val="009E3988"/>
    <w:rsid w:val="009E3CA0"/>
    <w:rsid w:val="009F211A"/>
    <w:rsid w:val="009F29EF"/>
    <w:rsid w:val="009F4F33"/>
    <w:rsid w:val="009F6E49"/>
    <w:rsid w:val="009F7AF5"/>
    <w:rsid w:val="00A00805"/>
    <w:rsid w:val="00A01808"/>
    <w:rsid w:val="00A02490"/>
    <w:rsid w:val="00A02E30"/>
    <w:rsid w:val="00A03FB1"/>
    <w:rsid w:val="00A05FC8"/>
    <w:rsid w:val="00A06706"/>
    <w:rsid w:val="00A10C63"/>
    <w:rsid w:val="00A12867"/>
    <w:rsid w:val="00A129E7"/>
    <w:rsid w:val="00A132C1"/>
    <w:rsid w:val="00A14AF9"/>
    <w:rsid w:val="00A16B43"/>
    <w:rsid w:val="00A16C8A"/>
    <w:rsid w:val="00A16FE3"/>
    <w:rsid w:val="00A22031"/>
    <w:rsid w:val="00A23F77"/>
    <w:rsid w:val="00A24AEE"/>
    <w:rsid w:val="00A24C45"/>
    <w:rsid w:val="00A25868"/>
    <w:rsid w:val="00A2621B"/>
    <w:rsid w:val="00A27609"/>
    <w:rsid w:val="00A27841"/>
    <w:rsid w:val="00A30B5D"/>
    <w:rsid w:val="00A31A77"/>
    <w:rsid w:val="00A32A6F"/>
    <w:rsid w:val="00A333B4"/>
    <w:rsid w:val="00A359DD"/>
    <w:rsid w:val="00A36983"/>
    <w:rsid w:val="00A37620"/>
    <w:rsid w:val="00A37F08"/>
    <w:rsid w:val="00A433C9"/>
    <w:rsid w:val="00A51EB2"/>
    <w:rsid w:val="00A52CAC"/>
    <w:rsid w:val="00A53973"/>
    <w:rsid w:val="00A559B8"/>
    <w:rsid w:val="00A576D8"/>
    <w:rsid w:val="00A60564"/>
    <w:rsid w:val="00A62E7A"/>
    <w:rsid w:val="00A63D43"/>
    <w:rsid w:val="00A63DA3"/>
    <w:rsid w:val="00A64B7B"/>
    <w:rsid w:val="00A67D2E"/>
    <w:rsid w:val="00A67F29"/>
    <w:rsid w:val="00A70185"/>
    <w:rsid w:val="00A712DF"/>
    <w:rsid w:val="00A72A00"/>
    <w:rsid w:val="00A74749"/>
    <w:rsid w:val="00A74772"/>
    <w:rsid w:val="00A74B79"/>
    <w:rsid w:val="00A7518F"/>
    <w:rsid w:val="00A7520D"/>
    <w:rsid w:val="00A762E0"/>
    <w:rsid w:val="00A76F11"/>
    <w:rsid w:val="00A76F45"/>
    <w:rsid w:val="00A80249"/>
    <w:rsid w:val="00A80504"/>
    <w:rsid w:val="00A8104A"/>
    <w:rsid w:val="00A8228D"/>
    <w:rsid w:val="00A84538"/>
    <w:rsid w:val="00A849E7"/>
    <w:rsid w:val="00A84BC8"/>
    <w:rsid w:val="00A853C3"/>
    <w:rsid w:val="00A85F31"/>
    <w:rsid w:val="00A86470"/>
    <w:rsid w:val="00A90458"/>
    <w:rsid w:val="00A913B3"/>
    <w:rsid w:val="00A925EC"/>
    <w:rsid w:val="00AA0033"/>
    <w:rsid w:val="00AA22AE"/>
    <w:rsid w:val="00AA2EA8"/>
    <w:rsid w:val="00AA3697"/>
    <w:rsid w:val="00AA3CA0"/>
    <w:rsid w:val="00AA53CE"/>
    <w:rsid w:val="00AA53D0"/>
    <w:rsid w:val="00AA7950"/>
    <w:rsid w:val="00AB2041"/>
    <w:rsid w:val="00AB3CED"/>
    <w:rsid w:val="00AB4403"/>
    <w:rsid w:val="00AC0010"/>
    <w:rsid w:val="00AC0698"/>
    <w:rsid w:val="00AC1D5B"/>
    <w:rsid w:val="00AC3A50"/>
    <w:rsid w:val="00AC3BAC"/>
    <w:rsid w:val="00AC3ED4"/>
    <w:rsid w:val="00AC4DF6"/>
    <w:rsid w:val="00AC6585"/>
    <w:rsid w:val="00AC72D7"/>
    <w:rsid w:val="00AD0580"/>
    <w:rsid w:val="00AD063A"/>
    <w:rsid w:val="00AD21BA"/>
    <w:rsid w:val="00AD5B10"/>
    <w:rsid w:val="00AD67BD"/>
    <w:rsid w:val="00AD6C70"/>
    <w:rsid w:val="00AD6DEF"/>
    <w:rsid w:val="00AE1019"/>
    <w:rsid w:val="00AE7312"/>
    <w:rsid w:val="00AF06C4"/>
    <w:rsid w:val="00AF24DB"/>
    <w:rsid w:val="00AF5913"/>
    <w:rsid w:val="00AF7FB8"/>
    <w:rsid w:val="00B001E9"/>
    <w:rsid w:val="00B037DF"/>
    <w:rsid w:val="00B042A7"/>
    <w:rsid w:val="00B05B87"/>
    <w:rsid w:val="00B10759"/>
    <w:rsid w:val="00B157B1"/>
    <w:rsid w:val="00B157CC"/>
    <w:rsid w:val="00B15B33"/>
    <w:rsid w:val="00B16021"/>
    <w:rsid w:val="00B21124"/>
    <w:rsid w:val="00B23BF8"/>
    <w:rsid w:val="00B265A7"/>
    <w:rsid w:val="00B27FB2"/>
    <w:rsid w:val="00B33AEC"/>
    <w:rsid w:val="00B359A9"/>
    <w:rsid w:val="00B35C21"/>
    <w:rsid w:val="00B363FC"/>
    <w:rsid w:val="00B36870"/>
    <w:rsid w:val="00B40419"/>
    <w:rsid w:val="00B40574"/>
    <w:rsid w:val="00B406B1"/>
    <w:rsid w:val="00B43CDF"/>
    <w:rsid w:val="00B44988"/>
    <w:rsid w:val="00B4529A"/>
    <w:rsid w:val="00B45947"/>
    <w:rsid w:val="00B507B4"/>
    <w:rsid w:val="00B50921"/>
    <w:rsid w:val="00B51AC7"/>
    <w:rsid w:val="00B53D7D"/>
    <w:rsid w:val="00B54D88"/>
    <w:rsid w:val="00B5595E"/>
    <w:rsid w:val="00B60FCF"/>
    <w:rsid w:val="00B613CB"/>
    <w:rsid w:val="00B65618"/>
    <w:rsid w:val="00B661E7"/>
    <w:rsid w:val="00B6784F"/>
    <w:rsid w:val="00B703F4"/>
    <w:rsid w:val="00B71BC1"/>
    <w:rsid w:val="00B7229F"/>
    <w:rsid w:val="00B7603B"/>
    <w:rsid w:val="00B81393"/>
    <w:rsid w:val="00B83104"/>
    <w:rsid w:val="00B83B6A"/>
    <w:rsid w:val="00B83C58"/>
    <w:rsid w:val="00B845F3"/>
    <w:rsid w:val="00B86720"/>
    <w:rsid w:val="00B9341C"/>
    <w:rsid w:val="00B95D3A"/>
    <w:rsid w:val="00B96B4E"/>
    <w:rsid w:val="00BA0AD0"/>
    <w:rsid w:val="00BA1609"/>
    <w:rsid w:val="00BA22B0"/>
    <w:rsid w:val="00BA38E2"/>
    <w:rsid w:val="00BA396C"/>
    <w:rsid w:val="00BA5BF0"/>
    <w:rsid w:val="00BA6434"/>
    <w:rsid w:val="00BB066E"/>
    <w:rsid w:val="00BB1097"/>
    <w:rsid w:val="00BB1102"/>
    <w:rsid w:val="00BB19BD"/>
    <w:rsid w:val="00BB6A07"/>
    <w:rsid w:val="00BC1AB4"/>
    <w:rsid w:val="00BC4BA8"/>
    <w:rsid w:val="00BC56AA"/>
    <w:rsid w:val="00BC7B5D"/>
    <w:rsid w:val="00BD02AB"/>
    <w:rsid w:val="00BD3134"/>
    <w:rsid w:val="00BD4476"/>
    <w:rsid w:val="00BD519C"/>
    <w:rsid w:val="00BD691D"/>
    <w:rsid w:val="00BD6FDF"/>
    <w:rsid w:val="00BE0685"/>
    <w:rsid w:val="00BE2533"/>
    <w:rsid w:val="00BE386E"/>
    <w:rsid w:val="00BE446A"/>
    <w:rsid w:val="00BE49FB"/>
    <w:rsid w:val="00BE513E"/>
    <w:rsid w:val="00BF156D"/>
    <w:rsid w:val="00BF19EC"/>
    <w:rsid w:val="00BF3CD3"/>
    <w:rsid w:val="00BF4036"/>
    <w:rsid w:val="00C02F27"/>
    <w:rsid w:val="00C04769"/>
    <w:rsid w:val="00C11391"/>
    <w:rsid w:val="00C11FD9"/>
    <w:rsid w:val="00C1429E"/>
    <w:rsid w:val="00C14DFA"/>
    <w:rsid w:val="00C16345"/>
    <w:rsid w:val="00C16AD9"/>
    <w:rsid w:val="00C20E8B"/>
    <w:rsid w:val="00C224ED"/>
    <w:rsid w:val="00C22572"/>
    <w:rsid w:val="00C2420A"/>
    <w:rsid w:val="00C25106"/>
    <w:rsid w:val="00C26B87"/>
    <w:rsid w:val="00C33428"/>
    <w:rsid w:val="00C3517A"/>
    <w:rsid w:val="00C3649B"/>
    <w:rsid w:val="00C40FFD"/>
    <w:rsid w:val="00C416F7"/>
    <w:rsid w:val="00C4286A"/>
    <w:rsid w:val="00C42D88"/>
    <w:rsid w:val="00C4321C"/>
    <w:rsid w:val="00C433DB"/>
    <w:rsid w:val="00C44B76"/>
    <w:rsid w:val="00C4530E"/>
    <w:rsid w:val="00C50D81"/>
    <w:rsid w:val="00C51B86"/>
    <w:rsid w:val="00C540CB"/>
    <w:rsid w:val="00C54675"/>
    <w:rsid w:val="00C61F06"/>
    <w:rsid w:val="00C627CD"/>
    <w:rsid w:val="00C6302E"/>
    <w:rsid w:val="00C633DD"/>
    <w:rsid w:val="00C642A8"/>
    <w:rsid w:val="00C648EA"/>
    <w:rsid w:val="00C67087"/>
    <w:rsid w:val="00C67FF7"/>
    <w:rsid w:val="00C717F6"/>
    <w:rsid w:val="00C72D03"/>
    <w:rsid w:val="00C737EC"/>
    <w:rsid w:val="00C84A1A"/>
    <w:rsid w:val="00C856F1"/>
    <w:rsid w:val="00C85778"/>
    <w:rsid w:val="00C862C9"/>
    <w:rsid w:val="00C86624"/>
    <w:rsid w:val="00C86C8E"/>
    <w:rsid w:val="00C86F50"/>
    <w:rsid w:val="00C9036D"/>
    <w:rsid w:val="00C9103F"/>
    <w:rsid w:val="00C915EC"/>
    <w:rsid w:val="00C91CE7"/>
    <w:rsid w:val="00C9260F"/>
    <w:rsid w:val="00C93B75"/>
    <w:rsid w:val="00C976EB"/>
    <w:rsid w:val="00CA0261"/>
    <w:rsid w:val="00CA2402"/>
    <w:rsid w:val="00CA2D5F"/>
    <w:rsid w:val="00CA68FB"/>
    <w:rsid w:val="00CA798F"/>
    <w:rsid w:val="00CB1EE3"/>
    <w:rsid w:val="00CB4539"/>
    <w:rsid w:val="00CB4D42"/>
    <w:rsid w:val="00CB62AE"/>
    <w:rsid w:val="00CB66B7"/>
    <w:rsid w:val="00CB675A"/>
    <w:rsid w:val="00CB6A7E"/>
    <w:rsid w:val="00CB6FB7"/>
    <w:rsid w:val="00CC1433"/>
    <w:rsid w:val="00CC5480"/>
    <w:rsid w:val="00CC72AC"/>
    <w:rsid w:val="00CC7C3B"/>
    <w:rsid w:val="00CD0B6C"/>
    <w:rsid w:val="00CD1020"/>
    <w:rsid w:val="00CD12AD"/>
    <w:rsid w:val="00CD261D"/>
    <w:rsid w:val="00CD2FA0"/>
    <w:rsid w:val="00CD3760"/>
    <w:rsid w:val="00CD4D7E"/>
    <w:rsid w:val="00CD50CC"/>
    <w:rsid w:val="00CD73F1"/>
    <w:rsid w:val="00CE0573"/>
    <w:rsid w:val="00CE0840"/>
    <w:rsid w:val="00CE0B1D"/>
    <w:rsid w:val="00CE4220"/>
    <w:rsid w:val="00CE5AC6"/>
    <w:rsid w:val="00CE5D56"/>
    <w:rsid w:val="00CF08E6"/>
    <w:rsid w:val="00CF2066"/>
    <w:rsid w:val="00CF234F"/>
    <w:rsid w:val="00CF24F3"/>
    <w:rsid w:val="00CF2FBB"/>
    <w:rsid w:val="00CF3902"/>
    <w:rsid w:val="00CF3DA0"/>
    <w:rsid w:val="00CF4D29"/>
    <w:rsid w:val="00CF509E"/>
    <w:rsid w:val="00CF5E9B"/>
    <w:rsid w:val="00CF5EEB"/>
    <w:rsid w:val="00CF6F62"/>
    <w:rsid w:val="00D00377"/>
    <w:rsid w:val="00D03D89"/>
    <w:rsid w:val="00D06F91"/>
    <w:rsid w:val="00D115A5"/>
    <w:rsid w:val="00D17516"/>
    <w:rsid w:val="00D17A53"/>
    <w:rsid w:val="00D17E97"/>
    <w:rsid w:val="00D206D9"/>
    <w:rsid w:val="00D22E89"/>
    <w:rsid w:val="00D25A5F"/>
    <w:rsid w:val="00D25C0A"/>
    <w:rsid w:val="00D26086"/>
    <w:rsid w:val="00D320D4"/>
    <w:rsid w:val="00D406AB"/>
    <w:rsid w:val="00D41569"/>
    <w:rsid w:val="00D43604"/>
    <w:rsid w:val="00D445B3"/>
    <w:rsid w:val="00D44B53"/>
    <w:rsid w:val="00D46796"/>
    <w:rsid w:val="00D50147"/>
    <w:rsid w:val="00D51120"/>
    <w:rsid w:val="00D52BFD"/>
    <w:rsid w:val="00D53180"/>
    <w:rsid w:val="00D5371C"/>
    <w:rsid w:val="00D54FEF"/>
    <w:rsid w:val="00D607DE"/>
    <w:rsid w:val="00D60869"/>
    <w:rsid w:val="00D61962"/>
    <w:rsid w:val="00D620BD"/>
    <w:rsid w:val="00D628C9"/>
    <w:rsid w:val="00D670AF"/>
    <w:rsid w:val="00D708F3"/>
    <w:rsid w:val="00D70CB4"/>
    <w:rsid w:val="00D713D3"/>
    <w:rsid w:val="00D7206B"/>
    <w:rsid w:val="00D76574"/>
    <w:rsid w:val="00D769FA"/>
    <w:rsid w:val="00D76CC3"/>
    <w:rsid w:val="00D76EEE"/>
    <w:rsid w:val="00D7772F"/>
    <w:rsid w:val="00D779C7"/>
    <w:rsid w:val="00D80093"/>
    <w:rsid w:val="00D800F0"/>
    <w:rsid w:val="00D80124"/>
    <w:rsid w:val="00D81C6A"/>
    <w:rsid w:val="00D82418"/>
    <w:rsid w:val="00D83C10"/>
    <w:rsid w:val="00D8497A"/>
    <w:rsid w:val="00D863A7"/>
    <w:rsid w:val="00D874F2"/>
    <w:rsid w:val="00D87C75"/>
    <w:rsid w:val="00D90468"/>
    <w:rsid w:val="00D93AE3"/>
    <w:rsid w:val="00D944DB"/>
    <w:rsid w:val="00D95472"/>
    <w:rsid w:val="00DA22F4"/>
    <w:rsid w:val="00DA2AEA"/>
    <w:rsid w:val="00DA5CF7"/>
    <w:rsid w:val="00DA71BA"/>
    <w:rsid w:val="00DB0A0E"/>
    <w:rsid w:val="00DB0B52"/>
    <w:rsid w:val="00DB165B"/>
    <w:rsid w:val="00DB1ED9"/>
    <w:rsid w:val="00DB30F9"/>
    <w:rsid w:val="00DB3D8D"/>
    <w:rsid w:val="00DB4DF3"/>
    <w:rsid w:val="00DB56C8"/>
    <w:rsid w:val="00DB5E38"/>
    <w:rsid w:val="00DB68E6"/>
    <w:rsid w:val="00DB6F37"/>
    <w:rsid w:val="00DC0D63"/>
    <w:rsid w:val="00DC1B2B"/>
    <w:rsid w:val="00DC1C15"/>
    <w:rsid w:val="00DC1E47"/>
    <w:rsid w:val="00DC38CF"/>
    <w:rsid w:val="00DC3D0A"/>
    <w:rsid w:val="00DD101A"/>
    <w:rsid w:val="00DD29B7"/>
    <w:rsid w:val="00DD2D07"/>
    <w:rsid w:val="00DD34D8"/>
    <w:rsid w:val="00DD3AE6"/>
    <w:rsid w:val="00DD57EC"/>
    <w:rsid w:val="00DD6D8F"/>
    <w:rsid w:val="00DD72B2"/>
    <w:rsid w:val="00DE2DBA"/>
    <w:rsid w:val="00DE60D2"/>
    <w:rsid w:val="00DE721C"/>
    <w:rsid w:val="00DE7DBB"/>
    <w:rsid w:val="00DF22EC"/>
    <w:rsid w:val="00DF3347"/>
    <w:rsid w:val="00DF3A60"/>
    <w:rsid w:val="00DF3C74"/>
    <w:rsid w:val="00DF4762"/>
    <w:rsid w:val="00DF5FCB"/>
    <w:rsid w:val="00E00552"/>
    <w:rsid w:val="00E01019"/>
    <w:rsid w:val="00E04923"/>
    <w:rsid w:val="00E06B29"/>
    <w:rsid w:val="00E07439"/>
    <w:rsid w:val="00E1000D"/>
    <w:rsid w:val="00E216EF"/>
    <w:rsid w:val="00E2197A"/>
    <w:rsid w:val="00E21A4A"/>
    <w:rsid w:val="00E2270A"/>
    <w:rsid w:val="00E242E0"/>
    <w:rsid w:val="00E251E5"/>
    <w:rsid w:val="00E25BCC"/>
    <w:rsid w:val="00E27651"/>
    <w:rsid w:val="00E31E3F"/>
    <w:rsid w:val="00E31F96"/>
    <w:rsid w:val="00E32F72"/>
    <w:rsid w:val="00E35875"/>
    <w:rsid w:val="00E363BF"/>
    <w:rsid w:val="00E41C9C"/>
    <w:rsid w:val="00E41E7E"/>
    <w:rsid w:val="00E4311C"/>
    <w:rsid w:val="00E43BA5"/>
    <w:rsid w:val="00E44DE6"/>
    <w:rsid w:val="00E4763A"/>
    <w:rsid w:val="00E51380"/>
    <w:rsid w:val="00E52401"/>
    <w:rsid w:val="00E53CC2"/>
    <w:rsid w:val="00E55678"/>
    <w:rsid w:val="00E559A7"/>
    <w:rsid w:val="00E56689"/>
    <w:rsid w:val="00E606FD"/>
    <w:rsid w:val="00E60D35"/>
    <w:rsid w:val="00E61597"/>
    <w:rsid w:val="00E62657"/>
    <w:rsid w:val="00E6385B"/>
    <w:rsid w:val="00E63BF1"/>
    <w:rsid w:val="00E66C7B"/>
    <w:rsid w:val="00E67FB2"/>
    <w:rsid w:val="00E7080E"/>
    <w:rsid w:val="00E7299D"/>
    <w:rsid w:val="00E82866"/>
    <w:rsid w:val="00E83ABC"/>
    <w:rsid w:val="00E83E1A"/>
    <w:rsid w:val="00E84C50"/>
    <w:rsid w:val="00E866CD"/>
    <w:rsid w:val="00E8692E"/>
    <w:rsid w:val="00E87F01"/>
    <w:rsid w:val="00E905D6"/>
    <w:rsid w:val="00E91C59"/>
    <w:rsid w:val="00E92824"/>
    <w:rsid w:val="00E92AEA"/>
    <w:rsid w:val="00E93F70"/>
    <w:rsid w:val="00E93FE9"/>
    <w:rsid w:val="00E94114"/>
    <w:rsid w:val="00E94AE3"/>
    <w:rsid w:val="00E955D8"/>
    <w:rsid w:val="00E95F8B"/>
    <w:rsid w:val="00E96C57"/>
    <w:rsid w:val="00E96F43"/>
    <w:rsid w:val="00EA01F4"/>
    <w:rsid w:val="00EA1474"/>
    <w:rsid w:val="00EA22BE"/>
    <w:rsid w:val="00EA2625"/>
    <w:rsid w:val="00EA472F"/>
    <w:rsid w:val="00EA5238"/>
    <w:rsid w:val="00EA54D6"/>
    <w:rsid w:val="00EA6620"/>
    <w:rsid w:val="00EA669F"/>
    <w:rsid w:val="00EA6A98"/>
    <w:rsid w:val="00EA7C31"/>
    <w:rsid w:val="00EB2B3D"/>
    <w:rsid w:val="00EB3250"/>
    <w:rsid w:val="00EB3EF4"/>
    <w:rsid w:val="00EB3F39"/>
    <w:rsid w:val="00EB6FBF"/>
    <w:rsid w:val="00EC24D3"/>
    <w:rsid w:val="00EC298D"/>
    <w:rsid w:val="00EC5DF4"/>
    <w:rsid w:val="00EC5F1D"/>
    <w:rsid w:val="00EC7401"/>
    <w:rsid w:val="00ED20FC"/>
    <w:rsid w:val="00ED28B2"/>
    <w:rsid w:val="00ED4359"/>
    <w:rsid w:val="00ED5A1C"/>
    <w:rsid w:val="00EE1EEA"/>
    <w:rsid w:val="00EE3FB6"/>
    <w:rsid w:val="00EF18F1"/>
    <w:rsid w:val="00EF5186"/>
    <w:rsid w:val="00EF707E"/>
    <w:rsid w:val="00F00F15"/>
    <w:rsid w:val="00F0176C"/>
    <w:rsid w:val="00F01799"/>
    <w:rsid w:val="00F04203"/>
    <w:rsid w:val="00F11E68"/>
    <w:rsid w:val="00F11FCF"/>
    <w:rsid w:val="00F21123"/>
    <w:rsid w:val="00F214B5"/>
    <w:rsid w:val="00F2160D"/>
    <w:rsid w:val="00F229DB"/>
    <w:rsid w:val="00F22B87"/>
    <w:rsid w:val="00F2362D"/>
    <w:rsid w:val="00F258B1"/>
    <w:rsid w:val="00F27289"/>
    <w:rsid w:val="00F30391"/>
    <w:rsid w:val="00F31036"/>
    <w:rsid w:val="00F3453E"/>
    <w:rsid w:val="00F3687A"/>
    <w:rsid w:val="00F36DC8"/>
    <w:rsid w:val="00F40DAE"/>
    <w:rsid w:val="00F4435C"/>
    <w:rsid w:val="00F46A42"/>
    <w:rsid w:val="00F477C8"/>
    <w:rsid w:val="00F47CC2"/>
    <w:rsid w:val="00F507EB"/>
    <w:rsid w:val="00F5304C"/>
    <w:rsid w:val="00F6052E"/>
    <w:rsid w:val="00F60FAA"/>
    <w:rsid w:val="00F6100B"/>
    <w:rsid w:val="00F61599"/>
    <w:rsid w:val="00F61FC7"/>
    <w:rsid w:val="00F6724C"/>
    <w:rsid w:val="00F67B8D"/>
    <w:rsid w:val="00F70430"/>
    <w:rsid w:val="00F726C6"/>
    <w:rsid w:val="00F74F3F"/>
    <w:rsid w:val="00F75C64"/>
    <w:rsid w:val="00F75F9D"/>
    <w:rsid w:val="00F80EF7"/>
    <w:rsid w:val="00F8173D"/>
    <w:rsid w:val="00F82F4C"/>
    <w:rsid w:val="00F848E5"/>
    <w:rsid w:val="00F87330"/>
    <w:rsid w:val="00F87E15"/>
    <w:rsid w:val="00F922E2"/>
    <w:rsid w:val="00F9254E"/>
    <w:rsid w:val="00F9435E"/>
    <w:rsid w:val="00F96DA8"/>
    <w:rsid w:val="00F97713"/>
    <w:rsid w:val="00FA2C72"/>
    <w:rsid w:val="00FA54AC"/>
    <w:rsid w:val="00FA6F47"/>
    <w:rsid w:val="00FB0324"/>
    <w:rsid w:val="00FB13F6"/>
    <w:rsid w:val="00FB24BE"/>
    <w:rsid w:val="00FB31B2"/>
    <w:rsid w:val="00FB5DB1"/>
    <w:rsid w:val="00FB6FCE"/>
    <w:rsid w:val="00FC1C45"/>
    <w:rsid w:val="00FC2E01"/>
    <w:rsid w:val="00FC3034"/>
    <w:rsid w:val="00FC333B"/>
    <w:rsid w:val="00FC35DD"/>
    <w:rsid w:val="00FC5C79"/>
    <w:rsid w:val="00FD555C"/>
    <w:rsid w:val="00FD558B"/>
    <w:rsid w:val="00FE4BEB"/>
    <w:rsid w:val="00FE5B82"/>
    <w:rsid w:val="00FE638D"/>
    <w:rsid w:val="00FF04AE"/>
    <w:rsid w:val="00FF07E6"/>
    <w:rsid w:val="00FF0CE2"/>
    <w:rsid w:val="00FF1746"/>
    <w:rsid w:val="00FF1D1A"/>
    <w:rsid w:val="00FF2C4E"/>
    <w:rsid w:val="00FF67F3"/>
    <w:rsid w:val="00FF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44B53"/>
  </w:style>
  <w:style w:type="character" w:customStyle="1" w:styleId="a7">
    <w:name w:val="Нормальний текст Знак"/>
    <w:link w:val="a6"/>
    <w:locked/>
    <w:rsid w:val="0043541E"/>
    <w:rPr>
      <w:rFonts w:ascii="Antiqua" w:eastAsia="Times New Roman" w:hAnsi="Antiqua" w:cs="Times New Roman"/>
      <w:sz w:val="26"/>
      <w:szCs w:val="20"/>
      <w:lang w:eastAsia="ru-RU"/>
    </w:rPr>
  </w:style>
  <w:style w:type="character" w:styleId="af3">
    <w:name w:val="Emphasis"/>
    <w:qFormat/>
    <w:rsid w:val="00665AF9"/>
    <w:rPr>
      <w:i/>
      <w:iCs/>
    </w:rPr>
  </w:style>
  <w:style w:type="character" w:customStyle="1" w:styleId="normaltextrun">
    <w:name w:val="normaltextrun"/>
    <w:basedOn w:val="a0"/>
    <w:rsid w:val="00A60564"/>
  </w:style>
  <w:style w:type="character" w:styleId="af4">
    <w:name w:val="page number"/>
    <w:semiHidden/>
    <w:rsid w:val="00A60564"/>
    <w:rPr>
      <w:rFonts w:cs="Times New Roman"/>
    </w:rPr>
  </w:style>
  <w:style w:type="character" w:customStyle="1" w:styleId="4">
    <w:name w:val="Основной текст (4)_"/>
    <w:basedOn w:val="a0"/>
    <w:link w:val="40"/>
    <w:rsid w:val="000648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06483E"/>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064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44B53"/>
  </w:style>
  <w:style w:type="character" w:customStyle="1" w:styleId="a7">
    <w:name w:val="Нормальний текст Знак"/>
    <w:link w:val="a6"/>
    <w:locked/>
    <w:rsid w:val="0043541E"/>
    <w:rPr>
      <w:rFonts w:ascii="Antiqua" w:eastAsia="Times New Roman" w:hAnsi="Antiqua" w:cs="Times New Roman"/>
      <w:sz w:val="26"/>
      <w:szCs w:val="20"/>
      <w:lang w:eastAsia="ru-RU"/>
    </w:rPr>
  </w:style>
  <w:style w:type="character" w:styleId="af3">
    <w:name w:val="Emphasis"/>
    <w:qFormat/>
    <w:rsid w:val="00665AF9"/>
    <w:rPr>
      <w:i/>
      <w:iCs/>
    </w:rPr>
  </w:style>
  <w:style w:type="character" w:customStyle="1" w:styleId="normaltextrun">
    <w:name w:val="normaltextrun"/>
    <w:basedOn w:val="a0"/>
    <w:rsid w:val="00A60564"/>
  </w:style>
  <w:style w:type="character" w:styleId="af4">
    <w:name w:val="page number"/>
    <w:semiHidden/>
    <w:rsid w:val="00A60564"/>
    <w:rPr>
      <w:rFonts w:cs="Times New Roman"/>
    </w:rPr>
  </w:style>
  <w:style w:type="character" w:customStyle="1" w:styleId="4">
    <w:name w:val="Основной текст (4)_"/>
    <w:basedOn w:val="a0"/>
    <w:link w:val="40"/>
    <w:rsid w:val="000648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06483E"/>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064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562">
      <w:bodyDiv w:val="1"/>
      <w:marLeft w:val="0"/>
      <w:marRight w:val="0"/>
      <w:marTop w:val="0"/>
      <w:marBottom w:val="0"/>
      <w:divBdr>
        <w:top w:val="none" w:sz="0" w:space="0" w:color="auto"/>
        <w:left w:val="none" w:sz="0" w:space="0" w:color="auto"/>
        <w:bottom w:val="none" w:sz="0" w:space="0" w:color="auto"/>
        <w:right w:val="none" w:sz="0" w:space="0" w:color="auto"/>
      </w:divBdr>
    </w:div>
    <w:div w:id="383915854">
      <w:bodyDiv w:val="1"/>
      <w:marLeft w:val="0"/>
      <w:marRight w:val="0"/>
      <w:marTop w:val="0"/>
      <w:marBottom w:val="0"/>
      <w:divBdr>
        <w:top w:val="none" w:sz="0" w:space="0" w:color="auto"/>
        <w:left w:val="none" w:sz="0" w:space="0" w:color="auto"/>
        <w:bottom w:val="none" w:sz="0" w:space="0" w:color="auto"/>
        <w:right w:val="none" w:sz="0" w:space="0" w:color="auto"/>
      </w:divBdr>
    </w:div>
    <w:div w:id="949166279">
      <w:bodyDiv w:val="1"/>
      <w:marLeft w:val="0"/>
      <w:marRight w:val="0"/>
      <w:marTop w:val="0"/>
      <w:marBottom w:val="0"/>
      <w:divBdr>
        <w:top w:val="none" w:sz="0" w:space="0" w:color="auto"/>
        <w:left w:val="none" w:sz="0" w:space="0" w:color="auto"/>
        <w:bottom w:val="none" w:sz="0" w:space="0" w:color="auto"/>
        <w:right w:val="none" w:sz="0" w:space="0" w:color="auto"/>
      </w:divBdr>
    </w:div>
    <w:div w:id="994527106">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8E4E-4F71-4B81-8227-090D93C0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113</Pages>
  <Words>79575</Words>
  <Characters>45358</Characters>
  <Application>Microsoft Office Word</Application>
  <DocSecurity>0</DocSecurity>
  <Lines>377</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ЄРМАКОВА СВІТЛАНА СВЯТОСЛАВІВНА</cp:lastModifiedBy>
  <cp:revision>47</cp:revision>
  <cp:lastPrinted>2021-04-15T15:15:00Z</cp:lastPrinted>
  <dcterms:created xsi:type="dcterms:W3CDTF">2021-04-14T10:31:00Z</dcterms:created>
  <dcterms:modified xsi:type="dcterms:W3CDTF">2021-04-22T07:59:00Z</dcterms:modified>
</cp:coreProperties>
</file>